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CE" w:rsidRDefault="00A948CE" w:rsidP="00A948CE">
      <w:pPr>
        <w:jc w:val="center"/>
        <w:rPr>
          <w:b/>
          <w:i/>
          <w:sz w:val="28"/>
          <w:szCs w:val="28"/>
        </w:rPr>
      </w:pPr>
      <w:r w:rsidRPr="00382B60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i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A948CE" w:rsidRDefault="00A948CE" w:rsidP="00A948CE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A948CE" w:rsidRDefault="00A948CE" w:rsidP="00A948C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A948CE" w:rsidRDefault="00A948CE" w:rsidP="00A948C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11                                                                                  от  23 августа   2019г.</w:t>
      </w:r>
    </w:p>
    <w:p w:rsidR="00A948CE" w:rsidRDefault="00A948CE" w:rsidP="00A948CE">
      <w:pPr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A948CE" w:rsidRDefault="00A948CE" w:rsidP="00A94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A948CE" w:rsidRDefault="00A948CE" w:rsidP="00A94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A948CE" w:rsidRDefault="00A948CE" w:rsidP="00A948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948CE" w:rsidRDefault="00A948CE" w:rsidP="00A948CE">
      <w:pPr>
        <w:jc w:val="center"/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</w:p>
    <w:p w:rsidR="00A948CE" w:rsidRDefault="00A948CE" w:rsidP="00A948C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E64A61" w:rsidRDefault="00E64A61" w:rsidP="00E6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 ЛОБИНСКОГО СЕЛЬСОВЕТА</w:t>
      </w:r>
    </w:p>
    <w:p w:rsidR="00E64A61" w:rsidRDefault="00E64A61" w:rsidP="00E6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  НОВОСИБИРСКОЙ ОБЛАСТИ</w:t>
      </w:r>
    </w:p>
    <w:p w:rsidR="00E64A61" w:rsidRDefault="00E64A61" w:rsidP="00E64A61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E64A61" w:rsidRDefault="00E64A61" w:rsidP="00E64A61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64A61" w:rsidRDefault="00E64A61" w:rsidP="00E64A61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(пятьдесят восьмой внеочередной 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64A61" w:rsidRDefault="00E64A61" w:rsidP="00E64A61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64A61" w:rsidRDefault="00E64A61" w:rsidP="00E64A6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23.08.2019 года                        с.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№ 162</w:t>
      </w:r>
    </w:p>
    <w:p w:rsidR="00E64A61" w:rsidRDefault="00E64A61" w:rsidP="00E64A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изучении общественного мнения по оз. </w:t>
      </w:r>
      <w:proofErr w:type="spellStart"/>
      <w:r>
        <w:rPr>
          <w:rFonts w:ascii="Times New Roman" w:hAnsi="Times New Roman"/>
          <w:sz w:val="28"/>
          <w:szCs w:val="28"/>
        </w:rPr>
        <w:t>Лобинское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E64A61" w:rsidRDefault="00E64A61" w:rsidP="00E6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 пунктом 3 постановления Правительства Российской Федерации от 14.06.2018 № 681 «Об утверждении правил определения границ рыболовных участков» </w:t>
      </w:r>
    </w:p>
    <w:p w:rsidR="00E64A61" w:rsidRDefault="00E64A61" w:rsidP="00E6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E64A61" w:rsidRDefault="00E64A61" w:rsidP="00E64A61">
      <w:pPr>
        <w:pStyle w:val="a3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Согласны включить оз.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министерством природных ресурсов и экологии Новосибирской области в реестр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путем определения границ территорий. Для отлова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гаммаридов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4A61" w:rsidRDefault="00E64A61" w:rsidP="00E64A61">
      <w:pPr>
        <w:pStyle w:val="a3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64A61" w:rsidRDefault="00E64A61" w:rsidP="00E64A61">
      <w:pPr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Опубликовать настоящее решение в периодичном печатном издании "Вестник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сельсовета"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                       Л.К.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Галай</w:t>
      </w:r>
      <w:proofErr w:type="spellEnd"/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A61" w:rsidRDefault="00E64A61" w:rsidP="00E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64A61" w:rsidRDefault="00E64A61" w:rsidP="00E64A61">
      <w:pPr>
        <w:pBdr>
          <w:bottom w:val="double" w:sz="6" w:space="1" w:color="auto"/>
        </w:pBd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СОВЕТ ДЕПУТАТОВ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ЛОБИНСКОГО  СЕЛЬСОВЕТА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КРАСНОЗЕРСКОГО РАЙОНА  НОВОСИБИРСКОЙ ОБЛАСТИ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пятого созыва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64A61" w:rsidRDefault="00E64A61" w:rsidP="00E64A6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восьмой сессии (внеочередной)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23.08.2019 года                      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№ 164 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отклонении заявления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 выделении бюджетных ассигнований на исполнение полномочий по решению вопросов местного значения. </w:t>
      </w:r>
    </w:p>
    <w:p w:rsidR="00E64A61" w:rsidRDefault="00E64A61" w:rsidP="00E64A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</w:p>
    <w:p w:rsidR="00E64A61" w:rsidRDefault="00E64A61" w:rsidP="00E64A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Главу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который зачитал заявление от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о выделении денег для приобретения звуковой системы оповещения при пожаре.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РЕШИЛ:</w:t>
      </w:r>
    </w:p>
    <w:p w:rsidR="00E64A61" w:rsidRDefault="00E64A61" w:rsidP="00E64A61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Отклонить заявление Главы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 выделении денежных средств на приобретение звуковой системы оповещения при пожаре, из-за отсутствия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юджете, которые могут быть выделены на указанные цели.</w:t>
      </w:r>
    </w:p>
    <w:p w:rsidR="00E64A61" w:rsidRDefault="00E64A61" w:rsidP="00E64A61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ходатайство на Главу Краснозерского района на выделение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приобретения звуковой системы оповещения при пожаре.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Л. К. </w:t>
      </w:r>
      <w:proofErr w:type="spellStart"/>
      <w:r>
        <w:rPr>
          <w:rFonts w:ascii="Times New Roman" w:hAnsi="Times New Roman"/>
          <w:sz w:val="28"/>
          <w:szCs w:val="28"/>
        </w:rPr>
        <w:t>Галай</w:t>
      </w:r>
      <w:proofErr w:type="spellEnd"/>
      <w:r>
        <w:rPr>
          <w:rFonts w:ascii="Times New Roman" w:hAnsi="Times New Roman"/>
          <w:sz w:val="28"/>
          <w:szCs w:val="28"/>
        </w:rPr>
        <w:t xml:space="preserve">   ===========================================================</w:t>
      </w:r>
    </w:p>
    <w:p w:rsidR="00A602C9" w:rsidRDefault="00A602C9" w:rsidP="00A602C9">
      <w:pPr>
        <w:pStyle w:val="a4"/>
        <w:spacing w:after="240"/>
        <w:jc w:val="center"/>
        <w:rPr>
          <w:rFonts w:ascii="Times New Roman" w:hAnsi="Times New Roman"/>
          <w:sz w:val="28"/>
          <w:szCs w:val="28"/>
        </w:rPr>
      </w:pPr>
      <w:r w:rsidRPr="00765E7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 xml:space="preserve"> Л</w:t>
      </w:r>
      <w:r w:rsidRPr="00765E71">
        <w:rPr>
          <w:rFonts w:ascii="Times New Roman" w:hAnsi="Times New Roman"/>
          <w:sz w:val="28"/>
          <w:szCs w:val="28"/>
        </w:rPr>
        <w:t xml:space="preserve">ОБИНСКОГО СЕЛЬСОВЕТА       </w:t>
      </w:r>
    </w:p>
    <w:p w:rsidR="00A602C9" w:rsidRPr="00765E71" w:rsidRDefault="00A602C9" w:rsidP="00A602C9">
      <w:pPr>
        <w:pStyle w:val="a4"/>
        <w:spacing w:after="240"/>
        <w:jc w:val="center"/>
        <w:rPr>
          <w:rFonts w:ascii="Times New Roman" w:hAnsi="Times New Roman"/>
          <w:sz w:val="28"/>
          <w:szCs w:val="28"/>
        </w:rPr>
      </w:pPr>
      <w:r w:rsidRPr="00765E7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A602C9" w:rsidRPr="00765E71" w:rsidRDefault="00A602C9" w:rsidP="00A602C9">
      <w:pPr>
        <w:pStyle w:val="a4"/>
        <w:spacing w:after="240"/>
        <w:jc w:val="center"/>
        <w:rPr>
          <w:rFonts w:ascii="Times New Roman" w:hAnsi="Times New Roman"/>
          <w:sz w:val="28"/>
          <w:szCs w:val="28"/>
        </w:rPr>
      </w:pPr>
      <w:r w:rsidRPr="00765E71">
        <w:rPr>
          <w:rFonts w:ascii="Times New Roman" w:hAnsi="Times New Roman"/>
          <w:sz w:val="28"/>
          <w:szCs w:val="28"/>
        </w:rPr>
        <w:t>(пятого созыва)</w:t>
      </w:r>
    </w:p>
    <w:p w:rsidR="00A602C9" w:rsidRPr="00765E71" w:rsidRDefault="00A602C9" w:rsidP="00A602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602C9" w:rsidRPr="00765E71" w:rsidRDefault="00A602C9" w:rsidP="00A602C9">
      <w:pPr>
        <w:pStyle w:val="a4"/>
        <w:jc w:val="center"/>
        <w:rPr>
          <w:rFonts w:ascii="Times New Roman" w:hAnsi="Times New Roman"/>
          <w:color w:val="000000"/>
          <w:sz w:val="28"/>
          <w:szCs w:val="28"/>
        </w:rPr>
      </w:pPr>
      <w:r w:rsidRPr="00765E71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A602C9" w:rsidRPr="00765E71" w:rsidRDefault="00A602C9" w:rsidP="00A602C9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Пятьдесят второй внеочередной </w:t>
      </w:r>
      <w:r w:rsidRPr="00765E71">
        <w:rPr>
          <w:rFonts w:ascii="Times New Roman" w:hAnsi="Times New Roman"/>
          <w:sz w:val="28"/>
          <w:szCs w:val="28"/>
        </w:rPr>
        <w:t>сессии</w:t>
      </w:r>
    </w:p>
    <w:p w:rsidR="00A602C9" w:rsidRPr="00765E71" w:rsidRDefault="00A602C9" w:rsidP="00A602C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602C9" w:rsidRPr="00765E71" w:rsidRDefault="00A602C9" w:rsidP="00A602C9">
      <w:pPr>
        <w:jc w:val="center"/>
        <w:rPr>
          <w:rFonts w:ascii="Times New Roman" w:hAnsi="Times New Roman" w:cs="Times New Roman"/>
          <w:sz w:val="28"/>
        </w:rPr>
      </w:pPr>
    </w:p>
    <w:p w:rsidR="00A602C9" w:rsidRPr="00765E71" w:rsidRDefault="00A602C9" w:rsidP="00A602C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</w:t>
      </w:r>
      <w:r w:rsidRPr="00765E71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08</w:t>
      </w:r>
      <w:r w:rsidRPr="00765E71">
        <w:rPr>
          <w:rFonts w:ascii="Times New Roman" w:hAnsi="Times New Roman" w:cs="Times New Roman"/>
          <w:sz w:val="28"/>
        </w:rPr>
        <w:t>.201</w:t>
      </w:r>
      <w:r>
        <w:rPr>
          <w:rFonts w:ascii="Times New Roman" w:hAnsi="Times New Roman" w:cs="Times New Roman"/>
          <w:sz w:val="28"/>
        </w:rPr>
        <w:t>9</w:t>
      </w:r>
      <w:r w:rsidRPr="00765E71">
        <w:rPr>
          <w:rFonts w:ascii="Times New Roman" w:hAnsi="Times New Roman" w:cs="Times New Roman"/>
          <w:sz w:val="28"/>
        </w:rPr>
        <w:t xml:space="preserve"> год                    с. </w:t>
      </w:r>
      <w:proofErr w:type="spellStart"/>
      <w:r w:rsidRPr="00765E71">
        <w:rPr>
          <w:rFonts w:ascii="Times New Roman" w:hAnsi="Times New Roman" w:cs="Times New Roman"/>
          <w:sz w:val="28"/>
        </w:rPr>
        <w:t>Лобино</w:t>
      </w:r>
      <w:proofErr w:type="spellEnd"/>
      <w:r w:rsidRPr="00765E71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                           № 163</w:t>
      </w:r>
      <w:r w:rsidRPr="00765E71">
        <w:rPr>
          <w:rFonts w:ascii="Times New Roman" w:hAnsi="Times New Roman" w:cs="Times New Roman"/>
        </w:rPr>
        <w:t xml:space="preserve">                                    </w:t>
      </w:r>
    </w:p>
    <w:p w:rsidR="00A602C9" w:rsidRPr="00765E71" w:rsidRDefault="00A602C9" w:rsidP="00A602C9">
      <w:pPr>
        <w:pStyle w:val="1"/>
        <w:tabs>
          <w:tab w:val="num" w:pos="432"/>
        </w:tabs>
        <w:suppressAutoHyphens/>
        <w:ind w:firstLine="540"/>
        <w:rPr>
          <w:rFonts w:ascii="Times New Roman" w:hAnsi="Times New Roman" w:cs="Times New Roman"/>
          <w:b w:val="0"/>
          <w:sz w:val="28"/>
          <w:szCs w:val="20"/>
        </w:rPr>
      </w:pPr>
      <w:r w:rsidRPr="00765E71">
        <w:rPr>
          <w:rFonts w:ascii="Times New Roman" w:hAnsi="Times New Roman" w:cs="Times New Roman"/>
          <w:b w:val="0"/>
          <w:sz w:val="28"/>
          <w:szCs w:val="20"/>
        </w:rPr>
        <w:t xml:space="preserve">О внесении изменений в решение сорок второй сессии Совета депутатов </w:t>
      </w:r>
      <w:proofErr w:type="spellStart"/>
      <w:r w:rsidRPr="00765E71">
        <w:rPr>
          <w:rFonts w:ascii="Times New Roman" w:hAnsi="Times New Roman" w:cs="Times New Roman"/>
          <w:b w:val="0"/>
          <w:sz w:val="28"/>
          <w:szCs w:val="20"/>
        </w:rPr>
        <w:t>Лобинского</w:t>
      </w:r>
      <w:proofErr w:type="spellEnd"/>
      <w:r w:rsidRPr="00765E71">
        <w:rPr>
          <w:rFonts w:ascii="Times New Roman" w:hAnsi="Times New Roman" w:cs="Times New Roman"/>
          <w:b w:val="0"/>
          <w:sz w:val="28"/>
          <w:szCs w:val="20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0"/>
        </w:rPr>
        <w:t xml:space="preserve"> от 05.10.2018 </w:t>
      </w:r>
      <w:r w:rsidRPr="00765E71">
        <w:rPr>
          <w:rFonts w:ascii="Times New Roman" w:hAnsi="Times New Roman" w:cs="Times New Roman"/>
          <w:b w:val="0"/>
          <w:sz w:val="28"/>
          <w:szCs w:val="20"/>
        </w:rPr>
        <w:t xml:space="preserve"> «О дополнительных основаниях признания </w:t>
      </w:r>
      <w:proofErr w:type="gramStart"/>
      <w:r w:rsidRPr="00765E71">
        <w:rPr>
          <w:rFonts w:ascii="Times New Roman" w:hAnsi="Times New Roman" w:cs="Times New Roman"/>
          <w:b w:val="0"/>
          <w:sz w:val="28"/>
          <w:szCs w:val="20"/>
        </w:rPr>
        <w:t>безнадежными</w:t>
      </w:r>
      <w:proofErr w:type="gramEnd"/>
      <w:r w:rsidRPr="00765E71">
        <w:rPr>
          <w:rFonts w:ascii="Times New Roman" w:hAnsi="Times New Roman" w:cs="Times New Roman"/>
          <w:b w:val="0"/>
          <w:sz w:val="28"/>
          <w:szCs w:val="20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штрафам.</w:t>
      </w:r>
    </w:p>
    <w:p w:rsidR="00A602C9" w:rsidRPr="00765E71" w:rsidRDefault="00A602C9" w:rsidP="00A602C9">
      <w:pPr>
        <w:rPr>
          <w:rFonts w:ascii="Times New Roman" w:hAnsi="Times New Roman" w:cs="Times New Roman"/>
        </w:rPr>
      </w:pPr>
    </w:p>
    <w:p w:rsidR="00A602C9" w:rsidRPr="00765E71" w:rsidRDefault="00A602C9" w:rsidP="00A602C9">
      <w:pPr>
        <w:rPr>
          <w:rFonts w:ascii="Times New Roman" w:hAnsi="Times New Roman" w:cs="Times New Roman"/>
          <w:sz w:val="28"/>
          <w:szCs w:val="28"/>
        </w:rPr>
      </w:pPr>
      <w:r w:rsidRPr="00765E71">
        <w:rPr>
          <w:rFonts w:ascii="Times New Roman" w:hAnsi="Times New Roman" w:cs="Times New Roman"/>
          <w:sz w:val="28"/>
          <w:szCs w:val="28"/>
        </w:rPr>
        <w:lastRenderedPageBreak/>
        <w:t xml:space="preserve">   В соответствии с Налоговым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и в целях приведения в соответствие с законодательством,</w:t>
      </w:r>
      <w:r w:rsidRPr="00765E71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Pr="00765E71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5E7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A602C9" w:rsidRDefault="00A602C9" w:rsidP="00A602C9">
      <w:pPr>
        <w:rPr>
          <w:rFonts w:ascii="Times New Roman" w:hAnsi="Times New Roman" w:cs="Times New Roman"/>
          <w:sz w:val="28"/>
          <w:szCs w:val="28"/>
        </w:rPr>
      </w:pPr>
      <w:r w:rsidRPr="00765E71">
        <w:rPr>
          <w:rFonts w:ascii="Times New Roman" w:hAnsi="Times New Roman" w:cs="Times New Roman"/>
          <w:sz w:val="28"/>
          <w:szCs w:val="28"/>
        </w:rPr>
        <w:t>РЕШИЛ:</w:t>
      </w:r>
    </w:p>
    <w:p w:rsidR="00A602C9" w:rsidRPr="00A03D83" w:rsidRDefault="00A602C9" w:rsidP="00A602C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0"/>
        </w:rPr>
      </w:pPr>
      <w:r w:rsidRPr="00A03D83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A03D83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A03D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05.10.2018 </w:t>
      </w:r>
      <w:r w:rsidRPr="00A03D83">
        <w:rPr>
          <w:rFonts w:ascii="Times New Roman" w:hAnsi="Times New Roman"/>
          <w:sz w:val="28"/>
          <w:szCs w:val="20"/>
        </w:rPr>
        <w:t xml:space="preserve">«О дополнительных основаниях признания </w:t>
      </w:r>
      <w:proofErr w:type="gramStart"/>
      <w:r w:rsidRPr="00A03D83">
        <w:rPr>
          <w:rFonts w:ascii="Times New Roman" w:hAnsi="Times New Roman"/>
          <w:sz w:val="28"/>
          <w:szCs w:val="20"/>
        </w:rPr>
        <w:t>безнадежными</w:t>
      </w:r>
      <w:proofErr w:type="gramEnd"/>
      <w:r w:rsidRPr="00A03D83">
        <w:rPr>
          <w:rFonts w:ascii="Times New Roman" w:hAnsi="Times New Roman"/>
          <w:sz w:val="28"/>
          <w:szCs w:val="20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штрафам», дополнить п. 1.7. следующего содержания:</w:t>
      </w:r>
    </w:p>
    <w:p w:rsidR="00A602C9" w:rsidRPr="00A03D83" w:rsidRDefault="00A602C9" w:rsidP="00A602C9">
      <w:pPr>
        <w:pStyle w:val="a3"/>
        <w:ind w:left="6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по пеням по местным налогам в размере, не превышающем 100 рублей (или иным максимальным размером), в отношении которой налоговым органом утрачена возможность ее взыскания в судебном порядке, при отсутствии у налогоплательщика недоимки по налогу.</w:t>
      </w:r>
    </w:p>
    <w:p w:rsidR="00A602C9" w:rsidRPr="00A602C9" w:rsidRDefault="00A602C9" w:rsidP="00A602C9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65E71">
        <w:rPr>
          <w:rFonts w:ascii="Times New Roman" w:hAnsi="Times New Roman" w:cs="Times New Roman"/>
          <w:color w:val="000000"/>
          <w:sz w:val="28"/>
          <w:szCs w:val="28"/>
        </w:rPr>
        <w:t xml:space="preserve">.  Опубликовать настоящее решение в периодическом печатном издании  «Вестник органов местного самоуправления </w:t>
      </w:r>
      <w:proofErr w:type="spellStart"/>
      <w:r w:rsidRPr="00765E71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765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области» и на официальном сайте админис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A602C9" w:rsidRPr="00765E71" w:rsidRDefault="00A602C9" w:rsidP="00A602C9">
      <w:pPr>
        <w:jc w:val="center"/>
        <w:rPr>
          <w:rFonts w:ascii="Times New Roman" w:hAnsi="Times New Roman" w:cs="Times New Roman"/>
          <w:b/>
          <w:color w:val="323232"/>
          <w:spacing w:val="-8"/>
          <w:sz w:val="28"/>
          <w:szCs w:val="28"/>
        </w:rPr>
      </w:pPr>
    </w:p>
    <w:tbl>
      <w:tblPr>
        <w:tblW w:w="9080" w:type="dxa"/>
        <w:tblLook w:val="00A0"/>
      </w:tblPr>
      <w:tblGrid>
        <w:gridCol w:w="4540"/>
        <w:gridCol w:w="4540"/>
      </w:tblGrid>
      <w:tr w:rsidR="00A602C9" w:rsidRPr="00765E71" w:rsidTr="00A706D1">
        <w:trPr>
          <w:trHeight w:val="2364"/>
        </w:trPr>
        <w:tc>
          <w:tcPr>
            <w:tcW w:w="4540" w:type="dxa"/>
          </w:tcPr>
          <w:p w:rsidR="00A602C9" w:rsidRPr="00765E71" w:rsidRDefault="00A602C9" w:rsidP="00A706D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A602C9" w:rsidRPr="00765E71" w:rsidRDefault="00A602C9" w:rsidP="00A70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A602C9" w:rsidRPr="00765E71" w:rsidRDefault="00A602C9" w:rsidP="00A70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A602C9" w:rsidRPr="00765E71" w:rsidRDefault="00A602C9" w:rsidP="00A70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   Ю. А. </w:t>
            </w:r>
            <w:proofErr w:type="spellStart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Довгаль</w:t>
            </w:r>
            <w:proofErr w:type="spellEnd"/>
          </w:p>
          <w:p w:rsidR="00A602C9" w:rsidRPr="00765E71" w:rsidRDefault="00A602C9" w:rsidP="00A706D1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40" w:type="dxa"/>
          </w:tcPr>
          <w:p w:rsidR="00A602C9" w:rsidRPr="00765E71" w:rsidRDefault="00A602C9" w:rsidP="00A706D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A602C9" w:rsidRPr="00765E71" w:rsidRDefault="00A602C9" w:rsidP="00A70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A602C9" w:rsidRPr="00765E71" w:rsidRDefault="00A602C9" w:rsidP="00A70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A602C9" w:rsidRPr="00765E71" w:rsidRDefault="00A602C9" w:rsidP="00A70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E71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Л. К. </w:t>
            </w:r>
            <w:proofErr w:type="spellStart"/>
            <w:r w:rsidRPr="00765E71">
              <w:rPr>
                <w:rFonts w:ascii="Times New Roman" w:hAnsi="Times New Roman" w:cs="Times New Roman"/>
                <w:sz w:val="28"/>
                <w:szCs w:val="28"/>
              </w:rPr>
              <w:t>Галай</w:t>
            </w:r>
            <w:proofErr w:type="spellEnd"/>
          </w:p>
          <w:p w:rsidR="00A602C9" w:rsidRPr="00765E71" w:rsidRDefault="00A602C9" w:rsidP="00A706D1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64A61" w:rsidRDefault="00E64A61" w:rsidP="00E64A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E64A61" w:rsidRDefault="00E64A61" w:rsidP="00E64A6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64A61" w:rsidRDefault="00E64A61"/>
    <w:sectPr w:rsidR="00E64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43986"/>
    <w:multiLevelType w:val="hybridMultilevel"/>
    <w:tmpl w:val="388EECAA"/>
    <w:lvl w:ilvl="0" w:tplc="6EA05B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12301D"/>
    <w:multiLevelType w:val="hybridMultilevel"/>
    <w:tmpl w:val="51EA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C55E9A"/>
    <w:multiLevelType w:val="hybridMultilevel"/>
    <w:tmpl w:val="39BC6AD2"/>
    <w:lvl w:ilvl="0" w:tplc="39665B6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8CE"/>
    <w:rsid w:val="00A602C9"/>
    <w:rsid w:val="00A948CE"/>
    <w:rsid w:val="00E6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02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A61"/>
    <w:pPr>
      <w:ind w:left="720"/>
      <w:contextualSpacing/>
    </w:pPr>
  </w:style>
  <w:style w:type="paragraph" w:styleId="a4">
    <w:name w:val="No Spacing"/>
    <w:qFormat/>
    <w:rsid w:val="00E64A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A602C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5">
    <w:name w:val="Текст (лев. подпись)"/>
    <w:basedOn w:val="a"/>
    <w:next w:val="a"/>
    <w:rsid w:val="00A602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C3A9-AD31-42BA-9260-039E8F4A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760</Words>
  <Characters>4334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2019-09-13T06:13:00Z</dcterms:created>
  <dcterms:modified xsi:type="dcterms:W3CDTF">2019-09-13T06:18:00Z</dcterms:modified>
</cp:coreProperties>
</file>