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DA24C9">
        <w:rPr>
          <w:rFonts w:ascii="Times New Roman" w:hAnsi="Times New Roman" w:cs="Times New Roman"/>
          <w:sz w:val="28"/>
          <w:szCs w:val="28"/>
        </w:rPr>
        <w:t>й области по состоянию за 3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0082A">
        <w:rPr>
          <w:rFonts w:ascii="Times New Roman" w:hAnsi="Times New Roman" w:cs="Times New Roman"/>
          <w:sz w:val="28"/>
          <w:szCs w:val="28"/>
        </w:rPr>
        <w:t xml:space="preserve"> 202</w:t>
      </w:r>
      <w:r w:rsidR="00DA24C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706751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2C49BC">
        <w:rPr>
          <w:rFonts w:ascii="Times New Roman" w:hAnsi="Times New Roman" w:cs="Times New Roman"/>
          <w:sz w:val="28"/>
          <w:szCs w:val="28"/>
        </w:rPr>
        <w:t xml:space="preserve"> 1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DB5268" w:rsidP="00DB52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111319,40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DB5268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90541,30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DB5268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79179,70</w:t>
            </w: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7067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1F"/>
    <w:rsid w:val="001B021F"/>
    <w:rsid w:val="002C49BC"/>
    <w:rsid w:val="00454D2A"/>
    <w:rsid w:val="004C635D"/>
    <w:rsid w:val="005B55A4"/>
    <w:rsid w:val="00706751"/>
    <w:rsid w:val="00864615"/>
    <w:rsid w:val="008952C9"/>
    <w:rsid w:val="00A209DA"/>
    <w:rsid w:val="00C0082A"/>
    <w:rsid w:val="00C15DD1"/>
    <w:rsid w:val="00C170DB"/>
    <w:rsid w:val="00DA24C9"/>
    <w:rsid w:val="00DB5268"/>
    <w:rsid w:val="00E63421"/>
    <w:rsid w:val="00E96F43"/>
    <w:rsid w:val="00F4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2020-01-17T09:25:00Z</dcterms:created>
  <dcterms:modified xsi:type="dcterms:W3CDTF">2022-12-08T09:00:00Z</dcterms:modified>
</cp:coreProperties>
</file>