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AB0" w:rsidP="00000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000AB0" w:rsidRDefault="00000AB0" w:rsidP="00000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 НОВОСИБИРСКОЙ ОБЛАСТИ</w:t>
      </w:r>
    </w:p>
    <w:p w:rsidR="00000AB0" w:rsidRDefault="00000AB0" w:rsidP="00000A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AB0" w:rsidRDefault="00000AB0" w:rsidP="00000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0AB0" w:rsidRDefault="00000AB0" w:rsidP="00000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26.09.2018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№72</w:t>
      </w:r>
    </w:p>
    <w:p w:rsidR="00000AB0" w:rsidRDefault="00000AB0" w:rsidP="0000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предоставления ежегодного дополнительного  оплачиваемого отпуска работникам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B0" w:rsidRDefault="00000AB0" w:rsidP="0000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ненормированным рабочим днем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</w:p>
    <w:p w:rsidR="00000AB0" w:rsidRDefault="00000AB0" w:rsidP="0000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области.</w:t>
      </w:r>
    </w:p>
    <w:p w:rsidR="00000AB0" w:rsidRDefault="00000AB0" w:rsidP="0000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AB0" w:rsidRDefault="00000AB0" w:rsidP="0000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AB0" w:rsidRDefault="00000AB0" w:rsidP="0000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трудовых прав и социальных гарантий работников, компенсации за особый режим работы, выполнение  трудовых функций за пределами нормальной продолжительности рабочего времени, а также в соответствии со статьей 119 Трудового кодекса Российской Федерации</w:t>
      </w:r>
    </w:p>
    <w:p w:rsidR="00000AB0" w:rsidRDefault="00000AB0" w:rsidP="00000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0AB0" w:rsidRDefault="00000AB0" w:rsidP="00000A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и условия предоставления ежегодного дополнительного оплачиваемого отпуска работникам с ненормированным рабочим днем 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E95518" w:rsidRDefault="00000AB0" w:rsidP="00000A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Лобинксого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E95518">
        <w:rPr>
          <w:rFonts w:ascii="Times New Roman" w:hAnsi="Times New Roman" w:cs="Times New Roman"/>
          <w:sz w:val="28"/>
          <w:szCs w:val="28"/>
        </w:rPr>
        <w:t>.</w:t>
      </w:r>
    </w:p>
    <w:p w:rsidR="00E95518" w:rsidRDefault="00E95518" w:rsidP="00000A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Л.В.Коваль</w:t>
      </w: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8" w:rsidRP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518">
        <w:rPr>
          <w:rFonts w:ascii="Times New Roman" w:hAnsi="Times New Roman" w:cs="Times New Roman"/>
          <w:sz w:val="20"/>
          <w:szCs w:val="20"/>
        </w:rPr>
        <w:t>Коваль Л.В.</w:t>
      </w:r>
    </w:p>
    <w:p w:rsidR="00E95518" w:rsidRPr="00E95518" w:rsidRDefault="00E95518" w:rsidP="00E95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518">
        <w:rPr>
          <w:rFonts w:ascii="Times New Roman" w:hAnsi="Times New Roman" w:cs="Times New Roman"/>
          <w:sz w:val="20"/>
          <w:szCs w:val="20"/>
        </w:rPr>
        <w:t xml:space="preserve">70-131 </w:t>
      </w:r>
    </w:p>
    <w:p w:rsidR="00000AB0" w:rsidRPr="00E95518" w:rsidRDefault="00000AB0" w:rsidP="00E9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AB0" w:rsidRDefault="00000AB0" w:rsidP="00000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3F9" w:rsidRDefault="00D313F9" w:rsidP="00000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3F9" w:rsidRDefault="00484284" w:rsidP="00484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84284" w:rsidRDefault="00484284" w:rsidP="00484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484284" w:rsidRDefault="00484284" w:rsidP="00484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4284" w:rsidRDefault="00484284" w:rsidP="00484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84284" w:rsidRDefault="00484284" w:rsidP="00484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4284" w:rsidRDefault="00484284" w:rsidP="004842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4284" w:rsidRPr="00484284" w:rsidRDefault="00484284" w:rsidP="004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84">
        <w:rPr>
          <w:rFonts w:ascii="Times New Roman" w:hAnsi="Times New Roman" w:cs="Times New Roman"/>
          <w:b/>
          <w:sz w:val="28"/>
          <w:szCs w:val="28"/>
        </w:rPr>
        <w:t>ПОРЯДОК И УСЛОВИЯ</w:t>
      </w:r>
    </w:p>
    <w:p w:rsidR="00484284" w:rsidRPr="00484284" w:rsidRDefault="00484284" w:rsidP="0048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84">
        <w:rPr>
          <w:rFonts w:ascii="Times New Roman" w:hAnsi="Times New Roman" w:cs="Times New Roman"/>
          <w:b/>
          <w:sz w:val="28"/>
          <w:szCs w:val="28"/>
        </w:rPr>
        <w:t>ПРЕДОСТАВЛЕНИЯ ЕЖЕГОДНОГО ДОПОЛНИТЕЛЬНОГО ОПЛАЧИВАЕМОГО ОТПУСКА РАБОТНИКАМ С НЕНОРМИРОВАННЫМ РАБОЧИМ ДНЕМ В АДМИНИСТРАЦИИ ЛОБИРСКОГО СЕЛЬСОВЕТА КРАСНОЗЕРСКОГО РАЙОНА НОВОСИБИРСКОЙ ОБЛАСТИ</w:t>
      </w:r>
    </w:p>
    <w:p w:rsidR="00484284" w:rsidRDefault="00484284" w:rsidP="00484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284" w:rsidRDefault="00484284" w:rsidP="009E12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9E1228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>
        <w:rPr>
          <w:rFonts w:ascii="Times New Roman" w:hAnsi="Times New Roman" w:cs="Times New Roman"/>
          <w:sz w:val="28"/>
          <w:szCs w:val="28"/>
        </w:rPr>
        <w:t>оплачиваемый</w:t>
      </w:r>
      <w:r w:rsidR="009E1228">
        <w:rPr>
          <w:rFonts w:ascii="Times New Roman" w:hAnsi="Times New Roman" w:cs="Times New Roman"/>
          <w:sz w:val="28"/>
          <w:szCs w:val="28"/>
        </w:rPr>
        <w:t xml:space="preserve"> отпуск работникам с ненормированным рабочим днем (далее – дополнительный отпуск) предоставляется за работу в условиях ненормированного рабочего дня отдельным работникам администрации </w:t>
      </w:r>
      <w:proofErr w:type="spellStart"/>
      <w:r w:rsidR="009E122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E122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финансируемых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22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E122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</w:t>
      </w:r>
      <w:proofErr w:type="gramEnd"/>
      <w:r w:rsidR="009E1228">
        <w:rPr>
          <w:rFonts w:ascii="Times New Roman" w:hAnsi="Times New Roman" w:cs="Times New Roman"/>
          <w:sz w:val="28"/>
          <w:szCs w:val="28"/>
        </w:rPr>
        <w:t xml:space="preserve"> времени</w:t>
      </w:r>
      <w:proofErr w:type="gramStart"/>
      <w:r w:rsidR="009E12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1228" w:rsidRDefault="009E1228" w:rsidP="009E12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работников  с ненормированным рабочим 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 право на дополнительный отпуск , устанавливается коллективным договором или правилами внутреннего трудового распорядка </w:t>
      </w:r>
      <w:r w:rsidR="00F76180">
        <w:rPr>
          <w:rFonts w:ascii="Times New Roman" w:hAnsi="Times New Roman" w:cs="Times New Roman"/>
          <w:sz w:val="28"/>
          <w:szCs w:val="28"/>
        </w:rPr>
        <w:t xml:space="preserve"> учреждения с учетом мнения соответствующего профсоюзного органа.</w:t>
      </w:r>
    </w:p>
    <w:p w:rsidR="00F76180" w:rsidRDefault="00F76180" w:rsidP="00F76180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перечень  должностей работников  с ненормированным рабочим днем включаются руководящий, технический и хозяйственный персонал  и другие лица, труд которых в течение рабочего дня поддается точному учету, лица, которые распределяют рабочее время по своему усмотрению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лица, рабочее время которых  по характеру работы делится на части неопределенной продолжительности.</w:t>
      </w:r>
    </w:p>
    <w:p w:rsidR="00BE1E84" w:rsidRDefault="00BE1E84" w:rsidP="00BE1E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дополнительного отпуска, предоставляемого  работникам с ненормированным рабочим днем, не может быть менее 3 календарных дней, устанавливается в зависимости от должности, объема и сложности выполняемой работы и составляет: </w:t>
      </w:r>
    </w:p>
    <w:p w:rsidR="00BE1E84" w:rsidRDefault="00BE1E84" w:rsidP="00BE1E84">
      <w:pPr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– до 13 календарных дней.</w:t>
      </w:r>
    </w:p>
    <w:p w:rsidR="00BE1E84" w:rsidRDefault="00BE1E84" w:rsidP="00BE1E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дополнительного отпуска</w:t>
      </w:r>
      <w:r w:rsidR="001009A1">
        <w:rPr>
          <w:rFonts w:ascii="Times New Roman" w:hAnsi="Times New Roman" w:cs="Times New Roman"/>
          <w:sz w:val="28"/>
          <w:szCs w:val="28"/>
        </w:rPr>
        <w:t xml:space="preserve"> по соответствующим должностям устанавливается  коллективным договором  или правилами  внутреннего трудового  распорядка  учреждения  и зависит от характера</w:t>
      </w:r>
      <w:proofErr w:type="gramStart"/>
      <w:r w:rsidR="001009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09A1">
        <w:rPr>
          <w:rFonts w:ascii="Times New Roman" w:hAnsi="Times New Roman" w:cs="Times New Roman"/>
          <w:sz w:val="28"/>
          <w:szCs w:val="28"/>
        </w:rPr>
        <w:t xml:space="preserve"> степени напряженности труда, необходимости выполнения работником своих </w:t>
      </w:r>
      <w:r w:rsidRPr="00BE1E84">
        <w:rPr>
          <w:rFonts w:ascii="Times New Roman" w:hAnsi="Times New Roman" w:cs="Times New Roman"/>
          <w:sz w:val="28"/>
          <w:szCs w:val="28"/>
        </w:rPr>
        <w:t xml:space="preserve"> </w:t>
      </w:r>
      <w:r w:rsidR="001009A1">
        <w:rPr>
          <w:rFonts w:ascii="Times New Roman" w:hAnsi="Times New Roman" w:cs="Times New Roman"/>
          <w:sz w:val="28"/>
          <w:szCs w:val="28"/>
        </w:rPr>
        <w:t xml:space="preserve"> трудовых функций, за пределами нормальной продолжительности  рабочего  времени. Глава </w:t>
      </w:r>
      <w:proofErr w:type="spellStart"/>
      <w:r w:rsidR="001009A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009A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ведет учет времени, фактически отработанного каждым работником в условиях ненормированного рабочего дня.</w:t>
      </w:r>
    </w:p>
    <w:p w:rsidR="001009A1" w:rsidRDefault="001009A1" w:rsidP="00BE1E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дополнительный отпуск  возникает у работника независимо  от продолжительности</w:t>
      </w:r>
      <w:r w:rsidR="00116D0A">
        <w:rPr>
          <w:rFonts w:ascii="Times New Roman" w:hAnsi="Times New Roman" w:cs="Times New Roman"/>
          <w:sz w:val="28"/>
          <w:szCs w:val="28"/>
        </w:rPr>
        <w:t xml:space="preserve"> работы в условиях ненормированного  рабочего дня.</w:t>
      </w:r>
    </w:p>
    <w:p w:rsidR="00116D0A" w:rsidRDefault="00116D0A" w:rsidP="00116D0A">
      <w:pPr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такой отпуск не предоставляется,  переработка  сверх нормальной продолжительности рабочего  времени компенсируется с письменного согласия работника как сверхурочная работа.</w:t>
      </w:r>
    </w:p>
    <w:p w:rsidR="00116D0A" w:rsidRDefault="00116D0A" w:rsidP="00116D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отпуск, предоставляемый работникам с ненормированным  рабочим 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суммируется с ежегодным основным оплачиваемым отпуском ( в том числе удлиненным), а также другими ежегодными дополнительными оплачиваемыми отпусками.</w:t>
      </w:r>
    </w:p>
    <w:p w:rsidR="00116D0A" w:rsidRDefault="00116D0A" w:rsidP="00116D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увольнения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переноса либо не использования дополнительного отпуска, право на указанный отпуск реализуется в порядке, установленном трудовым  законодательством Российской Федерации для ежегодных </w:t>
      </w:r>
      <w:r w:rsidR="006F3FDD">
        <w:rPr>
          <w:rFonts w:ascii="Times New Roman" w:hAnsi="Times New Roman" w:cs="Times New Roman"/>
          <w:sz w:val="28"/>
          <w:szCs w:val="28"/>
        </w:rPr>
        <w:t>оплачиваемых отпусков.</w:t>
      </w:r>
    </w:p>
    <w:p w:rsidR="006F3FDD" w:rsidRPr="00116D0A" w:rsidRDefault="006F3FDD" w:rsidP="00116D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дополнительных отпусков, предоставляемых работникам с ненормированным рабочим днем, производится  в пределах фонда оплаты труда.</w:t>
      </w:r>
    </w:p>
    <w:p w:rsidR="00F76180" w:rsidRPr="00484284" w:rsidRDefault="00F76180" w:rsidP="00F76180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84284" w:rsidRDefault="00484284" w:rsidP="00484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284" w:rsidRDefault="00484284" w:rsidP="00484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284" w:rsidRPr="00000AB0" w:rsidRDefault="00484284" w:rsidP="00484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4284" w:rsidRPr="0000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301"/>
    <w:multiLevelType w:val="hybridMultilevel"/>
    <w:tmpl w:val="320C6ED4"/>
    <w:lvl w:ilvl="0" w:tplc="16C851C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61D7B5C"/>
    <w:multiLevelType w:val="hybridMultilevel"/>
    <w:tmpl w:val="E7400F30"/>
    <w:lvl w:ilvl="0" w:tplc="6DB63D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AB0"/>
    <w:rsid w:val="00000AB0"/>
    <w:rsid w:val="001009A1"/>
    <w:rsid w:val="00116D0A"/>
    <w:rsid w:val="00484284"/>
    <w:rsid w:val="006F3FDD"/>
    <w:rsid w:val="009E1228"/>
    <w:rsid w:val="00BE1E84"/>
    <w:rsid w:val="00D313F9"/>
    <w:rsid w:val="00E95518"/>
    <w:rsid w:val="00F7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BBB8-259D-4C4E-9340-D94F01A1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2018-10-08T05:15:00Z</dcterms:created>
  <dcterms:modified xsi:type="dcterms:W3CDTF">2018-10-08T06:18:00Z</dcterms:modified>
</cp:coreProperties>
</file>