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229E" w:rsidRDefault="00E4229E" w:rsidP="00E4229E">
      <w:pPr>
        <w:suppressAutoHyphens/>
        <w:spacing w:after="0"/>
        <w:jc w:val="center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>СОВЕТ ДЕПУТАТОВ</w:t>
      </w:r>
    </w:p>
    <w:p w:rsidR="00E4229E" w:rsidRDefault="00E4229E" w:rsidP="00E4229E">
      <w:pPr>
        <w:suppressAutoHyphens/>
        <w:spacing w:after="0"/>
        <w:jc w:val="center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>ЛОБИНСКОГО СЕЛЬСОВЕТА</w:t>
      </w:r>
    </w:p>
    <w:p w:rsidR="00E4229E" w:rsidRDefault="00E4229E" w:rsidP="00E4229E">
      <w:pPr>
        <w:suppressAutoHyphens/>
        <w:spacing w:after="0"/>
        <w:jc w:val="center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>КРАСНОЗЕРСКОГО РАЙОНА</w:t>
      </w:r>
    </w:p>
    <w:p w:rsidR="00E4229E" w:rsidRDefault="00E4229E" w:rsidP="00E4229E">
      <w:pPr>
        <w:suppressAutoHyphens/>
        <w:spacing w:after="0"/>
        <w:jc w:val="center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>НОВОСИБИРСКОЙ ОБЛАСТИ</w:t>
      </w:r>
    </w:p>
    <w:p w:rsidR="00E4229E" w:rsidRDefault="00E4229E" w:rsidP="00E4229E">
      <w:pPr>
        <w:suppressAutoHyphens/>
        <w:spacing w:after="0"/>
        <w:jc w:val="center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>пятого   созыва</w:t>
      </w:r>
    </w:p>
    <w:p w:rsidR="00E4229E" w:rsidRDefault="00E4229E" w:rsidP="00E4229E">
      <w:pPr>
        <w:suppressAutoHyphens/>
        <w:jc w:val="center"/>
        <w:rPr>
          <w:rFonts w:ascii="Times New Roman" w:hAnsi="Times New Roman" w:cs="Times New Roman"/>
          <w:sz w:val="24"/>
          <w:szCs w:val="24"/>
          <w:lang w:eastAsia="ar-SA"/>
        </w:rPr>
      </w:pPr>
    </w:p>
    <w:p w:rsidR="00E4229E" w:rsidRDefault="00E4229E" w:rsidP="00E4229E">
      <w:pPr>
        <w:suppressAutoHyphens/>
        <w:jc w:val="center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>РЕШЕНИЕ</w:t>
      </w:r>
    </w:p>
    <w:p w:rsidR="00E4229E" w:rsidRDefault="00E4229E" w:rsidP="00E4229E">
      <w:pPr>
        <w:suppressAutoHyphens/>
        <w:jc w:val="center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>восьмой сессии</w:t>
      </w:r>
    </w:p>
    <w:p w:rsidR="00E4229E" w:rsidRDefault="00E4229E" w:rsidP="00E4229E">
      <w:pPr>
        <w:ind w:left="-284"/>
        <w:jc w:val="center"/>
        <w:rPr>
          <w:rFonts w:ascii="Times New Roman" w:hAnsi="Times New Roman" w:cs="Times New Roman"/>
          <w:sz w:val="24"/>
          <w:szCs w:val="24"/>
        </w:rPr>
      </w:pPr>
    </w:p>
    <w:p w:rsidR="00E4229E" w:rsidRDefault="00E4229E" w:rsidP="00E4229E">
      <w:pPr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21.03.2016 г.                          с.Лобино                                         № 25 </w:t>
      </w:r>
    </w:p>
    <w:p w:rsidR="00E4229E" w:rsidRDefault="00E4229E" w:rsidP="00E4229E">
      <w:pPr>
        <w:tabs>
          <w:tab w:val="left" w:pos="0"/>
          <w:tab w:val="left" w:pos="9637"/>
        </w:tabs>
        <w:suppressAutoHyphens/>
        <w:ind w:left="-284" w:right="481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 мерах направленных на </w:t>
      </w:r>
    </w:p>
    <w:p w:rsidR="00E4229E" w:rsidRDefault="00E4229E" w:rsidP="00E4229E">
      <w:pPr>
        <w:tabs>
          <w:tab w:val="left" w:pos="0"/>
          <w:tab w:val="left" w:pos="9637"/>
        </w:tabs>
        <w:suppressAutoHyphens/>
        <w:ind w:left="-284" w:right="481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</w:rPr>
        <w:t>противодействие коррупции</w:t>
      </w:r>
    </w:p>
    <w:p w:rsidR="00E4229E" w:rsidRDefault="00E4229E" w:rsidP="00E4229E">
      <w:pPr>
        <w:tabs>
          <w:tab w:val="left" w:pos="0"/>
          <w:tab w:val="left" w:pos="9637"/>
        </w:tabs>
        <w:suppressAutoHyphens/>
        <w:ind w:left="-284" w:right="-2"/>
        <w:rPr>
          <w:rFonts w:ascii="Times New Roman" w:eastAsia="Calibri" w:hAnsi="Times New Roman" w:cs="Times New Roman"/>
          <w:sz w:val="24"/>
          <w:szCs w:val="24"/>
          <w:lang w:eastAsia="ar-SA"/>
        </w:rPr>
      </w:pPr>
    </w:p>
    <w:p w:rsidR="00E4229E" w:rsidRDefault="00E4229E" w:rsidP="00E4229E">
      <w:pPr>
        <w:tabs>
          <w:tab w:val="left" w:pos="0"/>
          <w:tab w:val="left" w:pos="9923"/>
        </w:tabs>
        <w:suppressAutoHyphens/>
        <w:ind w:left="-284" w:right="-2" w:firstLine="568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 соответствии с Федеральным законом от 25.12.2008 г. № 273-ФЗ «О противодействии коррупции»</w:t>
      </w:r>
      <w:r>
        <w:rPr>
          <w:rFonts w:ascii="Times New Roman" w:eastAsia="Calibri" w:hAnsi="Times New Roman" w:cs="Times New Roman"/>
          <w:sz w:val="24"/>
          <w:szCs w:val="24"/>
          <w:lang w:eastAsia="ar-SA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Совет депутатов Лобинского сельсовета Краснозерского района Новосибирской области  РЕШИЛ:</w:t>
      </w:r>
    </w:p>
    <w:p w:rsidR="00E4229E" w:rsidRDefault="00E4229E" w:rsidP="00E4229E">
      <w:pPr>
        <w:tabs>
          <w:tab w:val="left" w:pos="0"/>
          <w:tab w:val="left" w:pos="9637"/>
        </w:tabs>
        <w:suppressAutoHyphens/>
        <w:ind w:left="-284" w:right="-2" w:firstLine="568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</w:p>
    <w:p w:rsidR="00E4229E" w:rsidRDefault="00E4229E" w:rsidP="00E4229E">
      <w:pPr>
        <w:numPr>
          <w:ilvl w:val="0"/>
          <w:numId w:val="1"/>
        </w:numPr>
        <w:suppressAutoHyphens/>
        <w:autoSpaceDN w:val="0"/>
        <w:spacing w:after="0"/>
        <w:ind w:left="-284" w:right="-2" w:firstLine="71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Утвердить Положение о представлении гражданами, замещающими муниципальные должности Лобинского сельсовета Краснозерского района Новосибирской области, сведений о доходах, об имуществе и обязательствах имущественного характера (Приложение 1).</w:t>
      </w:r>
    </w:p>
    <w:p w:rsidR="00E4229E" w:rsidRDefault="00E4229E" w:rsidP="00E4229E">
      <w:pPr>
        <w:numPr>
          <w:ilvl w:val="0"/>
          <w:numId w:val="1"/>
        </w:numPr>
        <w:suppressAutoHyphens/>
        <w:autoSpaceDN w:val="0"/>
        <w:spacing w:after="0"/>
        <w:ind w:left="-284" w:right="-2" w:firstLine="71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Утвердить Положение о порядке сообщения лицами, замещающими муниципальные должности Лобинского сельсовета Краснозерского района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 (Приложение 2).</w:t>
      </w:r>
    </w:p>
    <w:p w:rsidR="00E4229E" w:rsidRDefault="00E4229E" w:rsidP="00E4229E">
      <w:pPr>
        <w:widowControl w:val="0"/>
        <w:numPr>
          <w:ilvl w:val="0"/>
          <w:numId w:val="1"/>
        </w:numPr>
        <w:autoSpaceDE w:val="0"/>
        <w:autoSpaceDN w:val="0"/>
        <w:spacing w:after="0"/>
        <w:ind w:left="-284" w:right="-2" w:firstLine="71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Утвердить Положение о проверке достоверности и полноты сведений о доходах, об имуществе и обязательствах имущественного характера, представляемых лицами, замещающими муниципальные должности Лобинского сельсовета Краснозерского района Новосибирской области (Приложение 3).</w:t>
      </w:r>
    </w:p>
    <w:p w:rsidR="00E4229E" w:rsidRDefault="00E4229E" w:rsidP="00E4229E">
      <w:pPr>
        <w:numPr>
          <w:ilvl w:val="0"/>
          <w:numId w:val="1"/>
        </w:numPr>
        <w:suppressAutoHyphens/>
        <w:autoSpaceDN w:val="0"/>
        <w:spacing w:after="0"/>
        <w:ind w:left="-284" w:right="-2" w:firstLine="71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Утвердить состав комиссии по соблюдению требований антикоррупционного законодательства (Приложение 4).</w:t>
      </w:r>
    </w:p>
    <w:p w:rsidR="00E4229E" w:rsidRDefault="00E4229E" w:rsidP="00E4229E">
      <w:pPr>
        <w:numPr>
          <w:ilvl w:val="0"/>
          <w:numId w:val="1"/>
        </w:numPr>
        <w:suppressAutoHyphens/>
        <w:autoSpaceDN w:val="0"/>
        <w:spacing w:after="0"/>
        <w:ind w:left="-284" w:right="-2" w:firstLine="71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Утвердить Положение о комиссии по соблюдению требований антикоррупционного законодательства (Приложение 5).</w:t>
      </w:r>
    </w:p>
    <w:p w:rsidR="00E4229E" w:rsidRDefault="00E4229E" w:rsidP="00E4229E">
      <w:pPr>
        <w:numPr>
          <w:ilvl w:val="0"/>
          <w:numId w:val="1"/>
        </w:numPr>
        <w:suppressAutoHyphens/>
        <w:autoSpaceDN w:val="0"/>
        <w:spacing w:after="0"/>
        <w:ind w:left="-284" w:right="-2" w:firstLine="71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Опубликовать настоящее решение в периодическом печатном издании «Вестник органов местного самоуправления Лобинского сельсовета Краснозерского района Новосибирской области», разместить решение на официальном сайте администрации Лобинского сельсовета Краснозерского района Новосибирской области в разделе «Противодействие коррупции».</w:t>
      </w:r>
    </w:p>
    <w:p w:rsidR="00E4229E" w:rsidRDefault="00E4229E" w:rsidP="00E4229E">
      <w:pPr>
        <w:pStyle w:val="a4"/>
        <w:tabs>
          <w:tab w:val="left" w:pos="0"/>
          <w:tab w:val="left" w:pos="9637"/>
        </w:tabs>
        <w:spacing w:line="276" w:lineRule="auto"/>
        <w:ind w:left="-284" w:right="-284" w:firstLine="56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</w:t>
      </w:r>
    </w:p>
    <w:p w:rsidR="00E4229E" w:rsidRDefault="00E4229E" w:rsidP="00E4229E">
      <w:pPr>
        <w:pStyle w:val="a4"/>
        <w:tabs>
          <w:tab w:val="left" w:pos="0"/>
          <w:tab w:val="left" w:pos="9637"/>
        </w:tabs>
        <w:spacing w:line="276" w:lineRule="auto"/>
        <w:ind w:left="-284" w:right="-284"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E4229E" w:rsidRDefault="00E4229E" w:rsidP="00E4229E">
      <w:pPr>
        <w:pStyle w:val="a4"/>
        <w:tabs>
          <w:tab w:val="left" w:pos="0"/>
          <w:tab w:val="left" w:pos="9637"/>
        </w:tabs>
        <w:ind w:left="-284" w:right="-284" w:firstLine="56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</w:p>
    <w:p w:rsidR="00E4229E" w:rsidRDefault="00E4229E" w:rsidP="00E4229E">
      <w:pPr>
        <w:suppressAutoHyphens/>
        <w:ind w:left="-284" w:right="-2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>Глава Лобинского сельсовета                                Председатель Совета депутатов</w:t>
      </w:r>
    </w:p>
    <w:p w:rsidR="00E4229E" w:rsidRDefault="00E4229E" w:rsidP="00E4229E">
      <w:pPr>
        <w:suppressAutoHyphens/>
        <w:ind w:left="-284" w:right="-284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>Краснозерского района                                      Лобинского сельсовета</w:t>
      </w:r>
    </w:p>
    <w:p w:rsidR="00E4229E" w:rsidRDefault="00E4229E" w:rsidP="00E4229E">
      <w:pPr>
        <w:suppressAutoHyphens/>
        <w:ind w:left="-284" w:right="-284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>Новосибирской области                                      Краснозерского района</w:t>
      </w:r>
    </w:p>
    <w:p w:rsidR="00E4229E" w:rsidRDefault="00E4229E" w:rsidP="00E4229E">
      <w:pPr>
        <w:suppressAutoHyphens/>
        <w:ind w:left="-284" w:right="-284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 xml:space="preserve">                                                                              Новосибирской области</w:t>
      </w:r>
    </w:p>
    <w:p w:rsidR="00E4229E" w:rsidRDefault="00E4229E" w:rsidP="00E4229E">
      <w:pPr>
        <w:suppressAutoHyphens/>
        <w:ind w:left="-284" w:right="-284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>___________Ю.А.Довгаль                                           ____________Л.К.Галай</w:t>
      </w:r>
    </w:p>
    <w:p w:rsidR="00E4229E" w:rsidRDefault="00E4229E" w:rsidP="00E4229E">
      <w:pPr>
        <w:suppressAutoHyphens/>
        <w:ind w:left="-284" w:right="-284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>«___»_______2016 года                                                «___»_________2016 года</w:t>
      </w:r>
    </w:p>
    <w:p w:rsidR="00E4229E" w:rsidRDefault="00E4229E" w:rsidP="00E4229E">
      <w:pPr>
        <w:widowControl w:val="0"/>
        <w:ind w:left="4536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E4229E" w:rsidRDefault="00E4229E" w:rsidP="00E4229E">
      <w:pPr>
        <w:widowControl w:val="0"/>
        <w:ind w:left="4536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E4229E" w:rsidRDefault="00E4229E" w:rsidP="00E4229E">
      <w:pPr>
        <w:widowControl w:val="0"/>
        <w:ind w:left="4536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E4229E" w:rsidRDefault="00E4229E" w:rsidP="00E4229E">
      <w:pPr>
        <w:widowControl w:val="0"/>
        <w:ind w:left="4536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E4229E" w:rsidRDefault="00E4229E" w:rsidP="00E4229E">
      <w:pPr>
        <w:widowControl w:val="0"/>
        <w:rPr>
          <w:rFonts w:ascii="Times New Roman" w:hAnsi="Times New Roman" w:cs="Times New Roman"/>
          <w:sz w:val="24"/>
          <w:szCs w:val="24"/>
        </w:rPr>
      </w:pPr>
    </w:p>
    <w:p w:rsidR="00E4229E" w:rsidRDefault="00E4229E" w:rsidP="00E4229E">
      <w:pPr>
        <w:widowControl w:val="0"/>
        <w:ind w:left="4536" w:firstLine="567"/>
        <w:jc w:val="right"/>
        <w:rPr>
          <w:rFonts w:ascii="Times New Roman" w:hAnsi="Times New Roman" w:cs="Times New Roman"/>
          <w:sz w:val="24"/>
          <w:szCs w:val="24"/>
        </w:rPr>
      </w:pPr>
    </w:p>
    <w:p w:rsidR="00E4229E" w:rsidRDefault="00E4229E" w:rsidP="00E4229E">
      <w:pPr>
        <w:widowControl w:val="0"/>
        <w:ind w:left="4536" w:firstLine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Приложение 1 </w:t>
      </w:r>
    </w:p>
    <w:p w:rsidR="00E4229E" w:rsidRDefault="00E4229E" w:rsidP="00E4229E">
      <w:pPr>
        <w:widowControl w:val="0"/>
        <w:ind w:left="4536" w:firstLine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решению восьмой сессии Совета депутатов Лобинского сельсовета</w:t>
      </w:r>
    </w:p>
    <w:p w:rsidR="00E4229E" w:rsidRDefault="00E4229E" w:rsidP="00E4229E">
      <w:pPr>
        <w:widowControl w:val="0"/>
        <w:ind w:left="4536" w:firstLine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Краснозерского района Новосибирской области </w:t>
      </w:r>
    </w:p>
    <w:p w:rsidR="00E4229E" w:rsidRDefault="00E4229E" w:rsidP="00E4229E">
      <w:pPr>
        <w:widowControl w:val="0"/>
        <w:ind w:left="4536" w:firstLine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пятой созыва</w:t>
      </w:r>
    </w:p>
    <w:p w:rsidR="00E4229E" w:rsidRDefault="00E4229E" w:rsidP="00E4229E">
      <w:pPr>
        <w:widowControl w:val="0"/>
        <w:ind w:left="4536" w:firstLine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21.03.2016 № 25</w:t>
      </w:r>
    </w:p>
    <w:p w:rsidR="00E4229E" w:rsidRDefault="00E4229E" w:rsidP="00E4229E">
      <w:pPr>
        <w:widowControl w:val="0"/>
        <w:ind w:left="4536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E4229E" w:rsidRDefault="00E4229E" w:rsidP="00E4229E">
      <w:pPr>
        <w:widowControl w:val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Положение</w:t>
      </w:r>
    </w:p>
    <w:p w:rsidR="00E4229E" w:rsidRDefault="00E4229E" w:rsidP="00E4229E">
      <w:pPr>
        <w:widowControl w:val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 представлении лицами, замещающими муниципальные должности Лобинского сельсовета Краснозерского района Новосибирской области, сведений о доходах, об имуществе и обязательствах имущественного характера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 Настоящее Положение определяет процедуру представления лицами, замещающими муниципальные должности Лобинского сельсовета Краснозерского района Новосибирской области (далее – лицо, замещающее муниципальную должность), </w:t>
      </w:r>
      <w:r>
        <w:rPr>
          <w:rFonts w:ascii="Times New Roman" w:hAnsi="Times New Roman" w:cs="Times New Roman"/>
          <w:sz w:val="24"/>
          <w:szCs w:val="24"/>
        </w:rPr>
        <w:lastRenderedPageBreak/>
        <w:t>сведений о полученных ими доходах, об имуществе, принадлежащем им на праве собственности, и об их обязательствах имущественного характера, а также сведений о доходах супруги (супруга) и несовершеннолетних детей, об имуществе, принадлежащем им на праве собственности, и об их обязательствах имущественного характера (далее – сведения о доходах, об имуществе и обязательствах имущественного характера).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 Сведения о доходах, об имуществе и обязательствах имущественного характера в соответствии с настоящим Положением представляют лица, замещающие муниципальные должности, для которых действующим законодательством не установлены иные порядок и формы представления указанных сведений.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4. </w:t>
      </w:r>
      <w:bookmarkStart w:id="0" w:name="P45"/>
      <w:bookmarkEnd w:id="0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Сведения о доходах, об имуществе и обязательствах имущественного характера представляются по утвержденной Президентом Российской Федерации </w:t>
      </w:r>
      <w:hyperlink r:id="rId5" w:anchor="dst100045" w:history="1">
        <w:r>
          <w:rPr>
            <w:rStyle w:val="a3"/>
            <w:rFonts w:ascii="Times New Roman" w:hAnsi="Times New Roman" w:cs="Times New Roman"/>
            <w:sz w:val="24"/>
            <w:szCs w:val="24"/>
            <w:shd w:val="clear" w:color="auto" w:fill="FFFFFF"/>
          </w:rPr>
          <w:t>форме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справки: лицами, замещающими муниципальные должности, ‒ ежегодно, не позднее 30 апреля года, следующего за отчетным.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 Лицо, замещающее муниципальную должность, представляет ежегодно: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 сведения о своих доходах, полученных за отчетный период (с 1 января по 31 декабря) от всех источников (включая денежное вознаграждение, пенсии, пособия, иные выплаты), а также сведения об имуществе, принадлежащем ему на праве собственности, и о своих обязательствах имущественного характера по состоянию на конец отчетного периода;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 сведения о доходах супруги (супруга) и несовершеннолетних детей, полученных за отчетный период (с 1 января по 31 декабря) от всех источников (включая заработную плату, пенсии, пособия, иные выплаты), а также сведения об имуществе, принадлежащем им на праве собственности, и об их обязательствах имущественного характера по состоянию на конец отчетного периода.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 Сведения о доходах, об имуществе и обязательствах имущественного характера представляются лицами, замещающими муниципальные должности, в отдел организационно-контрольной и кадровой работы администрации Лобинского сельсовета Краснозерского района Новосибирской области, если действующим законодательством или настоящим Положением для  лица, замещающего муниципальную должность, не установлен иной порядок представления указанных сведений.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 В случае если лицо, замещающее муниципальную должность, обнаружил, что в представленных ими сведениях о доходах, об имуществе и обязательствах имущественного характера не отражены или не полностью отражены какие-либо сведения либо имеются ошибки, они вправе представить уточненные сведения в порядке, установленном настоящим Положением. лицо, замещающее муниципальную должность, могут представить уточненные сведения о доходах в течение одного месяца со дня представления сведений о доходах, об имуществе и обязательствах имущественного характера в соответствии с пунктом 4 настоящего Положения. 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8. В случае непредставления по объективным причинам лицом, замещающим муниципальную должность, сведений о доходах, об имуществе и обязательствах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имущественного характера супруги (супруга) и несовершеннолетних детей данный факт подлежит рассмотрению комиссией </w:t>
      </w:r>
      <w:r>
        <w:rPr>
          <w:rFonts w:ascii="Times New Roman" w:hAnsi="Times New Roman" w:cs="Times New Roman"/>
          <w:color w:val="000000"/>
          <w:sz w:val="24"/>
          <w:szCs w:val="24"/>
        </w:rPr>
        <w:t>по соблюдению требований антикоррупционного законодательства</w:t>
      </w:r>
      <w:r>
        <w:rPr>
          <w:rFonts w:ascii="Times New Roman" w:hAnsi="Times New Roman" w:cs="Times New Roman"/>
          <w:i/>
          <w:sz w:val="24"/>
          <w:szCs w:val="24"/>
        </w:rPr>
        <w:t>.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9. Сведения о доходах, об имуществе и обязательствах имущественного характера, представляемые в соответствии с настоящим Положением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лицами, замещающими муниципальные должности</w:t>
      </w:r>
      <w:r>
        <w:rPr>
          <w:rFonts w:ascii="Times New Roman" w:hAnsi="Times New Roman" w:cs="Times New Roman"/>
          <w:sz w:val="24"/>
          <w:szCs w:val="24"/>
        </w:rPr>
        <w:t xml:space="preserve">, являются сведениями конфиденциального характера, если федеральным законом они не отнесены к сведениям, составляющим государственную тайну. 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</w:rPr>
        <w:t>10. 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Сведения о доходах, об имуществе и обязательствах имущественного характера лица, замещающего муниципальную должность, его супруги (супруга) и несовершеннолетних детей в соответствии с </w:t>
      </w:r>
      <w:hyperlink r:id="rId6" w:history="1">
        <w:r>
          <w:rPr>
            <w:rStyle w:val="a3"/>
            <w:rFonts w:ascii="Times New Roman" w:eastAsia="Calibri" w:hAnsi="Times New Roman" w:cs="Times New Roman"/>
            <w:sz w:val="24"/>
            <w:szCs w:val="24"/>
            <w:lang w:eastAsia="en-US"/>
          </w:rPr>
          <w:t>порядком</w:t>
        </w:r>
      </w:hyperlink>
      <w:r>
        <w:rPr>
          <w:rFonts w:ascii="Times New Roman" w:eastAsia="Calibri" w:hAnsi="Times New Roman" w:cs="Times New Roman"/>
          <w:sz w:val="24"/>
          <w:szCs w:val="24"/>
          <w:lang w:eastAsia="en-US"/>
        </w:rPr>
        <w:t>, утвержденным постановлением администрации Краснозерского района Новосибирской области, размещаются на официальном сайте администрации Краснозерского района Новосибирской области.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</w:rPr>
        <w:t xml:space="preserve">11. Сведения о доходах, об имуществе и обязательствах имущественного характера,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представленные в соответствии с настоящим Положением лицом, замещающим муниципальную должность, при наделении полномочиями по должности (назначении, избрании на должность), а также представляемые им ежегодно, и информация о результатах проверки достоверности и полноты этих сведений приобщаются к сформированным материалам лица, замещающего муниципальную должность.</w:t>
      </w:r>
    </w:p>
    <w:p w:rsidR="00E4229E" w:rsidRDefault="00E4229E" w:rsidP="00E4229E">
      <w:pPr>
        <w:ind w:right="-284"/>
        <w:rPr>
          <w:rFonts w:ascii="Times New Roman" w:hAnsi="Times New Roman" w:cs="Times New Roman"/>
          <w:sz w:val="24"/>
          <w:szCs w:val="24"/>
        </w:rPr>
      </w:pPr>
    </w:p>
    <w:p w:rsidR="00E4229E" w:rsidRDefault="00E4229E" w:rsidP="00E4229E">
      <w:pPr>
        <w:ind w:left="-284" w:right="-284" w:firstLine="568"/>
        <w:rPr>
          <w:rFonts w:ascii="Times New Roman" w:hAnsi="Times New Roman" w:cs="Times New Roman"/>
          <w:sz w:val="24"/>
          <w:szCs w:val="24"/>
        </w:rPr>
      </w:pPr>
    </w:p>
    <w:p w:rsidR="00E4229E" w:rsidRDefault="00E4229E" w:rsidP="00E4229E">
      <w:pPr>
        <w:widowControl w:val="0"/>
        <w:ind w:left="4536" w:firstLine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Приложение 2 </w:t>
      </w:r>
    </w:p>
    <w:p w:rsidR="00E4229E" w:rsidRDefault="00E4229E" w:rsidP="00E4229E">
      <w:pPr>
        <w:widowControl w:val="0"/>
        <w:ind w:left="4536" w:firstLine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решению восьмой сессии Совета</w:t>
      </w:r>
    </w:p>
    <w:p w:rsidR="00E4229E" w:rsidRDefault="00E4229E" w:rsidP="00E4229E">
      <w:pPr>
        <w:widowControl w:val="0"/>
        <w:ind w:left="4536" w:firstLine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Лобинского сельсовета</w:t>
      </w:r>
    </w:p>
    <w:p w:rsidR="00E4229E" w:rsidRDefault="00E4229E" w:rsidP="00E4229E">
      <w:pPr>
        <w:widowControl w:val="0"/>
        <w:ind w:left="4536" w:firstLine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депутатов Краснозерского района Новосибирской области</w:t>
      </w:r>
    </w:p>
    <w:p w:rsidR="00E4229E" w:rsidRDefault="00E4229E" w:rsidP="00E4229E">
      <w:pPr>
        <w:widowControl w:val="0"/>
        <w:ind w:left="4536" w:firstLine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пятого созыва </w:t>
      </w:r>
    </w:p>
    <w:p w:rsidR="00E4229E" w:rsidRDefault="00E4229E" w:rsidP="00E4229E">
      <w:pPr>
        <w:widowControl w:val="0"/>
        <w:ind w:left="4536" w:firstLine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21.03.2016  № 25</w:t>
      </w:r>
    </w:p>
    <w:p w:rsidR="00E4229E" w:rsidRDefault="00E4229E" w:rsidP="00E4229E">
      <w:pPr>
        <w:widowControl w:val="0"/>
        <w:ind w:left="4536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E4229E" w:rsidRDefault="00E4229E" w:rsidP="00E4229E">
      <w:pPr>
        <w:widowControl w:val="0"/>
        <w:spacing w:line="240" w:lineRule="exact"/>
        <w:ind w:left="-284" w:right="-2" w:firstLine="568"/>
        <w:jc w:val="center"/>
        <w:rPr>
          <w:rFonts w:ascii="Times New Roman" w:hAnsi="Times New Roman" w:cs="Times New Roman"/>
          <w:b/>
          <w:bCs/>
          <w:spacing w:val="6"/>
          <w:sz w:val="24"/>
          <w:szCs w:val="24"/>
          <w:lang w:eastAsia="en-US"/>
        </w:rPr>
      </w:pPr>
      <w:r>
        <w:rPr>
          <w:rFonts w:ascii="Times New Roman" w:hAnsi="Times New Roman" w:cs="Times New Roman"/>
          <w:b/>
          <w:bCs/>
          <w:color w:val="000000"/>
          <w:spacing w:val="6"/>
          <w:sz w:val="24"/>
          <w:szCs w:val="24"/>
          <w:lang w:eastAsia="en-US"/>
        </w:rPr>
        <w:t>Положение</w:t>
      </w:r>
    </w:p>
    <w:p w:rsidR="00E4229E" w:rsidRDefault="00E4229E" w:rsidP="00E4229E">
      <w:pPr>
        <w:widowControl w:val="0"/>
        <w:spacing w:after="300" w:line="322" w:lineRule="exact"/>
        <w:ind w:left="-284" w:right="-2" w:firstLine="568"/>
        <w:jc w:val="center"/>
        <w:rPr>
          <w:rFonts w:ascii="Times New Roman" w:hAnsi="Times New Roman" w:cs="Times New Roman"/>
          <w:b/>
          <w:bCs/>
          <w:spacing w:val="6"/>
          <w:sz w:val="24"/>
          <w:szCs w:val="24"/>
          <w:lang w:eastAsia="en-US"/>
        </w:rPr>
      </w:pPr>
      <w:r>
        <w:rPr>
          <w:rFonts w:ascii="Times New Roman" w:hAnsi="Times New Roman" w:cs="Times New Roman"/>
          <w:b/>
          <w:bCs/>
          <w:color w:val="000000"/>
          <w:spacing w:val="6"/>
          <w:sz w:val="24"/>
          <w:szCs w:val="24"/>
          <w:lang w:eastAsia="en-US"/>
        </w:rPr>
        <w:t xml:space="preserve">о порядке сообщения лицами, замещающими муниципальные должности Лобинского сельсовета </w:t>
      </w:r>
      <w:r>
        <w:rPr>
          <w:rFonts w:ascii="Times New Roman" w:hAnsi="Times New Roman" w:cs="Times New Roman"/>
          <w:b/>
          <w:iCs/>
          <w:color w:val="000000"/>
          <w:spacing w:val="-1"/>
          <w:sz w:val="24"/>
          <w:szCs w:val="24"/>
          <w:shd w:val="clear" w:color="auto" w:fill="FFFFFF"/>
          <w:lang w:eastAsia="en-US"/>
        </w:rPr>
        <w:t>Краснозерского района Новосибирской области</w:t>
      </w:r>
      <w:r>
        <w:rPr>
          <w:rFonts w:ascii="Times New Roman" w:hAnsi="Times New Roman" w:cs="Times New Roman"/>
          <w:b/>
          <w:i/>
          <w:iCs/>
          <w:color w:val="000000"/>
          <w:spacing w:val="-1"/>
          <w:sz w:val="24"/>
          <w:szCs w:val="24"/>
          <w:shd w:val="clear" w:color="auto" w:fill="FFFFFF"/>
          <w:lang w:eastAsia="en-US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pacing w:val="6"/>
          <w:sz w:val="24"/>
          <w:szCs w:val="24"/>
          <w:lang w:eastAsia="en-US"/>
        </w:rPr>
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E4229E" w:rsidRDefault="00E4229E" w:rsidP="00E4229E">
      <w:pPr>
        <w:widowControl w:val="0"/>
        <w:numPr>
          <w:ilvl w:val="0"/>
          <w:numId w:val="2"/>
        </w:numPr>
        <w:tabs>
          <w:tab w:val="left" w:pos="999"/>
        </w:tabs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2"/>
          <w:sz w:val="24"/>
          <w:szCs w:val="24"/>
          <w:lang w:eastAsia="en-US"/>
        </w:rPr>
      </w:pPr>
      <w:r>
        <w:rPr>
          <w:rFonts w:ascii="Times New Roman" w:hAnsi="Times New Roman" w:cs="Times New Roman"/>
          <w:color w:val="000000"/>
          <w:spacing w:val="2"/>
          <w:sz w:val="24"/>
          <w:szCs w:val="24"/>
          <w:lang w:eastAsia="en-US"/>
        </w:rPr>
        <w:t xml:space="preserve">Настоящим Положением определяется порядок сообщения лицами, замещающими муниципальные должности Лобинского сельсовета </w:t>
      </w:r>
      <w:r>
        <w:rPr>
          <w:rFonts w:ascii="Times New Roman" w:hAnsi="Times New Roman" w:cs="Times New Roman"/>
          <w:iCs/>
          <w:color w:val="000000"/>
          <w:spacing w:val="-2"/>
          <w:sz w:val="24"/>
          <w:szCs w:val="24"/>
          <w:shd w:val="clear" w:color="auto" w:fill="FFFFFF"/>
          <w:lang w:eastAsia="en-US"/>
        </w:rPr>
        <w:t xml:space="preserve">Краснозерского </w:t>
      </w:r>
      <w:r>
        <w:rPr>
          <w:rFonts w:ascii="Times New Roman" w:hAnsi="Times New Roman" w:cs="Times New Roman"/>
          <w:iCs/>
          <w:color w:val="000000"/>
          <w:spacing w:val="-2"/>
          <w:sz w:val="24"/>
          <w:szCs w:val="24"/>
          <w:shd w:val="clear" w:color="auto" w:fill="FFFFFF"/>
          <w:lang w:eastAsia="en-US"/>
        </w:rPr>
        <w:lastRenderedPageBreak/>
        <w:t>района Новосибирской области</w:t>
      </w:r>
      <w:r>
        <w:rPr>
          <w:rFonts w:ascii="Times New Roman" w:hAnsi="Times New Roman" w:cs="Times New Roman"/>
          <w:color w:val="000000"/>
          <w:spacing w:val="2"/>
          <w:sz w:val="24"/>
          <w:szCs w:val="24"/>
          <w:lang w:eastAsia="en-US"/>
        </w:rPr>
        <w:t xml:space="preserve"> (далее - лицо, замещающее муниципальную должность)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E4229E" w:rsidRDefault="00E4229E" w:rsidP="00E4229E">
      <w:pPr>
        <w:widowControl w:val="0"/>
        <w:numPr>
          <w:ilvl w:val="0"/>
          <w:numId w:val="2"/>
        </w:numPr>
        <w:tabs>
          <w:tab w:val="left" w:pos="1004"/>
        </w:tabs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2"/>
          <w:sz w:val="24"/>
          <w:szCs w:val="24"/>
          <w:lang w:eastAsia="en-US"/>
        </w:rPr>
      </w:pPr>
      <w:r>
        <w:rPr>
          <w:rFonts w:ascii="Times New Roman" w:hAnsi="Times New Roman" w:cs="Times New Roman"/>
          <w:color w:val="000000"/>
          <w:spacing w:val="2"/>
          <w:sz w:val="24"/>
          <w:szCs w:val="24"/>
          <w:lang w:eastAsia="en-US"/>
        </w:rPr>
        <w:t>Лица, замещающие муниципальные должности, обязаны в соответствии с частью 4.1 статьи 12.1 Федерального закона от 25.12.2008 №273-Ф3 «О противодействии коррупции» сообщать о возникновении личной заинтересованности при исполнении должностных обязанностей, которая приводит или может привести к конфликту интересов, а также принимать меры по предотвращению или урегулированию конфликта интересов.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pacing w:val="2"/>
          <w:sz w:val="24"/>
          <w:szCs w:val="24"/>
          <w:lang w:eastAsia="en-US"/>
        </w:rPr>
      </w:pPr>
      <w:r>
        <w:rPr>
          <w:rFonts w:ascii="Times New Roman" w:hAnsi="Times New Roman" w:cs="Times New Roman"/>
          <w:color w:val="000000"/>
          <w:spacing w:val="2"/>
          <w:sz w:val="24"/>
          <w:szCs w:val="24"/>
          <w:lang w:eastAsia="en-US"/>
        </w:rPr>
        <w:t>Сообщение оформляется в письменной форме в виде уведомления о возникновении личной заинтересованности при исполнении должностных обязанностей, которая приводит или может привести к конфликту интересов (далее - уведомление).</w:t>
      </w:r>
    </w:p>
    <w:p w:rsidR="00E4229E" w:rsidRDefault="00E4229E" w:rsidP="00E4229E">
      <w:pPr>
        <w:widowControl w:val="0"/>
        <w:numPr>
          <w:ilvl w:val="0"/>
          <w:numId w:val="2"/>
        </w:numPr>
        <w:tabs>
          <w:tab w:val="left" w:pos="1004"/>
        </w:tabs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2"/>
          <w:sz w:val="24"/>
          <w:szCs w:val="24"/>
          <w:lang w:eastAsia="en-US"/>
        </w:rPr>
      </w:pPr>
      <w:r>
        <w:rPr>
          <w:rFonts w:ascii="Times New Roman" w:hAnsi="Times New Roman" w:cs="Times New Roman"/>
          <w:color w:val="000000"/>
          <w:spacing w:val="2"/>
          <w:sz w:val="24"/>
          <w:szCs w:val="24"/>
          <w:lang w:eastAsia="en-US"/>
        </w:rPr>
        <w:t>Лицо, замещающее муниципальную должность, в течении 5 дней, со дня когда ему стало известно о возникновении личной заинтересованности при исполнении должностных обязанностей, которая приводит или может привести к конфликту интересов направляет в комиссию по соблюдению требований антикоррупционного законодательства (далее - Комиссия) уведомление, составленное по форме согласно приложению к настоящему Положению.</w:t>
      </w:r>
    </w:p>
    <w:p w:rsidR="00E4229E" w:rsidRDefault="00E4229E" w:rsidP="00E4229E">
      <w:pPr>
        <w:widowControl w:val="0"/>
        <w:numPr>
          <w:ilvl w:val="0"/>
          <w:numId w:val="2"/>
        </w:numPr>
        <w:tabs>
          <w:tab w:val="left" w:pos="1014"/>
        </w:tabs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2"/>
          <w:sz w:val="24"/>
          <w:szCs w:val="24"/>
          <w:lang w:eastAsia="en-US"/>
        </w:rPr>
      </w:pPr>
      <w:r>
        <w:rPr>
          <w:rFonts w:ascii="Times New Roman" w:hAnsi="Times New Roman" w:cs="Times New Roman"/>
          <w:color w:val="000000"/>
          <w:spacing w:val="2"/>
          <w:sz w:val="24"/>
          <w:szCs w:val="24"/>
          <w:lang w:eastAsia="en-US"/>
        </w:rPr>
        <w:t>Уведомление рассматривает председатель Комиссии.</w:t>
      </w:r>
    </w:p>
    <w:p w:rsidR="00E4229E" w:rsidRDefault="00E4229E" w:rsidP="00E4229E">
      <w:pPr>
        <w:widowControl w:val="0"/>
        <w:numPr>
          <w:ilvl w:val="0"/>
          <w:numId w:val="2"/>
        </w:numPr>
        <w:tabs>
          <w:tab w:val="left" w:pos="999"/>
        </w:tabs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2"/>
          <w:sz w:val="24"/>
          <w:szCs w:val="24"/>
          <w:lang w:eastAsia="en-US"/>
        </w:rPr>
      </w:pPr>
      <w:r>
        <w:rPr>
          <w:rFonts w:ascii="Times New Roman" w:hAnsi="Times New Roman" w:cs="Times New Roman"/>
          <w:color w:val="000000"/>
          <w:spacing w:val="2"/>
          <w:sz w:val="24"/>
          <w:szCs w:val="24"/>
          <w:lang w:eastAsia="en-US"/>
        </w:rPr>
        <w:t>По поручению председателя Комиссии уведомление может быть предварительно рассмотрено в структурном подразделении или должностным лицом, к чьим полномочиям относится решение вопросов профилактики коррупционных и иных правонарушений (далее - подразделение (должностное лицо).</w:t>
      </w:r>
    </w:p>
    <w:p w:rsidR="00E4229E" w:rsidRDefault="00E4229E" w:rsidP="00E4229E">
      <w:pPr>
        <w:widowControl w:val="0"/>
        <w:numPr>
          <w:ilvl w:val="0"/>
          <w:numId w:val="2"/>
        </w:numPr>
        <w:tabs>
          <w:tab w:val="left" w:pos="1004"/>
        </w:tabs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2"/>
          <w:sz w:val="24"/>
          <w:szCs w:val="24"/>
          <w:lang w:eastAsia="en-US"/>
        </w:rPr>
      </w:pPr>
      <w:r>
        <w:rPr>
          <w:rFonts w:ascii="Times New Roman" w:hAnsi="Times New Roman" w:cs="Times New Roman"/>
          <w:color w:val="000000"/>
          <w:spacing w:val="2"/>
          <w:sz w:val="24"/>
          <w:szCs w:val="24"/>
          <w:lang w:eastAsia="en-US"/>
        </w:rPr>
        <w:t>По результатам предварительного рассмотрения уведомлений</w:t>
      </w:r>
      <w:r>
        <w:rPr>
          <w:rFonts w:ascii="Times New Roman" w:hAnsi="Times New Roman" w:cs="Times New Roman"/>
          <w:spacing w:val="2"/>
          <w:sz w:val="24"/>
          <w:szCs w:val="24"/>
          <w:lang w:eastAsia="en-US"/>
        </w:rPr>
        <w:t xml:space="preserve"> подразделением (должностным лицом) подготавливается мотивированное заключение на каждое из них. Уведомления, заключения и другие материалы, полученные в ходе предварительного рассмотрения уведомлений, представляются председателю Комиссии в течение 7 рабочих дней со дня поступления уведомлений в подразделение (должностному лицу).</w:t>
      </w:r>
    </w:p>
    <w:p w:rsidR="00E4229E" w:rsidRDefault="00E4229E" w:rsidP="00E4229E">
      <w:pPr>
        <w:widowControl w:val="0"/>
        <w:shd w:val="clear" w:color="auto" w:fill="FFFFFF"/>
        <w:tabs>
          <w:tab w:val="left" w:pos="1004"/>
        </w:tabs>
        <w:ind w:firstLine="709"/>
        <w:jc w:val="both"/>
        <w:rPr>
          <w:rFonts w:ascii="Times New Roman" w:hAnsi="Times New Roman" w:cs="Times New Roman"/>
          <w:spacing w:val="2"/>
          <w:sz w:val="24"/>
          <w:szCs w:val="24"/>
          <w:lang w:eastAsia="en-US"/>
        </w:rPr>
      </w:pPr>
      <w:r>
        <w:rPr>
          <w:rFonts w:ascii="Times New Roman" w:hAnsi="Times New Roman" w:cs="Times New Roman"/>
          <w:spacing w:val="2"/>
          <w:sz w:val="24"/>
          <w:szCs w:val="24"/>
          <w:lang w:eastAsia="en-US"/>
        </w:rPr>
        <w:t>7.</w:t>
      </w:r>
      <w:r>
        <w:rPr>
          <w:rFonts w:ascii="Times New Roman" w:hAnsi="Times New Roman" w:cs="Times New Roman"/>
          <w:spacing w:val="2"/>
          <w:sz w:val="24"/>
          <w:szCs w:val="24"/>
          <w:lang w:eastAsia="en-US"/>
        </w:rPr>
        <w:tab/>
        <w:t>Председателем Комиссии по результатам рассмотрения уведомлений принимается одно из следующих решений:</w:t>
      </w:r>
    </w:p>
    <w:p w:rsidR="00E4229E" w:rsidRDefault="00E4229E" w:rsidP="00E4229E">
      <w:pPr>
        <w:widowControl w:val="0"/>
        <w:shd w:val="clear" w:color="auto" w:fill="FFFFFF"/>
        <w:tabs>
          <w:tab w:val="left" w:pos="1004"/>
        </w:tabs>
        <w:ind w:firstLine="709"/>
        <w:jc w:val="both"/>
        <w:rPr>
          <w:rFonts w:ascii="Times New Roman" w:hAnsi="Times New Roman" w:cs="Times New Roman"/>
          <w:spacing w:val="2"/>
          <w:sz w:val="24"/>
          <w:szCs w:val="24"/>
          <w:lang w:eastAsia="en-US"/>
        </w:rPr>
      </w:pPr>
      <w:r>
        <w:rPr>
          <w:rFonts w:ascii="Times New Roman" w:hAnsi="Times New Roman" w:cs="Times New Roman"/>
          <w:spacing w:val="2"/>
          <w:sz w:val="24"/>
          <w:szCs w:val="24"/>
          <w:lang w:eastAsia="en-US"/>
        </w:rPr>
        <w:t>а)</w:t>
      </w:r>
      <w:r>
        <w:rPr>
          <w:rFonts w:ascii="Times New Roman" w:hAnsi="Times New Roman" w:cs="Times New Roman"/>
          <w:spacing w:val="2"/>
          <w:sz w:val="24"/>
          <w:szCs w:val="24"/>
          <w:lang w:eastAsia="en-US"/>
        </w:rPr>
        <w:tab/>
        <w:t>признать, что при исполнении должностных обязанностей лицом, направившим уведомление, конфликт интересов отсутствует;</w:t>
      </w:r>
    </w:p>
    <w:p w:rsidR="00E4229E" w:rsidRDefault="00E4229E" w:rsidP="00E4229E">
      <w:pPr>
        <w:widowControl w:val="0"/>
        <w:shd w:val="clear" w:color="auto" w:fill="FFFFFF"/>
        <w:tabs>
          <w:tab w:val="left" w:pos="1004"/>
        </w:tabs>
        <w:ind w:firstLine="709"/>
        <w:jc w:val="both"/>
        <w:rPr>
          <w:rFonts w:ascii="Times New Roman" w:hAnsi="Times New Roman" w:cs="Times New Roman"/>
          <w:spacing w:val="2"/>
          <w:sz w:val="24"/>
          <w:szCs w:val="24"/>
          <w:lang w:eastAsia="en-US"/>
        </w:rPr>
      </w:pPr>
      <w:r>
        <w:rPr>
          <w:rFonts w:ascii="Times New Roman" w:hAnsi="Times New Roman" w:cs="Times New Roman"/>
          <w:spacing w:val="2"/>
          <w:sz w:val="24"/>
          <w:szCs w:val="24"/>
          <w:lang w:eastAsia="en-US"/>
        </w:rPr>
        <w:t>б)</w:t>
      </w:r>
      <w:r>
        <w:rPr>
          <w:rFonts w:ascii="Times New Roman" w:hAnsi="Times New Roman" w:cs="Times New Roman"/>
          <w:spacing w:val="2"/>
          <w:sz w:val="24"/>
          <w:szCs w:val="24"/>
          <w:lang w:eastAsia="en-US"/>
        </w:rPr>
        <w:tab/>
        <w:t>признать, что при исполнении должностных обязанностей лицом, направившим уведомление, личная заинтересованность приводит или может привести к конфликту интересов;</w:t>
      </w:r>
    </w:p>
    <w:p w:rsidR="00E4229E" w:rsidRDefault="00E4229E" w:rsidP="00E4229E">
      <w:pPr>
        <w:widowControl w:val="0"/>
        <w:shd w:val="clear" w:color="auto" w:fill="FFFFFF"/>
        <w:tabs>
          <w:tab w:val="left" w:pos="1004"/>
        </w:tabs>
        <w:ind w:firstLine="709"/>
        <w:jc w:val="both"/>
        <w:rPr>
          <w:rFonts w:ascii="Times New Roman" w:hAnsi="Times New Roman" w:cs="Times New Roman"/>
          <w:spacing w:val="2"/>
          <w:sz w:val="24"/>
          <w:szCs w:val="24"/>
          <w:lang w:eastAsia="en-US"/>
        </w:rPr>
      </w:pPr>
      <w:r>
        <w:rPr>
          <w:rFonts w:ascii="Times New Roman" w:hAnsi="Times New Roman" w:cs="Times New Roman"/>
          <w:spacing w:val="2"/>
          <w:sz w:val="24"/>
          <w:szCs w:val="24"/>
          <w:lang w:eastAsia="en-US"/>
        </w:rPr>
        <w:t>в)</w:t>
      </w:r>
      <w:r>
        <w:rPr>
          <w:rFonts w:ascii="Times New Roman" w:hAnsi="Times New Roman" w:cs="Times New Roman"/>
          <w:spacing w:val="2"/>
          <w:sz w:val="24"/>
          <w:szCs w:val="24"/>
          <w:lang w:eastAsia="en-US"/>
        </w:rPr>
        <w:tab/>
        <w:t>признать, что лицом, направившим уведомление, не соблюдались требования об урегулировании конфликта интересов.</w:t>
      </w:r>
    </w:p>
    <w:p w:rsidR="00E4229E" w:rsidRDefault="00E4229E" w:rsidP="00E4229E">
      <w:pPr>
        <w:widowControl w:val="0"/>
        <w:shd w:val="clear" w:color="auto" w:fill="FFFFFF"/>
        <w:tabs>
          <w:tab w:val="left" w:pos="1004"/>
        </w:tabs>
        <w:ind w:firstLine="709"/>
        <w:jc w:val="both"/>
        <w:rPr>
          <w:rFonts w:ascii="Times New Roman" w:hAnsi="Times New Roman" w:cs="Times New Roman"/>
          <w:spacing w:val="2"/>
          <w:sz w:val="24"/>
          <w:szCs w:val="24"/>
          <w:lang w:eastAsia="en-US"/>
        </w:rPr>
      </w:pPr>
      <w:r>
        <w:rPr>
          <w:rFonts w:ascii="Times New Roman" w:hAnsi="Times New Roman" w:cs="Times New Roman"/>
          <w:spacing w:val="2"/>
          <w:sz w:val="24"/>
          <w:szCs w:val="24"/>
          <w:lang w:eastAsia="en-US"/>
        </w:rPr>
        <w:t>8.</w:t>
      </w:r>
      <w:r>
        <w:rPr>
          <w:rFonts w:ascii="Times New Roman" w:hAnsi="Times New Roman" w:cs="Times New Roman"/>
          <w:spacing w:val="2"/>
          <w:sz w:val="24"/>
          <w:szCs w:val="24"/>
          <w:lang w:eastAsia="en-US"/>
        </w:rPr>
        <w:tab/>
        <w:t>В случае принятия решения, предусмотренного подпунктом «б» пункта 7 настоящего Положения, в соответствии с законодательством Российской Федерации Председатель Комиссии принимает меры или обеспечивает принятие мер по предотвращению или урегулированию конфликта интересов либо рекомендует лицу, направившему уведомление, принять такие меры.</w:t>
      </w:r>
    </w:p>
    <w:p w:rsidR="00E4229E" w:rsidRDefault="00E4229E" w:rsidP="00E4229E">
      <w:pPr>
        <w:widowControl w:val="0"/>
        <w:shd w:val="clear" w:color="auto" w:fill="FFFFFF"/>
        <w:tabs>
          <w:tab w:val="left" w:pos="1004"/>
        </w:tabs>
        <w:ind w:firstLine="709"/>
        <w:jc w:val="both"/>
        <w:rPr>
          <w:rFonts w:ascii="Times New Roman" w:hAnsi="Times New Roman" w:cs="Times New Roman"/>
          <w:spacing w:val="2"/>
          <w:sz w:val="24"/>
          <w:szCs w:val="24"/>
          <w:lang w:eastAsia="en-US"/>
        </w:rPr>
      </w:pPr>
      <w:r>
        <w:rPr>
          <w:rFonts w:ascii="Times New Roman" w:hAnsi="Times New Roman" w:cs="Times New Roman"/>
          <w:spacing w:val="2"/>
          <w:sz w:val="24"/>
          <w:szCs w:val="24"/>
          <w:lang w:eastAsia="en-US"/>
        </w:rPr>
        <w:t>9.</w:t>
      </w:r>
      <w:r>
        <w:rPr>
          <w:rFonts w:ascii="Times New Roman" w:hAnsi="Times New Roman" w:cs="Times New Roman"/>
          <w:spacing w:val="2"/>
          <w:sz w:val="24"/>
          <w:szCs w:val="24"/>
          <w:lang w:eastAsia="en-US"/>
        </w:rPr>
        <w:tab/>
        <w:t xml:space="preserve">В случае принятия решений, предусмотренных подпунктами «б» и «в» пункта 7 настоящего Положения, председатель Комиссии представляет доклад главе </w:t>
      </w:r>
      <w:r>
        <w:rPr>
          <w:rFonts w:ascii="Times New Roman" w:hAnsi="Times New Roman" w:cs="Times New Roman"/>
          <w:spacing w:val="2"/>
          <w:sz w:val="24"/>
          <w:szCs w:val="24"/>
          <w:lang w:eastAsia="en-US"/>
        </w:rPr>
        <w:lastRenderedPageBreak/>
        <w:t>Лобинского сельсовета Краснозерского района Новосибирской области.</w:t>
      </w:r>
    </w:p>
    <w:p w:rsidR="00E4229E" w:rsidRDefault="00E4229E" w:rsidP="00E4229E">
      <w:pPr>
        <w:widowControl w:val="0"/>
        <w:tabs>
          <w:tab w:val="left" w:pos="1004"/>
        </w:tabs>
        <w:ind w:firstLine="709"/>
        <w:jc w:val="both"/>
        <w:rPr>
          <w:rFonts w:ascii="Times New Roman" w:hAnsi="Times New Roman" w:cs="Times New Roman"/>
          <w:spacing w:val="2"/>
          <w:sz w:val="24"/>
          <w:szCs w:val="24"/>
          <w:lang w:eastAsia="en-US"/>
        </w:rPr>
      </w:pPr>
      <w:r>
        <w:rPr>
          <w:rFonts w:ascii="Times New Roman" w:hAnsi="Times New Roman" w:cs="Times New Roman"/>
          <w:spacing w:val="2"/>
          <w:sz w:val="24"/>
          <w:szCs w:val="24"/>
          <w:lang w:eastAsia="en-US"/>
        </w:rPr>
        <w:t>10.</w:t>
      </w:r>
      <w:r>
        <w:rPr>
          <w:rFonts w:ascii="Times New Roman" w:hAnsi="Times New Roman" w:cs="Times New Roman"/>
          <w:spacing w:val="2"/>
          <w:sz w:val="24"/>
          <w:szCs w:val="24"/>
          <w:lang w:eastAsia="en-US"/>
        </w:rPr>
        <w:tab/>
        <w:t>По решению председателя Комиссии уведомление, мотивированное заключение и иные материалы могут быть рассмотрены на заседании Комиссии в порядке, установленном Положением о Комисии</w:t>
      </w:r>
    </w:p>
    <w:p w:rsidR="00E4229E" w:rsidRDefault="00E4229E" w:rsidP="00E4229E">
      <w:pPr>
        <w:widowControl w:val="0"/>
        <w:ind w:right="62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</w:p>
    <w:p w:rsidR="00E4229E" w:rsidRDefault="00E4229E" w:rsidP="00E4229E">
      <w:pPr>
        <w:widowControl w:val="0"/>
        <w:ind w:left="4820" w:right="-2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>Приложение к</w:t>
      </w:r>
    </w:p>
    <w:p w:rsidR="00E4229E" w:rsidRDefault="00E4229E" w:rsidP="00E4229E">
      <w:pPr>
        <w:widowControl w:val="0"/>
        <w:ind w:left="4820" w:right="-2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>Положению о порядке сообщения лицами,</w:t>
      </w:r>
    </w:p>
    <w:p w:rsidR="00E4229E" w:rsidRDefault="00E4229E" w:rsidP="00E4229E">
      <w:pPr>
        <w:widowControl w:val="0"/>
        <w:ind w:left="4820" w:right="-2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>замещающими муниципальные должности Лобинского сельсовета</w:t>
      </w:r>
    </w:p>
    <w:p w:rsidR="00E4229E" w:rsidRDefault="00E4229E" w:rsidP="00E4229E">
      <w:pPr>
        <w:widowControl w:val="0"/>
        <w:ind w:left="4820" w:right="-2"/>
        <w:jc w:val="both"/>
        <w:rPr>
          <w:rFonts w:ascii="Times New Roman" w:hAnsi="Times New Roman" w:cs="Times New Roman"/>
          <w:iCs/>
          <w:color w:val="000000"/>
          <w:spacing w:val="-2"/>
          <w:sz w:val="24"/>
          <w:szCs w:val="24"/>
        </w:rPr>
      </w:pPr>
      <w:r>
        <w:rPr>
          <w:rFonts w:ascii="Times New Roman" w:hAnsi="Times New Roman" w:cs="Times New Roman"/>
          <w:iCs/>
          <w:color w:val="000000"/>
          <w:spacing w:val="-2"/>
          <w:sz w:val="24"/>
          <w:szCs w:val="24"/>
        </w:rPr>
        <w:t>Краснозерского района Новосибирской области</w:t>
      </w:r>
    </w:p>
    <w:p w:rsidR="00E4229E" w:rsidRDefault="00E4229E" w:rsidP="00E4229E">
      <w:pPr>
        <w:widowControl w:val="0"/>
        <w:ind w:left="4820" w:right="-2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>о возникновении личной заинтересованности</w:t>
      </w:r>
    </w:p>
    <w:p w:rsidR="00E4229E" w:rsidRDefault="00E4229E" w:rsidP="00E4229E">
      <w:pPr>
        <w:widowControl w:val="0"/>
        <w:ind w:left="4820" w:right="-2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>при исполнении должностных обязанностей,</w:t>
      </w:r>
    </w:p>
    <w:p w:rsidR="00E4229E" w:rsidRDefault="00E4229E" w:rsidP="00E4229E">
      <w:pPr>
        <w:widowControl w:val="0"/>
        <w:ind w:left="4820" w:right="-2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>которая приводит или может привести</w:t>
      </w:r>
    </w:p>
    <w:p w:rsidR="00E4229E" w:rsidRDefault="00E4229E" w:rsidP="00E4229E">
      <w:pPr>
        <w:widowControl w:val="0"/>
        <w:ind w:left="4820" w:right="-2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>к конфликту интересов</w:t>
      </w:r>
    </w:p>
    <w:p w:rsidR="00E4229E" w:rsidRDefault="00E4229E" w:rsidP="00E4229E">
      <w:pPr>
        <w:ind w:right="-2" w:firstLine="740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E4229E" w:rsidRDefault="00E4229E" w:rsidP="00E4229E">
      <w:pPr>
        <w:widowControl w:val="0"/>
        <w:tabs>
          <w:tab w:val="left" w:pos="9610"/>
        </w:tabs>
        <w:spacing w:line="322" w:lineRule="exact"/>
        <w:ind w:left="4340" w:right="-2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>Председателю Комиссии по соблюдению требований антикоррупционного законодательства</w:t>
      </w:r>
    </w:p>
    <w:p w:rsidR="00E4229E" w:rsidRDefault="00E4229E" w:rsidP="00E4229E">
      <w:pPr>
        <w:widowControl w:val="0"/>
        <w:tabs>
          <w:tab w:val="left" w:pos="9610"/>
        </w:tabs>
        <w:spacing w:line="322" w:lineRule="exact"/>
        <w:ind w:left="4340" w:right="-2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>от_________________________________</w:t>
      </w:r>
    </w:p>
    <w:p w:rsidR="00E4229E" w:rsidRDefault="00E4229E" w:rsidP="00E4229E">
      <w:pPr>
        <w:widowControl w:val="0"/>
        <w:spacing w:line="180" w:lineRule="exact"/>
        <w:ind w:left="6040" w:right="-2"/>
        <w:rPr>
          <w:rFonts w:ascii="Times New Roman" w:hAnsi="Times New Roman" w:cs="Times New Roman"/>
          <w:spacing w:val="1"/>
          <w:sz w:val="24"/>
          <w:szCs w:val="24"/>
          <w:lang w:eastAsia="en-US"/>
        </w:rPr>
      </w:pPr>
      <w:r>
        <w:rPr>
          <w:rFonts w:ascii="Times New Roman" w:hAnsi="Times New Roman" w:cs="Times New Roman"/>
          <w:color w:val="000000"/>
          <w:spacing w:val="1"/>
          <w:sz w:val="24"/>
          <w:szCs w:val="24"/>
          <w:lang w:eastAsia="en-US"/>
        </w:rPr>
        <w:t>(Ф.И.О., замещаемая должность)</w:t>
      </w:r>
    </w:p>
    <w:p w:rsidR="00E4229E" w:rsidRDefault="00E4229E" w:rsidP="00E4229E">
      <w:pPr>
        <w:widowControl w:val="0"/>
        <w:tabs>
          <w:tab w:val="left" w:pos="9610"/>
        </w:tabs>
        <w:spacing w:line="322" w:lineRule="exact"/>
        <w:ind w:left="4340" w:right="-2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</w:p>
    <w:p w:rsidR="00E4229E" w:rsidRDefault="00E4229E" w:rsidP="00E4229E">
      <w:pPr>
        <w:ind w:right="-2" w:firstLine="740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E4229E" w:rsidRDefault="00E4229E" w:rsidP="00E4229E">
      <w:pPr>
        <w:ind w:right="-2" w:firstLine="740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УВЕДОМЛЕНИЕ</w:t>
      </w:r>
    </w:p>
    <w:p w:rsidR="00E4229E" w:rsidRDefault="00E4229E" w:rsidP="00E4229E">
      <w:pPr>
        <w:ind w:right="-2" w:firstLine="740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E4229E" w:rsidRDefault="00E4229E" w:rsidP="00E4229E">
      <w:pPr>
        <w:ind w:right="-2" w:firstLine="740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Сообщаю о возникновении у меня личной заинтересованности при исполнении должностных обязанностей, которая приводит или может привести к конфликту интересов (нужное подчеркнуть).</w:t>
      </w:r>
    </w:p>
    <w:p w:rsidR="00E4229E" w:rsidRDefault="00E4229E" w:rsidP="00E4229E">
      <w:pPr>
        <w:ind w:right="-2" w:firstLine="740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Обстоятельства, являющиеся основанием возникновения личной заинтересованности____________________________________________</w:t>
      </w:r>
    </w:p>
    <w:p w:rsidR="00E4229E" w:rsidRDefault="00E4229E" w:rsidP="00E4229E">
      <w:pPr>
        <w:ind w:right="-2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lastRenderedPageBreak/>
        <w:t>_________________________________________________________________________________________________________________________________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ab/>
      </w:r>
    </w:p>
    <w:p w:rsidR="00E4229E" w:rsidRDefault="00E4229E" w:rsidP="00E4229E">
      <w:pPr>
        <w:ind w:right="-2" w:firstLine="740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Должностные обязанности, на исполнение которых влияет или может повлиять личная заинтересованность: 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ab/>
      </w:r>
    </w:p>
    <w:p w:rsidR="00E4229E" w:rsidRDefault="00E4229E" w:rsidP="00E4229E">
      <w:pPr>
        <w:ind w:right="-2" w:firstLine="740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Предлагаемые меры по предотвращению или урегулированию конфликта интересов:_______________________________________________</w:t>
      </w:r>
    </w:p>
    <w:p w:rsidR="00E4229E" w:rsidRDefault="00E4229E" w:rsidP="00E4229E">
      <w:pPr>
        <w:ind w:right="-2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____________________________________________________________________________________________________________________________________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Намереваюсь (не намереваюсь) лично присутствовать на заседании Комиссии по соблюдению требований к служебному поведению муниципальных служащих и урегулированию конфликта интересов (наименование муниципального образования) при рассмотрений настоящего уведомления (нужное подчеркнуть).</w:t>
      </w:r>
    </w:p>
    <w:p w:rsidR="00E4229E" w:rsidRDefault="00E4229E" w:rsidP="00E4229E">
      <w:pPr>
        <w:ind w:right="-2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«__»_____________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20___г.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______________________________</w:t>
      </w:r>
    </w:p>
    <w:p w:rsidR="00E4229E" w:rsidRDefault="00E4229E" w:rsidP="00E4229E">
      <w:pPr>
        <w:ind w:right="-2" w:firstLine="740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             (подпись лица, направляющего уведомление) (расшифровка подписи)</w:t>
      </w:r>
    </w:p>
    <w:p w:rsidR="00E4229E" w:rsidRDefault="00E4229E" w:rsidP="00E4229E">
      <w:pPr>
        <w:ind w:firstLine="740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E4229E" w:rsidRDefault="00E4229E" w:rsidP="00E4229E">
      <w:pPr>
        <w:widowControl w:val="0"/>
        <w:ind w:left="4536" w:firstLine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Приложение 3 </w:t>
      </w:r>
    </w:p>
    <w:p w:rsidR="00E4229E" w:rsidRDefault="00E4229E" w:rsidP="00E4229E">
      <w:pPr>
        <w:widowControl w:val="0"/>
        <w:ind w:left="4536" w:firstLine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решению восьмой сессии Совета</w:t>
      </w:r>
    </w:p>
    <w:p w:rsidR="00E4229E" w:rsidRDefault="00E4229E" w:rsidP="00E4229E">
      <w:pPr>
        <w:widowControl w:val="0"/>
        <w:ind w:left="4536" w:firstLine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депутатов Краснозерского района</w:t>
      </w:r>
    </w:p>
    <w:p w:rsidR="00E4229E" w:rsidRDefault="00E4229E" w:rsidP="00E4229E">
      <w:pPr>
        <w:widowControl w:val="0"/>
        <w:ind w:left="4536" w:firstLine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Новосибирской области </w:t>
      </w:r>
    </w:p>
    <w:p w:rsidR="00E4229E" w:rsidRDefault="00E4229E" w:rsidP="00E4229E">
      <w:pPr>
        <w:widowControl w:val="0"/>
        <w:ind w:left="4536" w:firstLine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пятого созыва</w:t>
      </w:r>
    </w:p>
    <w:p w:rsidR="00E4229E" w:rsidRDefault="00E4229E" w:rsidP="00E4229E">
      <w:pPr>
        <w:widowControl w:val="0"/>
        <w:ind w:left="4536" w:firstLine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21.03.2016 № 25</w:t>
      </w:r>
    </w:p>
    <w:p w:rsidR="00E4229E" w:rsidRDefault="00E4229E" w:rsidP="00E4229E">
      <w:pPr>
        <w:widowControl w:val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4229E" w:rsidRDefault="00E4229E" w:rsidP="00E4229E">
      <w:pPr>
        <w:widowControl w:val="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Положение</w:t>
      </w:r>
    </w:p>
    <w:p w:rsidR="00E4229E" w:rsidRDefault="00E4229E" w:rsidP="00E4229E">
      <w:pPr>
        <w:widowControl w:val="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 проверке достоверности и полноты сведений о доходах, об имуществе и обязательствах имущественного характера, представляемых лицами, замещающими муниципальные должности Лобинского сельсовета Краснозерского района Новосибирской области, и соблюдения ограничений лицами, замещающими муниципальные должности Лобинского сельсовета </w:t>
      </w:r>
    </w:p>
    <w:p w:rsidR="00E4229E" w:rsidRDefault="00E4229E" w:rsidP="00E4229E">
      <w:pPr>
        <w:widowControl w:val="0"/>
        <w:ind w:firstLine="709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Краснозерского района Новосибирской области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 Положение о проверке достоверности и полноты сведений о доходах, об </w:t>
      </w:r>
      <w:r>
        <w:rPr>
          <w:rFonts w:ascii="Times New Roman" w:hAnsi="Times New Roman" w:cs="Times New Roman"/>
          <w:sz w:val="24"/>
          <w:szCs w:val="24"/>
        </w:rPr>
        <w:lastRenderedPageBreak/>
        <w:t>имуществе и обязательствах имущественного характера, представляемых лицами, замещающими муниципальные должности лобинского сельсовета Краснозерского района Новосибирской области, и соблюдения ограничений лицами, замещающими муниципальные должности Лобинского сельсовета Краснозерского района Новосибирской области (далее ‒ Положение) определяет порядок осуществления проверки: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 достоверности и полноты сведений о доходах, об имуществе и обязательствах имущественного характера, представленных в соответствии с порядком представления лицами, замещающими муниципальные должности Лобинского сельсовета Краснозерского района Новосибирской области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(далее – лица, замещающие муниципальные должности), за отчетный период и за два года, предшествующих отчетному периоду;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 достоверности и полноты сведений, представленных гражданами при назначении (избрании) на муниципальную должность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в соответствии с нормативными правовыми актами Российской Федерации (далее – сведения, представляемые гражданами в соответствии с нормативными правовыми актами Российской Федерации);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 соблюдения лицами, замещающими муниципальные должности,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в течение трех лет, предшествующих поступлению информации, явившейся основанием для осуществления проверки, предусмотренной настоящим подпунктом, </w:t>
      </w:r>
      <w:r>
        <w:rPr>
          <w:rFonts w:ascii="Times New Roman" w:hAnsi="Times New Roman" w:cs="Times New Roman"/>
          <w:sz w:val="24"/>
          <w:szCs w:val="24"/>
        </w:rPr>
        <w:t>ограничений и запретов, требований о предотвращении или урегулировании конфликта интересов, исполнения ими своих  обязанностей в соответствии с законодательством о противодействии коррупции, (далее ‒ установленные ограничения).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 Проверка, предусмотренная пунктом 1 настоящего Положения, осуществляется должностным лицом, ответственным за работу по профилактике коррупционных и иных правонарушений (далее ‒ должностное лицо) по решению главы муниципального образования.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Решение принимается отдельно в отношении каждого гражданина или лица, замещающего муниципальную должность, и оформляется в письменной форме.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 Основанием для осуществления проверки, предусмотренной пунктом 1 настоящего Положения, является достаточная информация, представленная в письменном виде в установленном порядке: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 правоохранительными, иными государственными органами, органами местного самоуправления и их должностными лицами;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</w:rPr>
        <w:t>2) 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должностным лицом;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 постоянно действующими руководящими органами политических партий и зарегистрированных в соответствии с законом иных общероссийских общественных объединений, не являющихся политическими партиями;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 Общественной палатой Российской Федерации и Общественной палатой Новосибирской области;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5) средствами массовой информации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 Информация анонимного характера не может служить основанием для проверки.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 Проверка осуществляется в срок, не превышающий 60 дней со дня принятия решения о ее проведении. Срок проверки может быть продлен до 90 дней главой муниципального образования.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 При осуществлении проверки должностное лицо вправе: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 по согласованию с главой муниципального образования проводить  собеседование с гражданином, претендующим на замещение муниципальной должности, или лицом, замещающим муниципальную должность;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 изучать представленные лицом, замещающим муниципальную должность, сведения о доходах, об имуществе и обязательствах имущественного характера и дополнительные материалы, которые приобщаются к материалам проверки;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 получать от лица, замещающего муниципальную должность, пояснения по представленным им сведениям о доходах, об имуществе и обязательствах имущественного характера и материалам;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 подготавливать для направления в установленном порядке запросы в органы прокуратуры Российской Федерации, иные федеральные государственные органы, государственные органы субъектов Российской Федерации, территориальные органы федеральных государственных органов, органы местного самоуправления, на предприятия, в учреждения, организации и общественные объединения (далее ‒ государственные органы и организации) об имеющихся у них сведениях: о доходах, об имуществе и обязательствах имущественного характера лица, замещающего муниципальную должность, его супруги (супруга) и несовершеннолетних детей; о достоверности и полноте сведений, представленных гражданином, претендующим на замещение муниципальной должности, при назначении (избрании) на муниципальную должность в соответствии с федеральным и областным законодательством; о соблюдении лицом, замещающим муниципальную должность, установленных ограничений;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5) наводить справки у физических лиц и получать от них информацию с их согласия;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6) осуществлять анализ сведений, представленных гражданином, претендующим на замещение муниципальной должности, или лицом, замещающим муниципальную должность, в соответствии с законодательством Российской Федерации о противодействии коррупции.</w:t>
      </w:r>
    </w:p>
    <w:p w:rsidR="00E4229E" w:rsidRDefault="00E4229E" w:rsidP="00E4229E">
      <w:pPr>
        <w:adjustRightInd w:val="0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7. Запросы в федеральные органы исполнительной власти, уполномоченные на осуществление оперативно - розыскной деятельности в соответствии с </w:t>
      </w:r>
      <w:hyperlink r:id="rId7" w:history="1">
        <w:r>
          <w:rPr>
            <w:rStyle w:val="a3"/>
            <w:rFonts w:ascii="Times New Roman" w:eastAsia="Calibri" w:hAnsi="Times New Roman" w:cs="Times New Roman"/>
            <w:sz w:val="24"/>
            <w:szCs w:val="24"/>
            <w:lang w:eastAsia="en-US"/>
          </w:rPr>
          <w:t>частью третьей статьи 7</w:t>
        </w:r>
      </w:hyperlink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Федерального закона от 12.08.1995 № 144-ФЗ «Об оперативно-розыскной деятельности», а также запросы в кредитные организации, налоговые органы Российской Федерации и органы, осуществляющие государственную регистрацию прав на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lastRenderedPageBreak/>
        <w:t>недвижимое имущество и сделок с ним, направляются Губернатором Новосибирской области.</w:t>
      </w:r>
    </w:p>
    <w:p w:rsidR="00E4229E" w:rsidRDefault="00E4229E" w:rsidP="00E4229E">
      <w:pPr>
        <w:adjustRightInd w:val="0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Проекты указанных запросов представляются Губернатору Новосибирской области департаментом организации управления и государственной гражданской службы администрации Губернатора Новосибирской области и Правительства Новосибирской области на основе мотивированного ходатайства главы муниципального образования, подготовленного должностным лицом.</w:t>
      </w:r>
    </w:p>
    <w:p w:rsidR="00E4229E" w:rsidRDefault="00E4229E" w:rsidP="00E4229E">
      <w:pPr>
        <w:adjustRightInd w:val="0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В проекте запроса о проведении оперативно - розыскных мероприятий, помимо сведений, перечисленных в </w:t>
      </w:r>
      <w:hyperlink r:id="rId8" w:anchor="Par9" w:history="1">
        <w:r>
          <w:rPr>
            <w:rStyle w:val="a3"/>
            <w:rFonts w:ascii="Times New Roman" w:eastAsia="Calibri" w:hAnsi="Times New Roman" w:cs="Times New Roman"/>
            <w:sz w:val="24"/>
            <w:szCs w:val="24"/>
            <w:lang w:eastAsia="en-US"/>
          </w:rPr>
          <w:t>пункте 1</w:t>
        </w:r>
      </w:hyperlink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0 настоящего Положения, указываются государственные органы и организации, в которые направлялись (направлены) запросы (с изложением краткого содержания запроса), и дается ссылка на соответствующие положения Федерального </w:t>
      </w:r>
      <w:hyperlink r:id="rId9" w:history="1">
        <w:r>
          <w:rPr>
            <w:rStyle w:val="a3"/>
            <w:rFonts w:ascii="Times New Roman" w:eastAsia="Calibri" w:hAnsi="Times New Roman" w:cs="Times New Roman"/>
            <w:sz w:val="24"/>
            <w:szCs w:val="24"/>
            <w:lang w:eastAsia="en-US"/>
          </w:rPr>
          <w:t>закона</w:t>
        </w:r>
      </w:hyperlink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от 12.08.1995 № 144-ФЗ «Об оперативно-розыскной деятельности».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 В запросе, предусмотренном в подпункте 4 пункта 6 настоящего Положения, указываются: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 фамилия, имя, отчество руководителя государственного органа, органа местного самоуправления или организации, в которые направляется запрос;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 нормативный правовой акт, на основании которого направляется запрос;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 фамилия, имя, отчество, дата и место рождения, место регистрации, жительства и (или) пребывания, должность и место работы (службы), вид и реквизиты документа, удостоверяющего личность, гражданина, претендующего на замещение муниципальной должности, или лица, замещающего муниципальную должность, его супруги (супруга) и несовершеннолетних детей, сведения о доходах, об имуществе и обязательствах имущественного характера которых проверяются, гражданина, представившего сведения в соответствии в соответствии с федеральным и областным законодательством, полнота и достоверность которых проверяются, либо лица, замещающего муниципальную должность, в отношении которого имеются сведения о несоблюдении им установленных ограничений;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 содержание и объем сведений, подлежащих проверке;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5) срок представления запрашиваемых сведений;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6) фамилия, инициалы и номер телефона лица, подготовившего запрос;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7) идентификационный номер налогоплательщика (в случае направления запроса в налоговые органы Российской Федерации);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8) другие необходимые сведения.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 Должностное лицо обеспечивает: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 уведомление в письменной форме лица, замещающего муниципальную должность, о начале в отношении его проверки – в течение двух рабочих дней со дня </w:t>
      </w:r>
      <w:r>
        <w:rPr>
          <w:rFonts w:ascii="Times New Roman" w:hAnsi="Times New Roman" w:cs="Times New Roman"/>
          <w:sz w:val="24"/>
          <w:szCs w:val="24"/>
        </w:rPr>
        <w:lastRenderedPageBreak/>
        <w:t>получения соответствующего решения;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 проведение в случае обращения лица, замещающего муниципальную должность, беседы с ними, в ходе которой они должны быть проинформированы о том, какие сведения, представленные ими в соответствии с настоящим Положением, и соблюдение каких установленных ограничений подлежат проверке, - в течение семи рабочих дней со дня получения указанного обращения, а при наличии уважительной причины - в срок, согласованный с обратившимся лицом.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 По окончании проверки должностное лицо обязано ознакомить с результатами проверки лицо, в отношении которого проводилась проверка, с соблюдением законодательства Российской Федерации о государственной тайне.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  лицо, в отношении которого назначена проверка, вправе: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 давать пояснения в письменной форме: в ходе проверки; по вопросам, указанным в подпункте 2 пункта 8 настоящего Положения; по результатам проверки;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 представлять дополнительные материалы и давать по ним пояснения в письменной форме;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 обращаться к должностному лицу с подлежащим удовлетворению ходатайством о проведении с ним беседы по вопросам, указанным в подпункте 2 пункта 8 настоящего Положения.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11. Пояснения, указанные в пункте 10 настоящего Положения, приобщаются к материалам проверки.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12. На период проведения проверки лицо, замещающее муниципальную должность, может быть отстранено от замещаемой должности на срок, не превышающий 60 дней со дня принятия решения о ее проведении. Указанный срок может быть продлен до 90 дней главой муниципального образования.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период отстранения лица, замещающего муниципальную должность, от замещаемой должности денежное содержание по замещаемой им должности сохраняется.</w:t>
      </w:r>
    </w:p>
    <w:p w:rsidR="00E4229E" w:rsidRDefault="00E4229E" w:rsidP="00E4229E">
      <w:pPr>
        <w:adjustRightInd w:val="0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13. Должностное лицо представляет главе муниципального образования доклад о результатах проверки. В докладе должно содержаться одно из следующих предложений:</w:t>
      </w:r>
    </w:p>
    <w:p w:rsidR="00E4229E" w:rsidRDefault="00E4229E" w:rsidP="00E4229E">
      <w:pPr>
        <w:adjustRightInd w:val="0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в) о применении к лицу, замещающему муниципальную должность, меры юридической ответственности;</w:t>
      </w:r>
    </w:p>
    <w:p w:rsidR="00E4229E" w:rsidRDefault="00E4229E" w:rsidP="00E4229E">
      <w:pPr>
        <w:adjustRightInd w:val="0"/>
        <w:ind w:firstLine="709"/>
        <w:jc w:val="both"/>
        <w:rPr>
          <w:rFonts w:ascii="Times New Roman" w:eastAsia="Calibri" w:hAnsi="Times New Roman" w:cs="Times New Roman"/>
          <w:i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г) о представлении материалов проверки в комиссию </w:t>
      </w:r>
      <w:r>
        <w:rPr>
          <w:rFonts w:ascii="Times New Roman" w:hAnsi="Times New Roman" w:cs="Times New Roman"/>
          <w:color w:val="000000"/>
          <w:sz w:val="24"/>
          <w:szCs w:val="24"/>
        </w:rPr>
        <w:t>по соблюдению требований антикоррупционного законодательства</w:t>
      </w:r>
      <w:r>
        <w:rPr>
          <w:rFonts w:ascii="Times New Roman" w:eastAsia="Calibri" w:hAnsi="Times New Roman" w:cs="Times New Roman"/>
          <w:i/>
          <w:sz w:val="24"/>
          <w:szCs w:val="24"/>
          <w:lang w:eastAsia="en-US"/>
        </w:rPr>
        <w:t>.</w:t>
      </w:r>
    </w:p>
    <w:p w:rsidR="00E4229E" w:rsidRDefault="00E4229E" w:rsidP="00E4229E">
      <w:pPr>
        <w:adjustRightInd w:val="0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14. Глава муниципального образования информирует о результатах проверки органы местного самоуправления, муниципальные органы, в компетенцию которых входит назначение (избрание) на соответствующую муниципальную должность.</w:t>
      </w:r>
    </w:p>
    <w:p w:rsidR="00E4229E" w:rsidRDefault="00E4229E" w:rsidP="00E4229E">
      <w:pPr>
        <w:adjustRightInd w:val="0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15. Глава муниципального образования, органы местного самоуправления, муниципальные органы, в компетенцию которых входит назначение (избрание) на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lastRenderedPageBreak/>
        <w:t xml:space="preserve">соответствующую муниципальную должность, рассмотрев доклад и соответствующее предложение, указанные в </w:t>
      </w:r>
      <w:hyperlink r:id="rId10" w:history="1">
        <w:r>
          <w:rPr>
            <w:rStyle w:val="a3"/>
            <w:rFonts w:ascii="Times New Roman" w:eastAsia="Calibri" w:hAnsi="Times New Roman" w:cs="Times New Roman"/>
            <w:sz w:val="24"/>
            <w:szCs w:val="24"/>
            <w:lang w:eastAsia="en-US"/>
          </w:rPr>
          <w:t>пункте 1</w:t>
        </w:r>
      </w:hyperlink>
      <w:r>
        <w:rPr>
          <w:rFonts w:ascii="Times New Roman" w:eastAsia="Calibri" w:hAnsi="Times New Roman" w:cs="Times New Roman"/>
          <w:sz w:val="24"/>
          <w:szCs w:val="24"/>
          <w:lang w:eastAsia="en-US"/>
        </w:rPr>
        <w:t>3 настоящего Положения, принимает одно из следующих решений:</w:t>
      </w:r>
    </w:p>
    <w:p w:rsidR="00E4229E" w:rsidRDefault="00E4229E" w:rsidP="00E4229E">
      <w:pPr>
        <w:adjustRightInd w:val="0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в) применить к лицу, замещающему муниципальную должность, меры юридической ответственности;</w:t>
      </w:r>
    </w:p>
    <w:p w:rsidR="00E4229E" w:rsidRDefault="00E4229E" w:rsidP="00E4229E">
      <w:pPr>
        <w:adjustRightInd w:val="0"/>
        <w:ind w:firstLine="709"/>
        <w:jc w:val="both"/>
        <w:rPr>
          <w:rFonts w:ascii="Times New Roman" w:eastAsia="Calibri" w:hAnsi="Times New Roman" w:cs="Times New Roman"/>
          <w:i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г) представить материалы проверки в комиссию </w:t>
      </w:r>
      <w:r>
        <w:rPr>
          <w:rFonts w:ascii="Times New Roman" w:hAnsi="Times New Roman" w:cs="Times New Roman"/>
          <w:color w:val="000000"/>
          <w:sz w:val="24"/>
          <w:szCs w:val="24"/>
        </w:rPr>
        <w:t>по соблюдению требований антикоррупционного законодательства</w:t>
      </w:r>
      <w:r>
        <w:rPr>
          <w:rFonts w:ascii="Times New Roman" w:eastAsia="Calibri" w:hAnsi="Times New Roman" w:cs="Times New Roman"/>
          <w:i/>
          <w:sz w:val="24"/>
          <w:szCs w:val="24"/>
          <w:lang w:eastAsia="en-US"/>
        </w:rPr>
        <w:t>.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16. Сведения о результатах проверки с письменного согласия главы муниципального образования предоставляются должностным лицом с одновременным уведомлением об этом гражданина, претендующего на замещение муниципальной должности, или лица, замещающего муниципальную должность, в отношении которых проводилась проверка, правоохранительным, иным государственным органам, органам местного самоуправления в Новосибирской области и их должностным лицам, постоянно действующим руководящим органам политических партий и зарегистрированных в соответствии с законом иных общероссийских общественных объединений, не являющихся политическими партиями, Общественной палате Российской Федерации и Общественной палате Новосибирской области, предоставившим информацию, явившуюся основанием для проведения проверки, с соблюдением законодательства Российской Федерации о персональных данных и государственной тайне.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17. При установлении в ходе проверки обстоятельств, свидетельствующих о наличии признаков преступления или административного правонарушения, материалы об этом представляются в государственные органы в соответствии с их компетенцией.</w:t>
      </w:r>
    </w:p>
    <w:p w:rsidR="00E4229E" w:rsidRDefault="00E4229E" w:rsidP="00E4229E">
      <w:pPr>
        <w:adjustRightInd w:val="0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18. Материалы проверки хранятся в течение трех лет со дня ее окончания, после чего передаются в архив.</w:t>
      </w:r>
    </w:p>
    <w:p w:rsidR="00E4229E" w:rsidRDefault="00E4229E" w:rsidP="00E4229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4229E" w:rsidRDefault="00E4229E" w:rsidP="00E4229E">
      <w:pPr>
        <w:widowControl w:val="0"/>
        <w:ind w:left="4536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E4229E" w:rsidRDefault="00E4229E" w:rsidP="00E4229E">
      <w:pPr>
        <w:widowControl w:val="0"/>
        <w:ind w:left="4536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E4229E" w:rsidRDefault="00E4229E" w:rsidP="00E4229E">
      <w:pPr>
        <w:widowControl w:val="0"/>
        <w:ind w:left="4536" w:firstLine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Приложение 4 </w:t>
      </w:r>
    </w:p>
    <w:p w:rsidR="00E4229E" w:rsidRDefault="00E4229E" w:rsidP="00E4229E">
      <w:pPr>
        <w:widowControl w:val="0"/>
        <w:ind w:left="4536" w:firstLine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решению восьмой сессии Совета депутатов Краснозерского района Новосибирской области </w:t>
      </w:r>
    </w:p>
    <w:p w:rsidR="00E4229E" w:rsidRDefault="00E4229E" w:rsidP="00E4229E">
      <w:pPr>
        <w:widowControl w:val="0"/>
        <w:ind w:left="4536" w:firstLine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пятого созыва</w:t>
      </w:r>
    </w:p>
    <w:p w:rsidR="00E4229E" w:rsidRDefault="00E4229E" w:rsidP="00E4229E">
      <w:pPr>
        <w:widowControl w:val="0"/>
        <w:ind w:left="4536" w:firstLine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21.03.2016 г. № 25</w:t>
      </w:r>
    </w:p>
    <w:p w:rsidR="00E4229E" w:rsidRDefault="00E4229E" w:rsidP="00E4229E">
      <w:pPr>
        <w:widowControl w:val="0"/>
        <w:ind w:left="4536" w:firstLine="567"/>
        <w:jc w:val="right"/>
        <w:rPr>
          <w:rFonts w:ascii="Times New Roman" w:hAnsi="Times New Roman" w:cs="Times New Roman"/>
          <w:sz w:val="24"/>
          <w:szCs w:val="24"/>
        </w:rPr>
      </w:pPr>
    </w:p>
    <w:p w:rsidR="00E4229E" w:rsidRDefault="00E4229E" w:rsidP="00E4229E">
      <w:pPr>
        <w:widowControl w:val="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Комиссия</w:t>
      </w:r>
    </w:p>
    <w:p w:rsidR="00E4229E" w:rsidRDefault="00E4229E" w:rsidP="00E4229E">
      <w:pPr>
        <w:widowControl w:val="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 соблюдению требований антикоррупционного законодательства</w:t>
      </w:r>
    </w:p>
    <w:p w:rsidR="00E4229E" w:rsidRDefault="00E4229E" w:rsidP="00E4229E">
      <w:pPr>
        <w:widowControl w:val="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4229E" w:rsidRDefault="00E4229E" w:rsidP="00E4229E">
      <w:pPr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4229E" w:rsidRDefault="00E4229E" w:rsidP="00E4229E">
      <w:pPr>
        <w:widowControl w:val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4229E" w:rsidRDefault="00E4229E" w:rsidP="00E4229E">
      <w:pPr>
        <w:widowControl w:val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4229E" w:rsidRDefault="00E4229E" w:rsidP="00E4229E">
      <w:pPr>
        <w:ind w:right="-284"/>
        <w:rPr>
          <w:rFonts w:ascii="Times New Roman" w:hAnsi="Times New Roman" w:cs="Times New Roman"/>
          <w:sz w:val="24"/>
          <w:szCs w:val="24"/>
        </w:rPr>
      </w:pPr>
    </w:p>
    <w:p w:rsidR="00E4229E" w:rsidRDefault="00E4229E" w:rsidP="00E4229E">
      <w:pPr>
        <w:widowControl w:val="0"/>
        <w:ind w:left="4536" w:firstLine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Приложение 5 </w:t>
      </w:r>
    </w:p>
    <w:p w:rsidR="00E4229E" w:rsidRDefault="00E4229E" w:rsidP="00E4229E">
      <w:pPr>
        <w:widowControl w:val="0"/>
        <w:ind w:left="4536" w:firstLine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решению восьмой сессии Совета депутатов Краснозерского района Новосибирской области </w:t>
      </w:r>
    </w:p>
    <w:p w:rsidR="00E4229E" w:rsidRDefault="00E4229E" w:rsidP="00E4229E">
      <w:pPr>
        <w:widowControl w:val="0"/>
        <w:ind w:left="4536" w:firstLine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пятого созыва</w:t>
      </w:r>
    </w:p>
    <w:p w:rsidR="00E4229E" w:rsidRDefault="00E4229E" w:rsidP="00E4229E">
      <w:pPr>
        <w:widowControl w:val="0"/>
        <w:ind w:left="4536" w:firstLine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21.03.2016 № 25</w:t>
      </w:r>
    </w:p>
    <w:p w:rsidR="00E4229E" w:rsidRDefault="00E4229E" w:rsidP="00E4229E">
      <w:pPr>
        <w:widowControl w:val="0"/>
        <w:ind w:left="4536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E4229E" w:rsidRDefault="00E4229E" w:rsidP="00E4229E">
      <w:pPr>
        <w:widowControl w:val="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Положение</w:t>
      </w:r>
    </w:p>
    <w:p w:rsidR="00E4229E" w:rsidRDefault="00E4229E" w:rsidP="00E4229E">
      <w:pPr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 комиссии по соблюдению требований антикоррупционного законодательства</w:t>
      </w:r>
    </w:p>
    <w:p w:rsidR="00E4229E" w:rsidRDefault="00E4229E" w:rsidP="00E4229E">
      <w:pPr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br/>
        <w:t xml:space="preserve">1. Настоящим Положением определяется порядок формирования и деятельности комиссии по </w:t>
      </w:r>
      <w:r>
        <w:rPr>
          <w:rFonts w:ascii="Times New Roman" w:hAnsi="Times New Roman" w:cs="Times New Roman"/>
          <w:sz w:val="24"/>
          <w:szCs w:val="24"/>
        </w:rPr>
        <w:t>соблюдению требований антикоррупционного законодательства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(далее –  комиссия), образуемой в соответствии с Федеральным законом от 25.12.2008 № 273-ФЗ «О противодействии коррупции».</w:t>
      </w:r>
    </w:p>
    <w:p w:rsidR="00E4229E" w:rsidRDefault="00E4229E" w:rsidP="00E4229E">
      <w:pPr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2. Комиссия в своей деятельности руководствуются Конституцией Российской Федерации, федеральными законами, правовыми актами Президента Российской Федерации и Правительства Российской Федерации, Уставом Новосибирской области, законами Новосибирской области, правовыми актами Губернатора Новосибирской области и Правительства Новосибирской области, муниципальными правовыми актами Лобинского сельсовета Краснозерского района Новосибирской области  а также настоящим Положением.</w:t>
      </w:r>
    </w:p>
    <w:p w:rsidR="00E4229E" w:rsidRDefault="00E4229E" w:rsidP="00E4229E">
      <w:pPr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3.Основной задачей комиссии </w:t>
      </w:r>
      <w:r>
        <w:rPr>
          <w:rFonts w:ascii="Times New Roman" w:hAnsi="Times New Roman" w:cs="Times New Roman"/>
          <w:sz w:val="24"/>
          <w:szCs w:val="24"/>
        </w:rPr>
        <w:t>является</w:t>
      </w:r>
      <w:r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E4229E" w:rsidRDefault="00E4229E" w:rsidP="00E4229E">
      <w:pPr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1) обеспечение соблюдения лицами, замещающими муниципальные должности ограничений и запретов, требований о предотвращении или урегулировании конфликта интересов, а также в обеспечении исполнения ими обязанностей, установленных Федеральными законами от 25.12.2008 № 273-ФЗ «О противодействии коррупции», </w:t>
      </w:r>
    </w:p>
    <w:p w:rsidR="00E4229E" w:rsidRDefault="00E4229E" w:rsidP="00E4229E">
      <w:pPr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2)  осуществление </w:t>
      </w:r>
      <w:r>
        <w:rPr>
          <w:rFonts w:ascii="Times New Roman" w:hAnsi="Times New Roman" w:cs="Times New Roman"/>
          <w:sz w:val="24"/>
          <w:szCs w:val="24"/>
        </w:rPr>
        <w:t>мер по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предупреждению коррупции.</w:t>
      </w:r>
    </w:p>
    <w:p w:rsidR="00E4229E" w:rsidRDefault="00E4229E" w:rsidP="00E4229E">
      <w:pPr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 Комиссия рассматривает вопросы, связанные:</w:t>
      </w:r>
    </w:p>
    <w:p w:rsidR="00E4229E" w:rsidRDefault="00E4229E" w:rsidP="00E4229E">
      <w:pPr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1)  с соблюдением требований </w:t>
      </w:r>
      <w:r>
        <w:rPr>
          <w:rFonts w:ascii="Times New Roman" w:hAnsi="Times New Roman" w:cs="Times New Roman"/>
          <w:sz w:val="24"/>
          <w:szCs w:val="24"/>
        </w:rPr>
        <w:t xml:space="preserve">Положения о лицами, замещающими муниципальные должности Лобинского сельсовета Краснозерского района Новосибирской области, сведений о доходах, об имуществе и обязательствах имущественного характера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(далее – лицо замещающее муниципальную должность), </w:t>
      </w:r>
    </w:p>
    <w:p w:rsidR="00E4229E" w:rsidRDefault="00E4229E" w:rsidP="00E4229E">
      <w:pPr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2) с уведомлением лицом замещающим муниципальную должность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E4229E" w:rsidRDefault="00E4229E" w:rsidP="00E4229E">
      <w:pPr>
        <w:ind w:firstLine="709"/>
        <w:jc w:val="both"/>
        <w:outlineLvl w:val="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5. Комиссия образуется решением сессии Совета депутатов Лобинского сельсовета Краснозерского района Новосибирской области. В состав комиссии входят председатель комиссии, его заместитель, секретарь и члены комиссии. Все члены комиссии при принятии решений обладают равными правами. В отсутствие председателя комиссии его обязанности исполняет заместитель председателя комиссии.</w:t>
      </w:r>
    </w:p>
    <w:p w:rsidR="00E4229E" w:rsidRDefault="00E4229E" w:rsidP="00E4229E">
      <w:pPr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 В состав комиссии входят депутаты Совета депутатов Лобинского сельсовета Краснозерского района Новосибирской области, представители общественных организаций, представители организаций и учреждений, расположенных на территории Лобинского сельсовета Краснозерского района.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E4229E" w:rsidRDefault="00E4229E" w:rsidP="00E4229E">
      <w:pPr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7. Число членов комиссии, не замещающих муниципальных должностей, должно составлять не менее одной четверти от общего числа членов комиссии.</w:t>
      </w:r>
    </w:p>
    <w:p w:rsidR="00E4229E" w:rsidRDefault="00E4229E" w:rsidP="00E4229E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8. Состав комиссии формируется таким образом, чтобы исключить возможность возникновения конфликта интересов, который мог бы повлиять на принимаемые комиссией решения.</w:t>
      </w:r>
    </w:p>
    <w:p w:rsidR="00E4229E" w:rsidRDefault="00E4229E" w:rsidP="00E4229E">
      <w:pPr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9. Заседание комиссии считается правомочным, если на нем присутствует не менее двух третей от общего числа членов комиссии. Проведение заседаний с участием только членов комиссии, замещающих муниципальные должности недопустимо.</w:t>
      </w:r>
    </w:p>
    <w:p w:rsidR="00E4229E" w:rsidRDefault="00E4229E" w:rsidP="00E4229E">
      <w:pPr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10. 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заявить об этом. В таком случае соответствующий член комиссии не принимает участие в рассмотрении указанного вопроса.</w:t>
      </w:r>
    </w:p>
    <w:p w:rsidR="00E4229E" w:rsidRDefault="00E4229E" w:rsidP="00E4229E">
      <w:pPr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11. Основаниями для проведения заседания комиссии являются:</w:t>
      </w:r>
    </w:p>
    <w:p w:rsidR="00E4229E" w:rsidRDefault="00E4229E" w:rsidP="00E4229E">
      <w:pPr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1)не представление либо предоставлении лицом, замещающим муниципальную должность недостоверных или неполных сведений</w:t>
      </w:r>
      <w:r>
        <w:rPr>
          <w:rFonts w:ascii="Times New Roman" w:hAnsi="Times New Roman" w:cs="Times New Roman"/>
          <w:sz w:val="24"/>
          <w:szCs w:val="24"/>
        </w:rPr>
        <w:t xml:space="preserve"> о доходах, об имуществе и обязательствах имущественного характера;</w:t>
      </w:r>
    </w:p>
    <w:p w:rsidR="00E4229E" w:rsidRDefault="00E4229E" w:rsidP="00E4229E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2)представление лицом замещающим муниципальную должность уведомления, </w:t>
      </w:r>
      <w:r>
        <w:rPr>
          <w:rFonts w:ascii="Times New Roman" w:hAnsi="Times New Roman" w:cs="Times New Roman"/>
          <w:color w:val="000000"/>
          <w:sz w:val="24"/>
          <w:szCs w:val="24"/>
        </w:rPr>
        <w:t>о возникновении личной заинтересованности при исполнении должностных обязанностей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E4229E" w:rsidRDefault="00E4229E" w:rsidP="00E4229E">
      <w:pPr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12. Комиссия не рассматривает сообщения о преступлениях и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административных правонарушениях, а также анонимные обращения, не проводит проверки по фактам нарушения служебной дисциплины.</w:t>
      </w:r>
    </w:p>
    <w:p w:rsidR="00E4229E" w:rsidRDefault="00E4229E" w:rsidP="00E4229E">
      <w:pPr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11. Уведомление, </w:t>
      </w:r>
      <w:r>
        <w:rPr>
          <w:rFonts w:ascii="Times New Roman" w:hAnsi="Times New Roman" w:cs="Times New Roman"/>
          <w:color w:val="000000"/>
          <w:sz w:val="24"/>
          <w:szCs w:val="24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>
        <w:rPr>
          <w:rFonts w:ascii="Times New Roman" w:hAnsi="Times New Roman" w:cs="Times New Roman"/>
          <w:sz w:val="24"/>
          <w:szCs w:val="24"/>
        </w:rPr>
        <w:t xml:space="preserve"> рассматривается комиссией в очередном, плановом порядке.</w:t>
      </w:r>
    </w:p>
    <w:p w:rsidR="00E4229E" w:rsidRDefault="00E4229E" w:rsidP="00E4229E">
      <w:pPr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12. Заседание комиссии проводится, как правило, в присутствии лица, замещающего муниципальную должность, в отношении которого рассматривается вопрос. О намерении лично присутствовать на заседании комиссии лицо, замещающее муниципальную должность указывает в уведомлении.</w:t>
      </w:r>
    </w:p>
    <w:p w:rsidR="00E4229E" w:rsidRDefault="00E4229E" w:rsidP="00E4229E">
      <w:pPr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13. Заседания комиссии могут проводиться в отсутствие лица, замещающего муниципальную должность в случае:</w:t>
      </w:r>
    </w:p>
    <w:p w:rsidR="00E4229E" w:rsidRDefault="00E4229E" w:rsidP="00E4229E">
      <w:pPr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если в уведомлении не содержится указания о намерении лично присутствовать на заседании комиссии;</w:t>
      </w:r>
    </w:p>
    <w:p w:rsidR="00E4229E" w:rsidRDefault="00E4229E" w:rsidP="00E4229E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если лицо, замещающее муниципальную должность, намеревающиеся лично присутствовать на заседании комиссии и надлежащим образом извещено о времени и месте его проведения, не явился на заседание комиссии.</w:t>
      </w:r>
    </w:p>
    <w:p w:rsidR="00E4229E" w:rsidRDefault="00E4229E" w:rsidP="00E4229E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14. На заседании комиссии заслушиваются пояснения лица, замещающего муниципальную должность (с их согласия), и иных лиц, рассматриваются материалы по существу вынесенных на данное заседание вопросов, а также дополнительные материалы.</w:t>
      </w:r>
    </w:p>
    <w:p w:rsidR="00E4229E" w:rsidRDefault="00E4229E" w:rsidP="00E4229E">
      <w:pPr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15. 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E4229E" w:rsidRDefault="00E4229E" w:rsidP="00E4229E">
      <w:pPr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16. По итогам рассмотрения вопроса, указанного в подпункте 1  пункта 4 настоящего Положения, комиссия принимает одно из следующих решений:</w:t>
      </w:r>
    </w:p>
    <w:p w:rsidR="00E4229E" w:rsidRDefault="00E4229E" w:rsidP="00E4229E">
      <w:pPr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1) установить, что сведения, представленные лицом, замещающим муниципальную должность являются достоверными и полными;</w:t>
      </w:r>
    </w:p>
    <w:p w:rsidR="00E4229E" w:rsidRDefault="00E4229E" w:rsidP="00E4229E">
      <w:pPr>
        <w:pStyle w:val="1"/>
        <w:tabs>
          <w:tab w:val="left" w:pos="1004"/>
        </w:tabs>
        <w:spacing w:after="0" w:line="240" w:lineRule="auto"/>
        <w:ind w:firstLine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2) установить, что сведения, представленные лицом, замещающим муниципальную должность являются недостоверными и (или) неполными</w:t>
      </w:r>
    </w:p>
    <w:p w:rsidR="00E4229E" w:rsidRDefault="00E4229E" w:rsidP="00E4229E">
      <w:pPr>
        <w:pStyle w:val="1"/>
        <w:tabs>
          <w:tab w:val="left" w:pos="1004"/>
        </w:tabs>
        <w:spacing w:after="0" w:line="240" w:lineRule="auto"/>
        <w:ind w:firstLine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17. По итогам рассмотрения вопроса, указанного в подпункте 2 пункта 4 настоящего Положения, комиссия принимает одно из следующих решений:</w:t>
      </w:r>
    </w:p>
    <w:p w:rsidR="00E4229E" w:rsidRDefault="00E4229E" w:rsidP="00E4229E">
      <w:pPr>
        <w:pStyle w:val="1"/>
        <w:tabs>
          <w:tab w:val="left" w:pos="1004"/>
        </w:tabs>
        <w:spacing w:after="0" w:line="24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1) признать, что при исполнении должностных обязанностей лицом, направившим уведомление, конфликт интересов отсутствует;</w:t>
      </w:r>
    </w:p>
    <w:p w:rsidR="00E4229E" w:rsidRDefault="00E4229E" w:rsidP="00E4229E">
      <w:pPr>
        <w:pStyle w:val="1"/>
        <w:tabs>
          <w:tab w:val="left" w:pos="1004"/>
        </w:tabs>
        <w:spacing w:after="0" w:line="24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2)</w:t>
      </w:r>
      <w:r>
        <w:rPr>
          <w:sz w:val="24"/>
          <w:szCs w:val="24"/>
        </w:rPr>
        <w:tab/>
        <w:t>признать, что при исполнении должностных обязанностей лицом, направившим уведомление, личная заинтересованность приводит или может привести к конфликту интересов;</w:t>
      </w:r>
    </w:p>
    <w:p w:rsidR="00E4229E" w:rsidRDefault="00E4229E" w:rsidP="00E4229E">
      <w:pPr>
        <w:pStyle w:val="1"/>
        <w:tabs>
          <w:tab w:val="left" w:pos="1004"/>
        </w:tabs>
        <w:spacing w:after="0" w:line="24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3)</w:t>
      </w:r>
      <w:r>
        <w:rPr>
          <w:sz w:val="24"/>
          <w:szCs w:val="24"/>
        </w:rPr>
        <w:tab/>
        <w:t>признать, что лицом, направившим уведомление, не соблюдались требования об урегулировании конфликта интересов.</w:t>
      </w:r>
    </w:p>
    <w:p w:rsidR="00E4229E" w:rsidRDefault="00E4229E" w:rsidP="00E4229E">
      <w:pPr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18. Решения комиссии по вопросам, указанным в пункте 4 настоящего Положения, принимаются тайным голосованием (если комиссия не примет иное решение) простым большинством голосов присутствующих на заседании членов комиссии.</w:t>
      </w:r>
    </w:p>
    <w:p w:rsidR="00E4229E" w:rsidRDefault="00E4229E" w:rsidP="00E4229E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19. Решения комиссии оформляются протоколами, которые подписывают члены комиссии, принимавшие участие в ее заседании. </w:t>
      </w:r>
    </w:p>
    <w:p w:rsidR="00E4229E" w:rsidRDefault="00E4229E" w:rsidP="00E4229E">
      <w:pPr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20. В протоколе заседания комиссии указываются:</w:t>
      </w:r>
    </w:p>
    <w:p w:rsidR="00E4229E" w:rsidRDefault="00E4229E" w:rsidP="00E4229E">
      <w:pPr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lastRenderedPageBreak/>
        <w:t>1) дата заседания комиссии, фамилии, имена, отчества членов комиссии и других лиц, присутствующих на заседании;</w:t>
      </w:r>
    </w:p>
    <w:p w:rsidR="00E4229E" w:rsidRDefault="00E4229E" w:rsidP="00E4229E">
      <w:pPr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2)формулировка каждого из рассматриваемых на заседании комиссии вопросов с указанием фамилии, имени, отчества, должности лица, замещающего муниципальную должность, в отношении которого рассматривается вопрос;</w:t>
      </w:r>
    </w:p>
    <w:p w:rsidR="00E4229E" w:rsidRDefault="00E4229E" w:rsidP="00E4229E">
      <w:pPr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3)предъявляемые к лицу, замещающему муниципальную должность претензии, материалы, на которых они основываются;</w:t>
      </w:r>
    </w:p>
    <w:p w:rsidR="00E4229E" w:rsidRDefault="00E4229E" w:rsidP="00E4229E">
      <w:pPr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4)содержание пояснений лица, замещающего муниципальную должность и других лиц по существу предъявляемых претензий;</w:t>
      </w:r>
    </w:p>
    <w:p w:rsidR="00E4229E" w:rsidRDefault="00E4229E" w:rsidP="00E4229E">
      <w:pPr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5) фамилии, имена, отчества выступивших на заседании лиц и краткое изложение их выступлений;</w:t>
      </w:r>
    </w:p>
    <w:p w:rsidR="00E4229E" w:rsidRDefault="00E4229E" w:rsidP="00E4229E">
      <w:pPr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6) источник информации, содержащей основания для проведения заседания комиссии, дата поступления информации;</w:t>
      </w:r>
    </w:p>
    <w:p w:rsidR="00E4229E" w:rsidRDefault="00E4229E" w:rsidP="00E4229E">
      <w:pPr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7)результаты голосования;</w:t>
      </w:r>
    </w:p>
    <w:p w:rsidR="00E4229E" w:rsidRDefault="00E4229E" w:rsidP="00E4229E">
      <w:pPr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8)решение и обоснование его принятия.</w:t>
      </w:r>
    </w:p>
    <w:p w:rsidR="00E4229E" w:rsidRDefault="00E4229E" w:rsidP="00E4229E">
      <w:pPr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21. Член комиссии, несогласный с ее решением, вправе в письменной форме изложить свое мнение, которое подлежит обязательному приобщению к протоколу заседания комиссии и с которым должно быть ознакомлено лицо, замещающее муниципальную должность.</w:t>
      </w:r>
    </w:p>
    <w:p w:rsidR="00E4229E" w:rsidRDefault="00E4229E" w:rsidP="00E4229E">
      <w:pPr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22. Копии выписок из протокола в 7-мидневный срок направляются лицу, замещающему муниципальную должность</w:t>
      </w:r>
    </w:p>
    <w:p w:rsidR="00E4229E" w:rsidRDefault="00E4229E" w:rsidP="00E4229E">
      <w:pPr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23. Выписка из решения комиссии, заверенная подписью секретаря комиссии и печатью Совета депутатов Лобинского сельсовета Краснозерского района Новосибирской области, вручается лицу, замещающему муниципальную должность, в отношении которого рассматривался вопрос, под роспись или направляется заказным письмом с уведомлением по указанному им в обращении адресу не позднее одного рабочего дня, следующего за днем проведения соответствующего заседания комиссии.</w:t>
      </w:r>
    </w:p>
    <w:p w:rsidR="00E4229E" w:rsidRDefault="00E4229E" w:rsidP="00E4229E">
      <w:pPr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24. В случае установления комиссией факта совершения лицом, замещающим муниципальную должность действия (факта бездействия), содержащего признаки административного правонарушения или состава преступления, председатель комиссии обязан передать информацию о совершении указанного действия (бездействии) и подтверждающие такой факт документы в правоприменительные органы в трехдневный срок.</w:t>
      </w:r>
    </w:p>
    <w:p w:rsidR="00E4229E" w:rsidRDefault="00E4229E" w:rsidP="00E4229E">
      <w:pPr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25. Копия протокола заседания комиссии или выписка из него приобщается к сформированным материалам лица, замещающего муниципальную должность и хранятся  в Совете депутатов Лобинского сельсовета Краснозерского района Новосибирской области.</w:t>
      </w:r>
    </w:p>
    <w:p w:rsidR="00E4229E" w:rsidRDefault="00E4229E" w:rsidP="00E4229E">
      <w:pPr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lastRenderedPageBreak/>
        <w:t>26. Организационно-техническое и документационное обеспечение деятельности комиссии, а также информирование членов комиссии о вопросах, включенных в повестку дня, о дате, времени и месте проведения заседания, ознакомление членов комиссии с материалами, представляемыми для обсуждения на заседании комиссии, осуществляются Советом депутатов Лобинского сельсовета Краснозерского района Новосибирской области.</w:t>
      </w:r>
    </w:p>
    <w:p w:rsidR="00E4229E" w:rsidRDefault="00E4229E" w:rsidP="00E4229E">
      <w:pPr>
        <w:ind w:firstLine="709"/>
      </w:pPr>
    </w:p>
    <w:p w:rsidR="00E4229E" w:rsidRDefault="00E4229E" w:rsidP="00E4229E">
      <w:pPr>
        <w:ind w:firstLine="709"/>
      </w:pPr>
    </w:p>
    <w:p w:rsidR="00E4229E" w:rsidRDefault="00E4229E" w:rsidP="00E4229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5738B" w:rsidRDefault="0065738B"/>
    <w:sectPr w:rsidR="006573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8469CE"/>
    <w:multiLevelType w:val="hybridMultilevel"/>
    <w:tmpl w:val="DEA62C7A"/>
    <w:lvl w:ilvl="0" w:tplc="3C947DA6">
      <w:start w:val="1"/>
      <w:numFmt w:val="decimal"/>
      <w:lvlText w:val="%1."/>
      <w:lvlJc w:val="left"/>
      <w:pPr>
        <w:ind w:left="1169" w:hanging="885"/>
      </w:pPr>
      <w:rPr>
        <w:rFonts w:eastAsia="Calibri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970549A"/>
    <w:multiLevelType w:val="multilevel"/>
    <w:tmpl w:val="9914081C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2"/>
        <w:w w:val="100"/>
        <w:position w:val="0"/>
        <w:sz w:val="28"/>
        <w:szCs w:val="28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defaultTabStop w:val="708"/>
  <w:characterSpacingControl w:val="doNotCompress"/>
  <w:compat>
    <w:useFELayout/>
  </w:compat>
  <w:rsids>
    <w:rsidRoot w:val="00E4229E"/>
    <w:rsid w:val="0065738B"/>
    <w:rsid w:val="00E422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E4229E"/>
    <w:rPr>
      <w:color w:val="0000FF"/>
      <w:u w:val="single"/>
    </w:rPr>
  </w:style>
  <w:style w:type="paragraph" w:styleId="a4">
    <w:name w:val="No Spacing"/>
    <w:qFormat/>
    <w:rsid w:val="00E4229E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  <w:style w:type="character" w:customStyle="1" w:styleId="a5">
    <w:name w:val="Основной текст_"/>
    <w:link w:val="1"/>
    <w:locked/>
    <w:rsid w:val="00E4229E"/>
    <w:rPr>
      <w:rFonts w:ascii="Times New Roman" w:hAnsi="Times New Roman" w:cs="Times New Roman"/>
      <w:spacing w:val="2"/>
      <w:sz w:val="25"/>
      <w:szCs w:val="25"/>
      <w:shd w:val="clear" w:color="auto" w:fill="FFFFFF"/>
    </w:rPr>
  </w:style>
  <w:style w:type="paragraph" w:customStyle="1" w:styleId="1">
    <w:name w:val="Основной текст1"/>
    <w:basedOn w:val="a"/>
    <w:link w:val="a5"/>
    <w:rsid w:val="00E4229E"/>
    <w:pPr>
      <w:widowControl w:val="0"/>
      <w:shd w:val="clear" w:color="auto" w:fill="FFFFFF"/>
      <w:spacing w:after="600" w:line="317" w:lineRule="exact"/>
      <w:jc w:val="center"/>
    </w:pPr>
    <w:rPr>
      <w:rFonts w:ascii="Times New Roman" w:hAnsi="Times New Roman" w:cs="Times New Roman"/>
      <w:spacing w:val="2"/>
      <w:sz w:val="25"/>
      <w:szCs w:val="25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092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Uuser\Desktop\&#1083;&#1086;&#1073;&#1080;&#1085;&#1086;\&#1052;&#1086;&#1080;%20&#1076;&#1086;&#1082;&#1091;&#1084;&#1077;&#1085;&#1090;&#1099;\&#1057;&#1086;&#1074;&#1077;&#1090;%20&#1076;&#1077;&#1087;&#1091;&#1090;&#1072;&#1090;&#1086;&#1074;\&#1057;&#1077;&#1089;&#1089;&#1080;&#1080;%202016\&#1089;&#1077;&#1089;&#1089;&#1080;&#1103;%20&#1086;&#1090;%2028.04.2016\&#1089;&#1077;&#1089;&#1089;&#1080;&#1103;%20&#1072;&#1087;&#1088;&#1077;&#1083;&#1100;\&#8470;%2053%20&#1054;%20&#1084;&#1077;&#1088;&#1072;&#1093;%20&#1085;&#1072;%20&#1087;&#1088;&#1086;&#1090;&#1086;&#1074;&#1086;&#1076;&#1077;&#1081;&#1089;&#1090;&#1074;&#1080;&#1077;%20&#1082;&#1086;&#1088;&#1088;&#1091;&#1087;&#1094;&#1080;&#1080;.doc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05887152F26C1B8BF857531AB54A66508C489CBCE44E46702E1AC547BABE572FB2E5F730gEv5N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0FAD8314B4791CB8C559E2A59A52A34E06E39568909352EA70A55C3F2BF2D537A54EC67B8C6512A8m6gFI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consultant.ru/cons/document/cons_doc_LAW_164568/bbec48ff6fbeaac02b8579b5a8aed4c2d524a001/" TargetMode="External"/><Relationship Id="rId10" Type="http://schemas.openxmlformats.org/officeDocument/2006/relationships/hyperlink" Target="consultantplus://offline/ref=930C186CFEFD7EF455142C3182BA1CB53D87C8462523FBB726BAD52DA24D3AA0B9AC0B691DCDB705E2B79B24f8H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05887152F26C1B8BF857531AB54A66508C489CBCE44E46702E1AC547BAgBvE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5267</Words>
  <Characters>30028</Characters>
  <Application>Microsoft Office Word</Application>
  <DocSecurity>0</DocSecurity>
  <Lines>250</Lines>
  <Paragraphs>70</Paragraphs>
  <ScaleCrop>false</ScaleCrop>
  <Company>Microsoft</Company>
  <LinksUpToDate>false</LinksUpToDate>
  <CharactersWithSpaces>35225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Uuser</dc:creator>
  <cp:keywords/>
  <dc:description/>
  <cp:lastModifiedBy>Uuser</cp:lastModifiedBy>
  <cp:revision>2</cp:revision>
  <dcterms:created xsi:type="dcterms:W3CDTF">2016-10-12T09:30:00Z</dcterms:created>
  <dcterms:modified xsi:type="dcterms:W3CDTF">2016-10-12T09:30:00Z</dcterms:modified>
</cp:coreProperties>
</file>