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71" w:rsidRDefault="00E61B71" w:rsidP="00E61B71">
      <w:pPr>
        <w:jc w:val="center"/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i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61B71" w:rsidRDefault="00E61B71" w:rsidP="00E61B7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E61B71" w:rsidRDefault="00E61B71" w:rsidP="00E61B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61B71" w:rsidRDefault="00E61B71" w:rsidP="00E61B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15                                                                   от  11    мая   2023г.</w:t>
      </w:r>
    </w:p>
    <w:p w:rsidR="00E61B71" w:rsidRDefault="00E61B71" w:rsidP="00E61B71">
      <w:pPr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</w:p>
    <w:p w:rsidR="00E61B71" w:rsidRDefault="00E61B71" w:rsidP="00E61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1B71" w:rsidRDefault="00E61B71" w:rsidP="00E61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E61B71" w:rsidRDefault="00E61B71" w:rsidP="00E61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C3E64" w:rsidRDefault="003C3E64" w:rsidP="00E61B71">
      <w:pPr>
        <w:jc w:val="center"/>
        <w:rPr>
          <w:b/>
          <w:sz w:val="28"/>
          <w:szCs w:val="28"/>
        </w:rPr>
      </w:pPr>
    </w:p>
    <w:p w:rsidR="003C3E64" w:rsidRDefault="003C3E64" w:rsidP="00E61B71">
      <w:pPr>
        <w:jc w:val="center"/>
        <w:rPr>
          <w:b/>
          <w:sz w:val="28"/>
          <w:szCs w:val="28"/>
        </w:rPr>
      </w:pPr>
    </w:p>
    <w:p w:rsidR="003C3E64" w:rsidRDefault="003C3E64" w:rsidP="00E61B71">
      <w:pPr>
        <w:jc w:val="center"/>
        <w:rPr>
          <w:b/>
          <w:sz w:val="28"/>
          <w:szCs w:val="28"/>
        </w:rPr>
      </w:pPr>
    </w:p>
    <w:p w:rsidR="00C8113A" w:rsidRPr="00E1271A" w:rsidRDefault="00C8113A" w:rsidP="00C81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lastRenderedPageBreak/>
        <w:t>АДМИНИСТРАЦИЯ ЛОБИНСКОГО СЕЛЬСОВЕТА</w:t>
      </w:r>
    </w:p>
    <w:p w:rsidR="00C8113A" w:rsidRPr="00E1271A" w:rsidRDefault="00C8113A" w:rsidP="00C8113A">
      <w:pPr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               КРАСНОЗЕРСКОГО  РАЙОНА НОВОСИБИРСКОЙ ОБЛАСТИ</w:t>
      </w:r>
    </w:p>
    <w:p w:rsidR="00C8113A" w:rsidRPr="00E1271A" w:rsidRDefault="00C8113A" w:rsidP="00C81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13A" w:rsidRPr="00E1271A" w:rsidRDefault="00C8113A" w:rsidP="00C8113A">
      <w:pPr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C8113A" w:rsidRPr="00E1271A" w:rsidRDefault="00C8113A" w:rsidP="00C81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3A" w:rsidRPr="00E1271A" w:rsidRDefault="00C8113A" w:rsidP="00E1271A">
      <w:pPr>
        <w:jc w:val="both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От 11.05.2023                            </w:t>
      </w:r>
      <w:proofErr w:type="spellStart"/>
      <w:r w:rsidRPr="00E127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1271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1271A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E1271A">
        <w:rPr>
          <w:rFonts w:ascii="Times New Roman" w:hAnsi="Times New Roman" w:cs="Times New Roman"/>
          <w:sz w:val="28"/>
          <w:szCs w:val="28"/>
        </w:rPr>
        <w:t xml:space="preserve">                        № 27</w:t>
      </w:r>
    </w:p>
    <w:p w:rsidR="00C8113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C8113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27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1271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C8113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>Новосибирской области за 3 месяца 2023 г.</w:t>
      </w:r>
    </w:p>
    <w:p w:rsidR="00C8113A" w:rsidRPr="00E1271A" w:rsidRDefault="00C8113A" w:rsidP="00E1271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13A" w:rsidRPr="00E1271A" w:rsidRDefault="00C8113A" w:rsidP="00C8113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13A" w:rsidRPr="00E1271A" w:rsidRDefault="00C8113A" w:rsidP="00C8113A">
      <w:pPr>
        <w:jc w:val="both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6 Положения «О бюджетном процессе в </w:t>
      </w:r>
      <w:proofErr w:type="spellStart"/>
      <w:r w:rsidRPr="00E127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1271A">
        <w:rPr>
          <w:rFonts w:ascii="Times New Roman" w:hAnsi="Times New Roman" w:cs="Times New Roman"/>
          <w:sz w:val="28"/>
          <w:szCs w:val="28"/>
        </w:rPr>
        <w:t xml:space="preserve">  сельсовете Краснозерского района Новосибирской области», утвержденного решением  10-й сессии Совета депутатов </w:t>
      </w:r>
      <w:proofErr w:type="spellStart"/>
      <w:r w:rsidRPr="00E127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1271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27.06.2016 года № 30.</w:t>
      </w:r>
    </w:p>
    <w:p w:rsidR="00C8113A" w:rsidRPr="00E1271A" w:rsidRDefault="00C8113A" w:rsidP="00C8113A">
      <w:pPr>
        <w:jc w:val="both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113A" w:rsidRPr="00E1271A" w:rsidRDefault="00C8113A" w:rsidP="00C8113A">
      <w:pPr>
        <w:pStyle w:val="a3"/>
        <w:numPr>
          <w:ilvl w:val="0"/>
          <w:numId w:val="1"/>
        </w:numPr>
        <w:autoSpaceDE/>
        <w:ind w:right="-2"/>
        <w:jc w:val="both"/>
        <w:rPr>
          <w:sz w:val="28"/>
          <w:szCs w:val="28"/>
        </w:rPr>
      </w:pPr>
      <w:r w:rsidRPr="00E1271A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E1271A">
        <w:rPr>
          <w:sz w:val="28"/>
          <w:szCs w:val="28"/>
        </w:rPr>
        <w:t>Лобинского</w:t>
      </w:r>
      <w:proofErr w:type="spellEnd"/>
      <w:r w:rsidRPr="00E1271A">
        <w:rPr>
          <w:sz w:val="28"/>
          <w:szCs w:val="28"/>
        </w:rPr>
        <w:t xml:space="preserve">  сельсовета Краснозерского района Новосибирской области (далее – бюджет поселения) за 3 месяца 2023 г.  по доходам в сумме  2524,6  тыс. руб., по расходам в сумме 2288,0 тыс. руб., с превышением доходов над расходами  в сумме 236,6 тыс. руб.</w:t>
      </w:r>
    </w:p>
    <w:p w:rsidR="00C8113A" w:rsidRPr="00E1271A" w:rsidRDefault="00C8113A" w:rsidP="00C8113A">
      <w:pPr>
        <w:pStyle w:val="a3"/>
        <w:numPr>
          <w:ilvl w:val="0"/>
          <w:numId w:val="1"/>
        </w:numPr>
        <w:ind w:left="375"/>
        <w:jc w:val="both"/>
        <w:rPr>
          <w:sz w:val="28"/>
          <w:szCs w:val="28"/>
        </w:rPr>
      </w:pPr>
      <w:r w:rsidRPr="00E1271A">
        <w:rPr>
          <w:sz w:val="28"/>
          <w:szCs w:val="28"/>
        </w:rPr>
        <w:t xml:space="preserve">Утвердить показатели отчета об исполнении бюджета </w:t>
      </w:r>
      <w:proofErr w:type="spellStart"/>
      <w:r w:rsidRPr="00E1271A">
        <w:rPr>
          <w:sz w:val="28"/>
          <w:szCs w:val="28"/>
        </w:rPr>
        <w:t>Лобинского</w:t>
      </w:r>
      <w:proofErr w:type="spellEnd"/>
      <w:r w:rsidRPr="00E1271A">
        <w:rPr>
          <w:sz w:val="28"/>
          <w:szCs w:val="28"/>
        </w:rPr>
        <w:t xml:space="preserve">  сельсовета Краснозерского района Новосибирской области за 3 месяца 2023 года, </w:t>
      </w:r>
      <w:proofErr w:type="gramStart"/>
      <w:r w:rsidRPr="00E1271A">
        <w:rPr>
          <w:sz w:val="28"/>
          <w:szCs w:val="28"/>
        </w:rPr>
        <w:t>согласно приложения</w:t>
      </w:r>
      <w:proofErr w:type="gramEnd"/>
      <w:r w:rsidRPr="00E1271A">
        <w:rPr>
          <w:sz w:val="28"/>
          <w:szCs w:val="28"/>
        </w:rPr>
        <w:t xml:space="preserve"> (форма по ОКУД 0503117)</w:t>
      </w:r>
    </w:p>
    <w:p w:rsidR="00C8113A" w:rsidRPr="00E1271A" w:rsidRDefault="00C8113A" w:rsidP="00C8113A">
      <w:pPr>
        <w:pStyle w:val="a3"/>
        <w:numPr>
          <w:ilvl w:val="0"/>
          <w:numId w:val="1"/>
        </w:numPr>
        <w:ind w:left="375"/>
        <w:jc w:val="both"/>
        <w:rPr>
          <w:sz w:val="28"/>
          <w:szCs w:val="28"/>
        </w:rPr>
      </w:pPr>
      <w:r w:rsidRPr="00E1271A">
        <w:rPr>
          <w:sz w:val="28"/>
          <w:szCs w:val="28"/>
        </w:rPr>
        <w:t xml:space="preserve">   Заместителю главы  администрации </w:t>
      </w:r>
      <w:proofErr w:type="spellStart"/>
      <w:r w:rsidRPr="00E1271A">
        <w:rPr>
          <w:sz w:val="28"/>
          <w:szCs w:val="28"/>
        </w:rPr>
        <w:t>Лобинского</w:t>
      </w:r>
      <w:proofErr w:type="spellEnd"/>
      <w:r w:rsidRPr="00E1271A">
        <w:rPr>
          <w:sz w:val="28"/>
          <w:szCs w:val="28"/>
        </w:rPr>
        <w:t xml:space="preserve">  сельсовета Краснозерского района Новосибирской области (Коваль Л.В..)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 w:rsidRPr="00E1271A">
        <w:rPr>
          <w:sz w:val="28"/>
          <w:szCs w:val="28"/>
        </w:rPr>
        <w:t>Лобинского</w:t>
      </w:r>
      <w:proofErr w:type="spellEnd"/>
      <w:r w:rsidRPr="00E1271A"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E1271A">
        <w:rPr>
          <w:sz w:val="28"/>
          <w:szCs w:val="28"/>
        </w:rPr>
        <w:t>Лобинского</w:t>
      </w:r>
      <w:proofErr w:type="spellEnd"/>
      <w:r w:rsidRPr="00E1271A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C8113A" w:rsidRDefault="00C8113A" w:rsidP="00C8113A">
      <w:pPr>
        <w:pStyle w:val="a3"/>
        <w:numPr>
          <w:ilvl w:val="0"/>
          <w:numId w:val="1"/>
        </w:numPr>
        <w:ind w:left="375"/>
        <w:jc w:val="both"/>
        <w:rPr>
          <w:sz w:val="28"/>
          <w:szCs w:val="28"/>
        </w:rPr>
      </w:pPr>
      <w:r w:rsidRPr="00E1271A">
        <w:rPr>
          <w:sz w:val="28"/>
          <w:szCs w:val="28"/>
        </w:rPr>
        <w:t xml:space="preserve"> </w:t>
      </w:r>
      <w:proofErr w:type="gramStart"/>
      <w:r w:rsidRPr="00E1271A">
        <w:rPr>
          <w:sz w:val="28"/>
          <w:szCs w:val="28"/>
        </w:rPr>
        <w:t>Контроль за</w:t>
      </w:r>
      <w:proofErr w:type="gramEnd"/>
      <w:r w:rsidRPr="00E1271A">
        <w:rPr>
          <w:sz w:val="28"/>
          <w:szCs w:val="28"/>
        </w:rPr>
        <w:t xml:space="preserve"> исполнением Постановления оставляю за собой.</w:t>
      </w:r>
    </w:p>
    <w:p w:rsidR="00E1271A" w:rsidRPr="00E1271A" w:rsidRDefault="00E1271A" w:rsidP="00E1271A">
      <w:pPr>
        <w:pStyle w:val="a3"/>
        <w:ind w:left="375"/>
        <w:jc w:val="both"/>
        <w:rPr>
          <w:sz w:val="28"/>
          <w:szCs w:val="28"/>
        </w:rPr>
      </w:pPr>
    </w:p>
    <w:p w:rsidR="00C8113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271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127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</w:t>
      </w:r>
    </w:p>
    <w:p w:rsidR="00E1271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8113A" w:rsidRPr="00E1271A" w:rsidRDefault="00C8113A" w:rsidP="00E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1A">
        <w:rPr>
          <w:rFonts w:ascii="Times New Roman" w:hAnsi="Times New Roman" w:cs="Times New Roman"/>
          <w:sz w:val="28"/>
          <w:szCs w:val="28"/>
        </w:rPr>
        <w:t>Новосибирской области                              С.А.Колесников</w:t>
      </w:r>
    </w:p>
    <w:p w:rsidR="003C3E64" w:rsidRDefault="003C3E64" w:rsidP="00E1271A">
      <w:pPr>
        <w:spacing w:after="0"/>
        <w:jc w:val="center"/>
        <w:rPr>
          <w:b/>
          <w:sz w:val="28"/>
          <w:szCs w:val="28"/>
        </w:rPr>
      </w:pPr>
    </w:p>
    <w:p w:rsidR="008D4B27" w:rsidRDefault="008D4B27" w:rsidP="008D4B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Пояснительная записка к отчету об исполнении бюджета </w:t>
      </w:r>
      <w:proofErr w:type="spellStart"/>
      <w:r>
        <w:rPr>
          <w:b/>
          <w:sz w:val="36"/>
          <w:szCs w:val="36"/>
        </w:rPr>
        <w:t>Лобинского</w:t>
      </w:r>
      <w:proofErr w:type="spellEnd"/>
      <w:r>
        <w:rPr>
          <w:b/>
          <w:sz w:val="36"/>
          <w:szCs w:val="36"/>
        </w:rPr>
        <w:t xml:space="preserve"> сельсовета Краснозерского района Новосибирской области</w:t>
      </w:r>
    </w:p>
    <w:p w:rsidR="008D4B27" w:rsidRDefault="008D4B27" w:rsidP="008D4B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3 месяца 2023 года</w:t>
      </w:r>
    </w:p>
    <w:p w:rsidR="008D4B27" w:rsidRDefault="008D4B27" w:rsidP="008D4B27">
      <w:pPr>
        <w:rPr>
          <w:b/>
          <w:sz w:val="28"/>
          <w:szCs w:val="28"/>
        </w:rPr>
      </w:pPr>
    </w:p>
    <w:p w:rsidR="008D4B27" w:rsidRDefault="008D4B27" w:rsidP="008D4B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8D4B27" w:rsidRDefault="008D4B27" w:rsidP="008D4B27">
      <w:pPr>
        <w:jc w:val="both"/>
        <w:rPr>
          <w:sz w:val="28"/>
          <w:szCs w:val="28"/>
        </w:rPr>
      </w:pPr>
      <w:r>
        <w:t xml:space="preserve">           Б</w:t>
      </w:r>
      <w:r>
        <w:rPr>
          <w:sz w:val="28"/>
          <w:szCs w:val="28"/>
        </w:rPr>
        <w:t xml:space="preserve">юджет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на 2023год утвержден по доходам в сумме 10105,3 тыс. руб., исполнение составило 2524,6 руб. или 25,0 %.</w:t>
      </w:r>
    </w:p>
    <w:p w:rsidR="008D4B27" w:rsidRDefault="008D4B27" w:rsidP="008D4B27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Наибольший удельный вес в общей сумме доходов по исполнению занимают безвозмездные поступления 2154,9 </w:t>
      </w:r>
      <w:proofErr w:type="spellStart"/>
      <w:proofErr w:type="gramStart"/>
      <w:r>
        <w:rPr>
          <w:sz w:val="28"/>
        </w:rPr>
        <w:t>тыс</w:t>
      </w:r>
      <w:proofErr w:type="spellEnd"/>
      <w:proofErr w:type="gramEnd"/>
      <w:r>
        <w:rPr>
          <w:sz w:val="28"/>
        </w:rPr>
        <w:t xml:space="preserve"> рублей или –27,7% к плану , налоговые и неналоговые доходы 369,7тыс рублей или 15,8% к плану .</w:t>
      </w:r>
    </w:p>
    <w:p w:rsidR="008D4B27" w:rsidRDefault="008D4B27" w:rsidP="008D4B27">
      <w:pPr>
        <w:jc w:val="both"/>
        <w:rPr>
          <w:sz w:val="28"/>
        </w:rPr>
      </w:pPr>
      <w:r>
        <w:rPr>
          <w:sz w:val="28"/>
        </w:rPr>
        <w:t xml:space="preserve">         В структуре собственных доходов наибольший удельный вес занимает НДФЛ – 43,2тыс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земельный налог 80,4 тыс.рублей, акцизы 200,6 тыс.рублей.</w:t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Отклонение кассового исполнения от уточненных бюджетных ассигнований более чем на 5% по видам доходов нет.</w:t>
      </w:r>
    </w:p>
    <w:p w:rsidR="008D4B27" w:rsidRDefault="008D4B27" w:rsidP="008D4B27">
      <w:pPr>
        <w:jc w:val="both"/>
        <w:rPr>
          <w:sz w:val="28"/>
        </w:rPr>
      </w:pPr>
      <w:r>
        <w:rPr>
          <w:sz w:val="28"/>
        </w:rPr>
        <w:t xml:space="preserve">      Безвозмездные поступления составили сумму 2154,9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дотации составили сумму 1293,4 тыс.рублей, субвенции составили сумму 34,7 тыс.рублей, прочие межбюджетные трансферты составили сумму 826,8 тыс.рублей.</w:t>
      </w:r>
    </w:p>
    <w:p w:rsidR="008D4B27" w:rsidRDefault="008D4B27" w:rsidP="008D4B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Расходы.</w:t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 поселения за 3 месяца 2023года  исполнен на 21,3% (план 10752,0 тыс. руб., исполнение –2288,0 тыс. руб.)  неисполнение составило 8464,0тыс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78,7%</w:t>
      </w:r>
      <w:r>
        <w:rPr>
          <w:sz w:val="28"/>
          <w:szCs w:val="28"/>
        </w:rPr>
        <w:tab/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 по разделам:</w:t>
      </w:r>
    </w:p>
    <w:p w:rsidR="008D4B27" w:rsidRDefault="008D4B27" w:rsidP="008D4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-раздел 01 00 «Общегосударственные вопросы»  расходы исполнены в </w:t>
      </w:r>
      <w:proofErr w:type="spellStart"/>
      <w:r>
        <w:rPr>
          <w:sz w:val="28"/>
          <w:szCs w:val="28"/>
        </w:rPr>
        <w:t>обьеме</w:t>
      </w:r>
      <w:proofErr w:type="spellEnd"/>
      <w:r>
        <w:rPr>
          <w:sz w:val="28"/>
          <w:szCs w:val="28"/>
        </w:rPr>
        <w:t xml:space="preserve"> 935,8тыс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21,1 % к уточненному плану.</w:t>
      </w:r>
    </w:p>
    <w:p w:rsidR="008D4B27" w:rsidRDefault="008D4B27" w:rsidP="008D4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раздел 02 ”Национальная оборона” расходы на осуществление первичного воинского учета исполнены на сумму 20,7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15,0% к плану.</w:t>
      </w:r>
    </w:p>
    <w:p w:rsidR="008D4B27" w:rsidRDefault="008D4B27" w:rsidP="008D4B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03 «Национальная безопасность и правоохранительная деятельность» расходы запланированы в объеме 156,2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исполнены на сумму 1,2  тыс.рублей или 0,7 %: к уточненному плану. </w:t>
      </w:r>
    </w:p>
    <w:p w:rsidR="008D4B27" w:rsidRDefault="008D4B27" w:rsidP="008D4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-раздел 04  «Национальная экономика»  расходы запланированы в объеме 1352,6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исполнены на сумму 115,0 тыс.рублей или на 8,5% к уточненному плану.</w:t>
      </w:r>
    </w:p>
    <w:p w:rsidR="008D4B27" w:rsidRDefault="008D4B27" w:rsidP="008D4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-раздел 05 «Жилищно-коммунальное хозяйство» расходы запланированы в объеме 581,6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исполнены в размере 51,9 тыс.рублей или 8,9 % к уточненному плану.</w:t>
      </w:r>
    </w:p>
    <w:p w:rsidR="008D4B27" w:rsidRDefault="008D4B27" w:rsidP="008D4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07 «образование» расходы запланированы в объеме 20,0тыс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исполнены в размере 0,0 тыс.рублей или 0,0 % к уточненному плану.</w:t>
      </w:r>
    </w:p>
    <w:p w:rsidR="008D4B27" w:rsidRDefault="008D4B27" w:rsidP="008D4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08 00 “Культура” расходы запланированы в объеме  3625,9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исполнены в размере 1049,9 тыс.рублей или 28,9% к уточненному плану. </w:t>
      </w:r>
    </w:p>
    <w:p w:rsidR="008D4B27" w:rsidRDefault="008D4B27" w:rsidP="008D4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-раздел 10  «Социальная политика»  расходы запланированы в сумме 434,0 исполнены в размере 113,5тыс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26,2% к уточненному плану.</w:t>
      </w:r>
    </w:p>
    <w:p w:rsidR="008D4B27" w:rsidRDefault="008D4B27" w:rsidP="008D4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-раздел 11  «Другие вопросы в области физической культуры и спорта»  расходы запланированы в сумме 1,0 исполнены в размере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0,0% к уточненному плану.</w:t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31C03">
        <w:rPr>
          <w:b/>
          <w:sz w:val="28"/>
          <w:szCs w:val="28"/>
        </w:rPr>
        <w:t>Источники</w:t>
      </w:r>
      <w:r w:rsidRPr="003E1019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Бюджет поселения </w:t>
      </w:r>
      <w:r w:rsidRPr="00972562">
        <w:rPr>
          <w:sz w:val="28"/>
          <w:szCs w:val="28"/>
        </w:rPr>
        <w:t xml:space="preserve"> за </w:t>
      </w:r>
      <w:r>
        <w:rPr>
          <w:sz w:val="28"/>
          <w:szCs w:val="28"/>
        </w:rPr>
        <w:t>3 месяца 2023</w:t>
      </w:r>
      <w:r w:rsidRPr="0097256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исполнен с превышением доходов над расходами в сумме 236,7 </w:t>
      </w:r>
      <w:r w:rsidRPr="00972562">
        <w:rPr>
          <w:sz w:val="28"/>
          <w:szCs w:val="28"/>
        </w:rPr>
        <w:t xml:space="preserve">тыс. руб. </w:t>
      </w:r>
    </w:p>
    <w:p w:rsidR="008D4B27" w:rsidRDefault="008D4B27" w:rsidP="008D4B27">
      <w:pPr>
        <w:jc w:val="both"/>
        <w:rPr>
          <w:sz w:val="28"/>
          <w:szCs w:val="28"/>
        </w:rPr>
      </w:pP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 </w:t>
      </w:r>
    </w:p>
    <w:p w:rsidR="008D4B27" w:rsidRDefault="008D4B27" w:rsidP="008D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bookmarkStart w:id="0" w:name="_GoBack"/>
      <w:bookmarkEnd w:id="0"/>
      <w:r>
        <w:rPr>
          <w:sz w:val="28"/>
          <w:szCs w:val="28"/>
        </w:rPr>
        <w:t>С.А.Колесников</w:t>
      </w:r>
    </w:p>
    <w:p w:rsidR="008D4B27" w:rsidRDefault="008D4B27" w:rsidP="00E1271A">
      <w:pPr>
        <w:spacing w:after="0"/>
        <w:jc w:val="center"/>
        <w:rPr>
          <w:b/>
          <w:sz w:val="28"/>
          <w:szCs w:val="28"/>
        </w:rPr>
      </w:pPr>
    </w:p>
    <w:p w:rsidR="00E61B71" w:rsidRDefault="00E61B71" w:rsidP="00E61B71"/>
    <w:p w:rsidR="00411939" w:rsidRDefault="00411939"/>
    <w:sectPr w:rsidR="0041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5303"/>
    <w:multiLevelType w:val="hybridMultilevel"/>
    <w:tmpl w:val="8AD8ED06"/>
    <w:lvl w:ilvl="0" w:tplc="EA100B16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B71"/>
    <w:rsid w:val="003C3E64"/>
    <w:rsid w:val="00411939"/>
    <w:rsid w:val="008D4B27"/>
    <w:rsid w:val="00C8113A"/>
    <w:rsid w:val="00E1271A"/>
    <w:rsid w:val="00E6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3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2023-05-12T08:08:00Z</dcterms:created>
  <dcterms:modified xsi:type="dcterms:W3CDTF">2023-05-12T08:11:00Z</dcterms:modified>
</cp:coreProperties>
</file>