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FB" w:rsidRDefault="003543FB" w:rsidP="003543F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1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543FB" w:rsidRDefault="003543FB" w:rsidP="003543FB">
      <w:pPr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i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543FB" w:rsidRDefault="003543FB" w:rsidP="003543F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543FB" w:rsidRDefault="003543FB" w:rsidP="003543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543FB" w:rsidRDefault="003543FB" w:rsidP="003543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543FB" w:rsidRDefault="003543FB" w:rsidP="003543FB">
      <w:pPr>
        <w:rPr>
          <w:b/>
          <w:sz w:val="28"/>
          <w:szCs w:val="28"/>
        </w:rPr>
      </w:pPr>
    </w:p>
    <w:p w:rsidR="003543FB" w:rsidRDefault="003543FB" w:rsidP="003543FB">
      <w:pPr>
        <w:rPr>
          <w:b/>
          <w:sz w:val="28"/>
          <w:szCs w:val="28"/>
        </w:rPr>
      </w:pPr>
    </w:p>
    <w:p w:rsidR="003543FB" w:rsidRDefault="003543FB" w:rsidP="003543FB">
      <w:pPr>
        <w:rPr>
          <w:b/>
          <w:sz w:val="28"/>
          <w:szCs w:val="28"/>
        </w:rPr>
      </w:pPr>
    </w:p>
    <w:p w:rsidR="003543FB" w:rsidRDefault="003543FB" w:rsidP="00354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15                                                                                от  25 сентября   2019г.</w:t>
      </w:r>
    </w:p>
    <w:p w:rsidR="003543FB" w:rsidRDefault="003543FB" w:rsidP="003543FB">
      <w:pPr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543FB" w:rsidRDefault="003543FB" w:rsidP="0035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543FB" w:rsidRDefault="003543FB" w:rsidP="0035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543FB" w:rsidRDefault="003543FB" w:rsidP="0035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3543FB" w:rsidRDefault="003543FB" w:rsidP="003543FB">
      <w:pPr>
        <w:jc w:val="center"/>
        <w:rPr>
          <w:b/>
          <w:sz w:val="28"/>
          <w:szCs w:val="28"/>
        </w:rPr>
      </w:pP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СОВЕТ ДЕПУТАТОВ  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ЛОБИНСКОГО СЕЛЬСОВЕТА                                                                              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КРАСНОЗЕРСКОГО РАЙОНА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пятого созыва</w:t>
      </w:r>
    </w:p>
    <w:p w:rsidR="00A35DA7" w:rsidRPr="00803183" w:rsidRDefault="00A35DA7" w:rsidP="00A35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РЕШЕНИЕ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Пятьдесят девятой очередной сессии</w:t>
      </w:r>
    </w:p>
    <w:p w:rsidR="00A35DA7" w:rsidRPr="00803183" w:rsidRDefault="00A35DA7" w:rsidP="00A35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25.09.2019</w:t>
      </w:r>
      <w:r w:rsidRPr="0080318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с.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Лобино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№ 167</w:t>
      </w:r>
    </w:p>
    <w:p w:rsidR="00A35DA7" w:rsidRPr="00803183" w:rsidRDefault="00A35DA7" w:rsidP="00A35DA7">
      <w:pPr>
        <w:suppressAutoHyphens/>
        <w:spacing w:after="0" w:line="240" w:lineRule="auto"/>
        <w:ind w:right="-2" w:firstLine="5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назначения и проведения опроса граждан на территории </w:t>
      </w:r>
      <w:proofErr w:type="spellStart"/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A35DA7" w:rsidRPr="00803183" w:rsidRDefault="00A35DA7" w:rsidP="00A35DA7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35DA7" w:rsidRPr="00803183" w:rsidRDefault="00A35DA7" w:rsidP="00A35DA7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 ст. </w:t>
      </w:r>
      <w:r w:rsidRPr="0080318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proofErr w:type="spellStart"/>
      <w:r w:rsidRPr="00803183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031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 w:rsidRPr="00803183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80318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области,</w:t>
      </w:r>
    </w:p>
    <w:p w:rsidR="00A35DA7" w:rsidRPr="00803183" w:rsidRDefault="00A35DA7" w:rsidP="00A35DA7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A35DA7" w:rsidRPr="00803183" w:rsidRDefault="00A35DA7" w:rsidP="00A35DA7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назначения и проведения опроса граждан на территории </w:t>
      </w:r>
      <w:proofErr w:type="spellStart"/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0318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>сельсовета Краснозерского района Новосибирской области</w:t>
      </w: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A35DA7" w:rsidRPr="00803183" w:rsidRDefault="00A35DA7" w:rsidP="00A35DA7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803183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</w:t>
      </w:r>
      <w:r w:rsidRPr="0080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803183">
        <w:rPr>
          <w:rFonts w:ascii="Times New Roman" w:eastAsia="Calibri" w:hAnsi="Times New Roman" w:cs="Times New Roman"/>
          <w:sz w:val="28"/>
          <w:szCs w:val="28"/>
          <w:lang w:eastAsia="en-US"/>
        </w:rPr>
        <w:t>Лобинского</w:t>
      </w:r>
      <w:proofErr w:type="spellEnd"/>
      <w:r w:rsidRPr="0080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803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DA7" w:rsidRPr="00803183" w:rsidRDefault="00A35DA7" w:rsidP="00A35D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18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031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со дня опубликования.</w:t>
      </w:r>
    </w:p>
    <w:p w:rsidR="00A35DA7" w:rsidRPr="00803183" w:rsidRDefault="00A35DA7" w:rsidP="00A35DA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                          Председатель Совета депутатов </w:t>
      </w: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Краснозерского района                                      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Краснозерского района </w:t>
      </w: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Новосибирской области</w:t>
      </w: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Ю.А.Довгаль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Л.К.Галай</w:t>
      </w:r>
      <w:proofErr w:type="spellEnd"/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 2019 года                                   «___» _______ 2019 года</w:t>
      </w:r>
    </w:p>
    <w:p w:rsidR="00A35DA7" w:rsidRPr="00803183" w:rsidRDefault="00A35DA7" w:rsidP="00A35DA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5DA7" w:rsidRPr="00803183" w:rsidRDefault="00A35DA7" w:rsidP="00A35DA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A7" w:rsidRPr="00803183" w:rsidRDefault="00A35DA7" w:rsidP="00A35D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35DA7" w:rsidRPr="00803183" w:rsidRDefault="00A35DA7" w:rsidP="00A35D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DA7" w:rsidRPr="00803183" w:rsidRDefault="00A35DA7" w:rsidP="00A35DA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к решению сессии </w:t>
      </w:r>
    </w:p>
    <w:p w:rsidR="00A35DA7" w:rsidRPr="00803183" w:rsidRDefault="00A35DA7" w:rsidP="00A35DA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03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A35DA7" w:rsidRPr="00803183" w:rsidRDefault="00A35DA7" w:rsidP="00A35DA7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</w:p>
    <w:p w:rsidR="00A35DA7" w:rsidRPr="00803183" w:rsidRDefault="00A35DA7" w:rsidP="00A35DA7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A35DA7" w:rsidRPr="00803183" w:rsidRDefault="00A35DA7" w:rsidP="003E669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183">
        <w:rPr>
          <w:rFonts w:ascii="Times New Roman" w:eastAsia="Calibri" w:hAnsi="Times New Roman" w:cs="Times New Roman"/>
          <w:sz w:val="28"/>
          <w:szCs w:val="28"/>
        </w:rPr>
        <w:t>От 25.09.2019 №167</w:t>
      </w:r>
    </w:p>
    <w:p w:rsidR="00A35DA7" w:rsidRPr="00803183" w:rsidRDefault="00A35DA7" w:rsidP="00A35D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назначения и проведения опроса граждан на территории муниципального образования </w:t>
      </w:r>
    </w:p>
    <w:p w:rsidR="00A35DA7" w:rsidRPr="00803183" w:rsidRDefault="00A35DA7" w:rsidP="00A35D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1.1. Настоящий Порядок устанавливает правила назначения, подготовки, проведения и определения результатов опроса граждан на всей территории муниципального образования или на части его территории.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1.2. Опрос является формой непосредственного участия населения в осуществлении местного самоуправления.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1.3. 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1.4. В опросе граждан имеют право участвовать жители муниципального образования, обладающие избирательным правом (далее – участники опроса).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1.5. Жители муниципального образования участвуют в опросе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03183">
        <w:rPr>
          <w:rFonts w:ascii="Times New Roman" w:eastAsia="Times New Roman" w:hAnsi="Times New Roman" w:cs="Times New Roman"/>
          <w:sz w:val="28"/>
          <w:szCs w:val="28"/>
        </w:rPr>
        <w:t>аждый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 участник опроса имеет только один голос.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1.6. Участие в опросе является свободным и добровольным. Никто не может быть принужден к выражению своего мнения и убеждений или отказу от них. Какие-либо прямые или косвенные ограничения прав граждан на участие в опросе в зависимости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1.7. Подготовка, проведение и установление результатов опроса должны основываться на принципах законности,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1.8. Мнение граждан, выявленное в ходе опроса, носит для органов местного самоуправления и должностных лиц местного самоуправления муниципального образования рекомендательный характер.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1.9. Опрос может проводиться на всей территории муниципального образования или на части его территории.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1.10. Для целей, указанных в п. 1.3 настоящего Порядка, опрос проводится: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по вопросам местного значения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1.11. Опрос может проводиться с помощью следующих методов: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lastRenderedPageBreak/>
        <w:t>а) интервьюирование и (или) анкетирование в течение одного или нескольких дней с дальнейшим анализом и обобщением данных;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б) тайное или поименное голосование в течение одного или нескольких </w:t>
      </w:r>
    </w:p>
    <w:p w:rsidR="00A35DA7" w:rsidRPr="00803183" w:rsidRDefault="00A35DA7" w:rsidP="00A3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дней с обобщением полученных данных.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1.12. Интервьюирование и (или) анкетирование, поименное голосование проводятся по опросным листам в пунктах проведения опроса (далее – пункт опроса) и (или) по месту жительства участников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опроса.</w:t>
      </w:r>
    </w:p>
    <w:p w:rsidR="00A35DA7" w:rsidRPr="00803183" w:rsidRDefault="00A35DA7" w:rsidP="00A35DA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t>2. ПОРЯДОК НАЗНАЧЕНИЯ ОПРОСА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2.1. Опрос граждан проводится по инициативе: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а) Совета депутатов или главы муниципального образования – по вопросам </w:t>
      </w:r>
    </w:p>
    <w:p w:rsidR="00A35DA7" w:rsidRPr="00803183" w:rsidRDefault="00A35DA7" w:rsidP="00A3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местного значения;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2.2. Решение о назначении опроса граждан принимается Советом депутатов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В решении Совета депутатов муниципального образования о назначении опроса граждан устанавливаются: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дата и сроки проведения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б) формулировка вопроса (вопросов), предлагаемого (предлагаемых) при проведении опроса;</w:t>
      </w:r>
      <w:proofErr w:type="gramEnd"/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в) методика проведения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г) форма опросного листа;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>) минимальная численность участников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е) инициатор проведения опроса граждан;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ж) территория опроса граждан;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и) участки для проведения опроса граждан (при необходимости).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2.3. В целях организации проведения опроса Совет депутатов муниципального образования формирует комиссию по проведению опроса (далее – комиссия). Состав комиссии и дата первого заседания определяются решением Совета депутатов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Первое заседание комиссии созывается не позднее пяти дней после принятия решения о назначении опроса граждан.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2.4. На первом заседании комиссия избирает из своего состава председателя комиссии, заместителя (ей) председателя комиссии и секретаря комиссии.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2.5. Полномочия комиссии: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не позднее, чем за 10 дней до даты (даты начала) опроса организует</w:t>
      </w:r>
      <w:r w:rsidR="00C74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информирование жителей о содержании решения Совета депутатов муниципального образования о назначении опроса граждан, месте нахождения комиссии, пунктах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б) утверждает количество и местонахождение пунктов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оборудует пункты опроса;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A35DA7" w:rsidRPr="00803183" w:rsidRDefault="00A35DA7" w:rsidP="00A3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>) обеспечивает изготовление опросных листов;</w:t>
      </w:r>
    </w:p>
    <w:p w:rsidR="00A35DA7" w:rsidRPr="00803183" w:rsidRDefault="00A35DA7" w:rsidP="00A35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е) 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Порядком</w:t>
      </w:r>
      <w:r w:rsidR="009A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регламентом.</w:t>
      </w:r>
    </w:p>
    <w:p w:rsidR="00A35DA7" w:rsidRPr="00803183" w:rsidRDefault="00A35DA7" w:rsidP="00A3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ж) обобщает данные с целью установления результатов опроса;</w:t>
      </w:r>
    </w:p>
    <w:p w:rsidR="00A35DA7" w:rsidRPr="00803183" w:rsidRDefault="00A35DA7" w:rsidP="00A35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Порядка;</w:t>
      </w:r>
    </w:p>
    <w:p w:rsidR="00A35DA7" w:rsidRPr="00803183" w:rsidRDefault="00A35DA7" w:rsidP="00A3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3183">
        <w:rPr>
          <w:rFonts w:ascii="Times New Roman" w:eastAsia="Times New Roman" w:hAnsi="Times New Roman" w:cs="Times New Roman"/>
          <w:b/>
          <w:sz w:val="28"/>
          <w:szCs w:val="28"/>
        </w:rPr>
        <w:t>)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в целях реализации настоящего Порядка.</w:t>
      </w:r>
    </w:p>
    <w:p w:rsidR="00A35DA7" w:rsidRPr="00803183" w:rsidRDefault="00A35DA7" w:rsidP="00A3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2.6. Полномочия комиссии прекращаются после официальной передачи результатов опроса Совету депутатов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2.7. Глава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2.8. При проведении опроса для выявления мнения жителей используются опросные листы.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2.9. В опросном листе, предназначенном для 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 либо участнику опроса предлагается высказать свое мнение по существу вопроса.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Вопросы должны быть сформулированы четко и ясно, не допускать возможности их различного толкования.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2.10. 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фамилия, имя, отчество опрашиваемого лица;</w:t>
      </w:r>
    </w:p>
    <w:p w:rsidR="00A35DA7" w:rsidRPr="00803183" w:rsidRDefault="00A35DA7" w:rsidP="00A35DA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иные сведения в соответствии с решением Совета депутатов</w:t>
      </w:r>
      <w:r w:rsidR="00A3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Данные об участнике опроса вносятся им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самостоятельнои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 добровольно.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2.11. Опросный лист для голосования и анкетирования должен содержать разъяснения о порядке его заполнения.</w:t>
      </w:r>
    </w:p>
    <w:p w:rsidR="00A35DA7" w:rsidRPr="00803183" w:rsidRDefault="00A35DA7" w:rsidP="00A35DA7">
      <w:pPr>
        <w:pStyle w:val="a3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t>3. ПОРЯДОК ПРОВЕДЕНИЯ ОПРОСА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lastRenderedPageBreak/>
        <w:t>3.1. При проведении поименного голосования или анкетирования участнику опроса выдается опросный лист.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3.2. Опрос по месту жительства участников опроса проводится лицами, наделенными соответствующими полномочиями членами комиссии (далее —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3.3. При проведении опроса методом интервьюирования опросный лист может заполняться уполномоченным лицом.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3.9. Опросные листы неустановленного образца, по которым невозможно достоверно установить мнение участников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опросаили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 не содержащие данных и реквизитов, обязательных к заполнению, признаются недействительными.</w:t>
      </w:r>
    </w:p>
    <w:p w:rsidR="00A35DA7" w:rsidRPr="00803183" w:rsidRDefault="00A35DA7" w:rsidP="00A35DA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t>4. УСТАНОВЛЕНИЕ РЕЗУЛЬТАТОВ ОПРОСА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По окончанию срока проведения опроса комиссия обрабатывает</w:t>
      </w:r>
      <w:r w:rsidR="00A3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и обобщает полученные данные,</w:t>
      </w:r>
      <w:r w:rsidR="00A3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устанавливает результаты опрос и оформляет их в виде протокола о результатах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4.2. 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участников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803183">
        <w:rPr>
          <w:rFonts w:ascii="Times New Roman" w:hAnsi="Times New Roman" w:cs="Times New Roman"/>
          <w:sz w:val="28"/>
          <w:szCs w:val="28"/>
        </w:rPr>
        <w:t> 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общее число участников опроса;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б) одно из следующих решений:</w:t>
      </w:r>
    </w:p>
    <w:p w:rsidR="00A35DA7" w:rsidRPr="00803183" w:rsidRDefault="00A35DA7" w:rsidP="00A35DA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–признание опроса </w:t>
      </w: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состоявшимся</w:t>
      </w:r>
      <w:proofErr w:type="gramEnd"/>
      <w:r w:rsidRPr="00803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DA7" w:rsidRPr="00803183" w:rsidRDefault="00A35DA7" w:rsidP="00A35DA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–признание опроса </w:t>
      </w: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803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в) число опросных листов, признанных недействительными;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г) количественные характеристики волеизъявлений участников опрос</w:t>
      </w:r>
      <w:proofErr w:type="gramStart"/>
      <w:r w:rsidRPr="0080318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803183">
        <w:rPr>
          <w:rFonts w:ascii="Times New Roman" w:eastAsia="Times New Roman" w:hAnsi="Times New Roman" w:cs="Times New Roman"/>
          <w:sz w:val="28"/>
          <w:szCs w:val="28"/>
        </w:rPr>
        <w:t>количество голосов «за» или «против»; процент голосов, отданных за то или иное решение и др.);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>) результаты опроса, представляющие собой мнение, выраженное большинством участников опроса (далее – результаты опроса).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4.5. Член комиссии, несогласный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4.6. Протокол о результатах опроса подписывается членами комиссии. Копия протокола направляется в Совет депутатов муниципального образования и органам местного самоуправления</w:t>
      </w:r>
      <w:r w:rsidR="00A3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eastAsia="Times New Roman" w:hAnsi="Times New Roman" w:cs="Times New Roman"/>
          <w:sz w:val="28"/>
          <w:szCs w:val="28"/>
        </w:rPr>
        <w:t>с приложением к нему опросных листов.</w:t>
      </w:r>
    </w:p>
    <w:p w:rsidR="00A35DA7" w:rsidRPr="00803183" w:rsidRDefault="00A35DA7" w:rsidP="00A35DA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 ЗАКЛЮЧИТЕЛЬНЫЕ ПОЛОЖЕНИЯ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5.1. Материалы опроса (протокол о результатах опроса, опросные листы) хранятся в Администрации муниципального образования.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5.2. Результаты опроса доводятся комиссией до </w:t>
      </w:r>
      <w:proofErr w:type="spellStart"/>
      <w:r w:rsidRPr="00803183">
        <w:rPr>
          <w:rFonts w:ascii="Times New Roman" w:eastAsia="Times New Roman" w:hAnsi="Times New Roman" w:cs="Times New Roman"/>
          <w:sz w:val="28"/>
          <w:szCs w:val="28"/>
        </w:rPr>
        <w:t>населениячерез</w:t>
      </w:r>
      <w:proofErr w:type="spellEnd"/>
      <w:r w:rsidRPr="00803183">
        <w:rPr>
          <w:rFonts w:ascii="Times New Roman" w:eastAsia="Times New Roman" w:hAnsi="Times New Roman" w:cs="Times New Roman"/>
          <w:sz w:val="28"/>
          <w:szCs w:val="28"/>
        </w:rPr>
        <w:t xml:space="preserve"> средства массовой информации не позднее 15 дней со дня составления протокола о результатах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5.3. 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A35DA7" w:rsidRPr="00803183" w:rsidRDefault="00A35DA7" w:rsidP="00A3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5.4. Финансирование мероприятий, связанных с подготовкой и проведением опроса граждан, осуществляется:</w:t>
      </w:r>
    </w:p>
    <w:p w:rsidR="00A35DA7" w:rsidRPr="00803183" w:rsidRDefault="00A35DA7" w:rsidP="00A35DA7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83">
        <w:rPr>
          <w:rFonts w:ascii="Times New Roman" w:eastAsia="Times New Roman" w:hAnsi="Times New Roman" w:cs="Times New Roman"/>
          <w:sz w:val="28"/>
          <w:szCs w:val="28"/>
        </w:rPr>
        <w:t>а) за счет средств местного бюджета при проведении опроса по инициативе органов местного самоуправления.</w:t>
      </w:r>
    </w:p>
    <w:p w:rsidR="00C0214A" w:rsidRPr="00803183" w:rsidRDefault="00C0214A" w:rsidP="003E669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СОВЕТ ДЕПУТАТОВ  ЛОБИНСКОГО СЕЛЬСОВЕТА                                                                              </w:t>
      </w:r>
    </w:p>
    <w:p w:rsidR="00C0214A" w:rsidRPr="00803183" w:rsidRDefault="00C0214A" w:rsidP="003E669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</w:t>
      </w:r>
      <w:r w:rsidR="003E669C"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C0214A" w:rsidRPr="00803183" w:rsidRDefault="00C0214A" w:rsidP="00C0214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>пятого созыва</w:t>
      </w:r>
    </w:p>
    <w:p w:rsidR="00C0214A" w:rsidRPr="00803183" w:rsidRDefault="00C0214A" w:rsidP="00C0214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214A" w:rsidRPr="00803183" w:rsidRDefault="00C0214A" w:rsidP="00C0214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 РЕШЕНИЕ</w:t>
      </w:r>
    </w:p>
    <w:p w:rsidR="00C0214A" w:rsidRPr="00803183" w:rsidRDefault="00C0214A" w:rsidP="00C0214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>Пятьдесят девятой очередной сессии</w:t>
      </w:r>
    </w:p>
    <w:p w:rsidR="00C0214A" w:rsidRPr="00803183" w:rsidRDefault="00C0214A" w:rsidP="00C0214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214A" w:rsidRPr="00803183" w:rsidRDefault="00C0214A" w:rsidP="00C0214A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>от 25.09.2019</w:t>
      </w:r>
      <w:r w:rsidRPr="0080318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г.                           с.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eastAsia="ar-SA"/>
        </w:rPr>
        <w:t>Лобино</w:t>
      </w:r>
      <w:proofErr w:type="spellEnd"/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№ 166</w:t>
      </w:r>
    </w:p>
    <w:p w:rsidR="00C0214A" w:rsidRPr="00803183" w:rsidRDefault="00C0214A" w:rsidP="00C0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</w:p>
    <w:p w:rsidR="00C0214A" w:rsidRPr="00803183" w:rsidRDefault="00C0214A" w:rsidP="00C0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Отдельного пожарного поста ПЧ-110 </w:t>
      </w:r>
    </w:p>
    <w:p w:rsidR="00C0214A" w:rsidRPr="00803183" w:rsidRDefault="00C0214A" w:rsidP="00C0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14A" w:rsidRPr="00803183" w:rsidRDefault="00C0214A" w:rsidP="00C0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14A" w:rsidRPr="00803183" w:rsidRDefault="00C0214A" w:rsidP="00C0214A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Заслушав и обсудив  информацию командира отряда отдельного пожарного поста ПЧ-110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Кугай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Петра Николаевича  о работе отдельного пожарного поста ПЧ-110   , Совет  депутатов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214A" w:rsidRPr="00803183" w:rsidRDefault="00C0214A" w:rsidP="00C0214A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0214A" w:rsidRPr="00803183" w:rsidRDefault="00C0214A" w:rsidP="00C0214A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1.Информацию командира отряда отдельного пожарного поста ПЧ-110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Кугай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Петра Николаевича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о работе ПЧ-110,   признать _________________.</w:t>
      </w:r>
    </w:p>
    <w:p w:rsidR="00C0214A" w:rsidRPr="00803183" w:rsidRDefault="00C0214A" w:rsidP="00C0214A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2. Рекомендовать командиру отряда отдельного пожарного поста ПЧ-110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Кугай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Петру Николаевичу    ежегодно информировать Совет депутатов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о проделанной  работе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14A" w:rsidRPr="00803183" w:rsidRDefault="00C0214A" w:rsidP="00C02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14A" w:rsidRPr="00803183" w:rsidRDefault="00C0214A" w:rsidP="00C0214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сельсовета                           Председатель Совета депутатов </w:t>
      </w:r>
    </w:p>
    <w:p w:rsidR="00C0214A" w:rsidRPr="00803183" w:rsidRDefault="00C0214A" w:rsidP="00C0214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    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C0214A" w:rsidRPr="00803183" w:rsidRDefault="00C0214A" w:rsidP="00C0214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Краснозерского района </w:t>
      </w:r>
    </w:p>
    <w:p w:rsidR="00C0214A" w:rsidRPr="00803183" w:rsidRDefault="00C0214A" w:rsidP="00C0214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Новосибирской области</w:t>
      </w:r>
    </w:p>
    <w:p w:rsidR="00C0214A" w:rsidRPr="00803183" w:rsidRDefault="00C0214A" w:rsidP="00C0214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eastAsia="ar-SA"/>
        </w:rPr>
        <w:t>Ю.А.Довгаль</w:t>
      </w:r>
      <w:proofErr w:type="spellEnd"/>
      <w:r w:rsidRPr="0080318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eastAsia="ar-SA"/>
        </w:rPr>
        <w:t>Л.К.Галай</w:t>
      </w:r>
      <w:proofErr w:type="spellEnd"/>
    </w:p>
    <w:p w:rsidR="00C0214A" w:rsidRPr="00803183" w:rsidRDefault="00C0214A" w:rsidP="00C0214A">
      <w:pPr>
        <w:pBdr>
          <w:bottom w:val="double" w:sz="6" w:space="1" w:color="auto"/>
        </w:pBd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183">
        <w:rPr>
          <w:rFonts w:ascii="Times New Roman" w:hAnsi="Times New Roman" w:cs="Times New Roman"/>
          <w:sz w:val="28"/>
          <w:szCs w:val="28"/>
          <w:lang w:eastAsia="ar-SA"/>
        </w:rPr>
        <w:t>«___» _______ 2019 года                                   «___» _______ 2019 года</w:t>
      </w:r>
    </w:p>
    <w:p w:rsidR="00D90322" w:rsidRPr="00803183" w:rsidRDefault="00AE0B91" w:rsidP="00D9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0939">
        <w:rPr>
          <w:rFonts w:ascii="Times New Roman" w:hAnsi="Times New Roman" w:cs="Times New Roman"/>
          <w:sz w:val="28"/>
          <w:szCs w:val="28"/>
        </w:rPr>
        <w:t xml:space="preserve">       </w:t>
      </w:r>
      <w:r w:rsidR="00D90322" w:rsidRPr="00803183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КРАСНОЗЕРСКОГО РАЙОНА НОВОСИБИРСКОЙ ОБЛАСТИ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От  23.09.2019                            с.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55</w:t>
      </w: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по принятию </w:t>
      </w: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на учет граждан в качестве нуждающихся  в жилых помещениях</w:t>
      </w:r>
    </w:p>
    <w:p w:rsidR="00D90322" w:rsidRPr="00803183" w:rsidRDefault="00D90322" w:rsidP="003E6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Законом Новосибирской области 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 постановлением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13.08.2019 № 44 «Об утверждении порядка разработки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и утверждения   административных регламентов предоставления муниципальных услуг администрацией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области»,        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1. Утвердить  административный регламент предоставления муниципальной услуги по        принятию на учет граждан в качестве нуждающихся, в жилых помещениях (приложение).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 Признать утратившими силу: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постановление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от 14.03.2012 № 24 «Об утверждении Административного регламента предоставления муниципальной услуги по   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приему заявлений, документов, а также постановка граждан на учет в качестве нуждающихся, в жилых помещениях»;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постановление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от 22.11.2013  № 128 «О внесении изменений в административный регламент предоставления муниципальной услуги по приему заявлений,  документов, а также постановка граждан  на учет в качестве             нуждающихся, в жилых помещениях, утвержденный постановлением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14.03.2012 № 24»;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постановление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от 28.03.2018 №  20 «О внесении  изменений в Административный регламент предоставления муниципальной услуги по приему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заявлений, документов, а также постановка граждан на учет в качестве нуждающихся, в жилых помещениях, утвержденный постановлением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31.05.2018 №24»;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0322" w:rsidRPr="00803183" w:rsidRDefault="00D90322" w:rsidP="00D90322">
      <w:pPr>
        <w:pStyle w:val="a3"/>
        <w:tabs>
          <w:tab w:val="left" w:pos="258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3. Заместителю главы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(Коваль Л.В.) опубликовать настоящее</w:t>
      </w:r>
    </w:p>
    <w:p w:rsidR="00D90322" w:rsidRPr="00803183" w:rsidRDefault="00D90322" w:rsidP="00D90322">
      <w:pPr>
        <w:pStyle w:val="a3"/>
        <w:tabs>
          <w:tab w:val="left" w:pos="258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постановление    в периодическом печатном издании « Вестник»  органов местного самоуправления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 Новосибирской области.    Обеспечить     отправку данного постановления в Управление  законопроектных работ и ведения регистра Министерства юстиции Новосибирской области в   установленном законом  порядке.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90322" w:rsidRPr="00803183" w:rsidRDefault="00D90322" w:rsidP="003E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D90322" w:rsidRPr="00803183" w:rsidRDefault="00D90322" w:rsidP="003E6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3E669C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Приложение</w:t>
      </w: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0322" w:rsidRPr="00803183" w:rsidRDefault="00D90322" w:rsidP="00D90322">
      <w:pPr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От 23.09.2019 № 55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90322" w:rsidRPr="00803183" w:rsidRDefault="00D90322" w:rsidP="00D90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       принятию на учет граждан в качестве нуждающихся, в жилых помещениях</w:t>
      </w:r>
    </w:p>
    <w:p w:rsidR="00D90322" w:rsidRPr="00803183" w:rsidRDefault="00D90322" w:rsidP="00D90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22" w:rsidRPr="00803183" w:rsidRDefault="00D90322" w:rsidP="00D90322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0322" w:rsidRPr="00803183" w:rsidRDefault="00D90322" w:rsidP="00D90322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предоставления    муниципальной услуги  по </w:t>
      </w:r>
      <w:r w:rsidRPr="00803183">
        <w:rPr>
          <w:rFonts w:ascii="Times New Roman" w:hAnsi="Times New Roman" w:cs="Times New Roman"/>
          <w:bCs/>
          <w:sz w:val="28"/>
          <w:szCs w:val="28"/>
        </w:rPr>
        <w:t>принятию на учет граждан в качестве нуждающихся в жилых помещениях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 и информационно-телекоммуникационной сети «Интернет» с соблюдением законодательства Российской Федерации о защите персональных данных, а также состав, последовательность</w:t>
      </w:r>
      <w:proofErr w:type="gram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и сроки выполнения административных процедур, требования к порядку их выполнения, формы </w:t>
      </w: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(бездействия) администрации </w:t>
      </w:r>
      <w:proofErr w:type="spellStart"/>
      <w:r w:rsidRPr="00803183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 (далее – администрация), предоставляющей муниципальную услугу, а также их должностных лиц, муниципальных служащих. </w:t>
      </w:r>
    </w:p>
    <w:p w:rsidR="00D90322" w:rsidRPr="00803183" w:rsidRDefault="00D90322" w:rsidP="00D90322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следующим категориям</w:t>
      </w:r>
    </w:p>
    <w:p w:rsidR="00D90322" w:rsidRPr="00803183" w:rsidRDefault="00D90322" w:rsidP="00D9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граждан (далее - заявитель):</w:t>
      </w:r>
    </w:p>
    <w:p w:rsidR="00D90322" w:rsidRPr="00803183" w:rsidRDefault="00D90322" w:rsidP="00D903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малоимущие граждане;</w:t>
      </w:r>
    </w:p>
    <w:p w:rsidR="00D90322" w:rsidRPr="00803183" w:rsidRDefault="00D90322" w:rsidP="00D903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граждане, проживающие в жилом помещении, признанном непригодным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для проживания;</w:t>
      </w:r>
    </w:p>
    <w:p w:rsidR="00D90322" w:rsidRPr="00803183" w:rsidRDefault="00D90322" w:rsidP="00D903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граждане, имеющие в составе семьи больного, страдающего тяжелой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формой хронического заболевания, при которой совместное проживание с ним в одной квартире невозможно;</w:t>
      </w:r>
    </w:p>
    <w:p w:rsidR="00D90322" w:rsidRPr="00803183" w:rsidRDefault="00D90322" w:rsidP="00D903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ветераны ВОВ, имеющие право на реализацию мер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поддержки, инвалиды ВОВ, вдовы ветеранов и инвалидов ВОВ;</w:t>
      </w:r>
    </w:p>
    <w:p w:rsidR="00D90322" w:rsidRPr="00803183" w:rsidRDefault="00D90322" w:rsidP="00D903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иные категории граждан, признанные федеральными законами и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законами Новосибирской области, нуждающимися в получении жилого помещения на условиях социального найма.</w:t>
      </w:r>
    </w:p>
    <w:p w:rsidR="00D90322" w:rsidRPr="00803183" w:rsidRDefault="00D90322" w:rsidP="00D90322">
      <w:pPr>
        <w:tabs>
          <w:tab w:val="num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1.3. </w:t>
      </w:r>
      <w:r w:rsidRPr="00803183">
        <w:rPr>
          <w:rFonts w:ascii="Times New Roman" w:hAnsi="Times New Roman" w:cs="Times New Roman"/>
          <w:sz w:val="28"/>
          <w:szCs w:val="28"/>
        </w:rPr>
        <w:t>Для получения информации по  вопросам  предоставления муниципальной услуги, заявитель обращается:</w:t>
      </w:r>
    </w:p>
    <w:p w:rsidR="00D90322" w:rsidRPr="00803183" w:rsidRDefault="00D90322" w:rsidP="00D9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в устной форме лично или по телефону в часы работы администрации;</w:t>
      </w:r>
    </w:p>
    <w:p w:rsidR="00D90322" w:rsidRPr="00803183" w:rsidRDefault="00D90322" w:rsidP="00D9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в письменной форме лично или почтовым отправлением в адрес администрации;</w:t>
      </w:r>
    </w:p>
    <w:p w:rsidR="00D90322" w:rsidRPr="00803183" w:rsidRDefault="00D90322" w:rsidP="00D9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«Интернет»;</w:t>
      </w:r>
    </w:p>
    <w:p w:rsidR="00D90322" w:rsidRPr="00803183" w:rsidRDefault="00D90322" w:rsidP="00D9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через Единый портал государственных и муниципальных услуг.</w:t>
      </w:r>
      <w:r w:rsidRPr="0080318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Информирование проводится в двух формах: устное и письменное.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 администрации, в которую поступил звонок, и фамилии специалиста, принявшего телефонный звонок.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Устное информирование обратившегося лица осуществляется специалистом не более 10 минут.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заявителю  направить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Письменное информирование заявителя по вопросам предоставления муниципальной услуги осуществляется при получении  от него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администрацию.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обращение, поступившее в администрацию, подписывается Главой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Глава), содержит фамилию и номер телефона исполнителя и выдается заявителю лично или направляется (с учетом формы и способа обращения заявителя) по почтовому адресу, указанному в обращении, или по электронной почте, указанной в обращении, или через  Единый портал государственных и муниципальных услуг.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Ответ на обращение готовится в течение 30 дней со дня регистрации письменного обращения.</w:t>
      </w:r>
    </w:p>
    <w:p w:rsidR="00D90322" w:rsidRPr="00803183" w:rsidRDefault="00D90322" w:rsidP="00D90322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803183">
        <w:rPr>
          <w:sz w:val="28"/>
          <w:szCs w:val="28"/>
        </w:rPr>
        <w:t xml:space="preserve">1.4. </w:t>
      </w:r>
      <w:r w:rsidRPr="00803183">
        <w:rPr>
          <w:rStyle w:val="FontStyle15"/>
          <w:sz w:val="28"/>
          <w:szCs w:val="28"/>
        </w:rPr>
        <w:t>Информация о предоставлении муниципальной услуги на Едином портале государственных и муниципальных услуг (функций).</w:t>
      </w:r>
    </w:p>
    <w:p w:rsidR="00D90322" w:rsidRPr="00803183" w:rsidRDefault="00D90322" w:rsidP="00D90322">
      <w:pPr>
        <w:pStyle w:val="Style5"/>
        <w:widowControl/>
        <w:spacing w:line="240" w:lineRule="auto"/>
        <w:ind w:right="14" w:firstLine="859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D90322" w:rsidRPr="00803183" w:rsidRDefault="00D90322" w:rsidP="00D90322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1)</w:t>
      </w:r>
      <w:r w:rsidRPr="00803183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D90322" w:rsidRPr="00803183" w:rsidRDefault="00D90322" w:rsidP="00D90322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408" w:hanging="408"/>
        <w:jc w:val="left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круг заявителей;</w:t>
      </w:r>
    </w:p>
    <w:p w:rsidR="00D90322" w:rsidRPr="00803183" w:rsidRDefault="00D90322" w:rsidP="00D90322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408" w:hanging="408"/>
        <w:jc w:val="left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D90322" w:rsidRPr="00803183" w:rsidRDefault="00D90322" w:rsidP="00D90322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left="2340" w:hanging="360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0322" w:rsidRPr="00803183" w:rsidRDefault="00D90322" w:rsidP="00D90322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5)</w:t>
      </w:r>
      <w:r w:rsidRPr="00803183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803183">
        <w:rPr>
          <w:rStyle w:val="FontStyle15"/>
          <w:sz w:val="28"/>
          <w:szCs w:val="28"/>
        </w:rPr>
        <w:br/>
        <w:t>муниципальной услуги;</w:t>
      </w:r>
    </w:p>
    <w:p w:rsidR="00D90322" w:rsidRPr="00803183" w:rsidRDefault="00D90322" w:rsidP="00D90322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left="450" w:hanging="450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D90322" w:rsidRPr="00803183" w:rsidRDefault="00D90322" w:rsidP="00D90322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left="450" w:hanging="450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0322" w:rsidRPr="00803183" w:rsidRDefault="00D90322" w:rsidP="00D90322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90322" w:rsidRPr="00803183" w:rsidRDefault="00D90322" w:rsidP="00D90322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803183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Style w:val="FontStyle15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1.5.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номерах справочных телефонов, адресах электронной почты администрации, государственных и муниципальных органов и организаций, обращение в которые необходимо для получения муниципальной услуги размещается на информационных стендах администрации, на официальном сайте администрации в информационно-телекоммуникационной сети «Интернет» (http://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lobino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nso.ru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Едином 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 государственных и муниципальных услуг (</w:t>
      </w:r>
      <w:r w:rsidRPr="008031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).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D90322" w:rsidRPr="00803183" w:rsidRDefault="00D90322" w:rsidP="00D9032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принятие на учет граждан </w:t>
      </w: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>качестве</w:t>
      </w:r>
      <w:proofErr w:type="gram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помещениях.</w:t>
      </w:r>
    </w:p>
    <w:p w:rsidR="00D90322" w:rsidRPr="00803183" w:rsidRDefault="00D90322" w:rsidP="00D9032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Муниципальная услуга  предоставляется  администрацией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Организацию предоставления муниципальной услуги в администрации осуществляют специалисты. </w:t>
      </w:r>
    </w:p>
    <w:p w:rsidR="00D90322" w:rsidRPr="00803183" w:rsidRDefault="00D90322" w:rsidP="00D90322">
      <w:pPr>
        <w:tabs>
          <w:tab w:val="num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проверки сведений, предоставляемых заявителями, следующие органы и учреждения: </w:t>
      </w:r>
    </w:p>
    <w:p w:rsidR="00D90322" w:rsidRPr="00803183" w:rsidRDefault="00D90322" w:rsidP="00D90322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администрация Краснозерского района Новосибирской области;</w:t>
      </w:r>
    </w:p>
    <w:p w:rsidR="00D90322" w:rsidRPr="00803183" w:rsidRDefault="00D90322" w:rsidP="00D90322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 картографии по Новосибирской области.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0318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90322" w:rsidRPr="00803183" w:rsidRDefault="00D90322" w:rsidP="00D9032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Результатом  предоставления муниципальной услуги является: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- постановка на учет </w:t>
      </w:r>
      <w:r w:rsidRPr="00803183">
        <w:rPr>
          <w:rStyle w:val="apple-style-span"/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803183">
        <w:rPr>
          <w:rStyle w:val="apple-style-span"/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r w:rsidRPr="00803183">
        <w:rPr>
          <w:rStyle w:val="apple-style-span"/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Pr="00803183">
        <w:rPr>
          <w:rFonts w:ascii="Times New Roman" w:hAnsi="Times New Roman" w:cs="Times New Roman"/>
          <w:sz w:val="28"/>
          <w:szCs w:val="28"/>
        </w:rPr>
        <w:t>;</w:t>
      </w:r>
    </w:p>
    <w:p w:rsidR="00D90322" w:rsidRPr="00803183" w:rsidRDefault="00D90322" w:rsidP="00D903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D90322" w:rsidRPr="00803183" w:rsidRDefault="00D90322" w:rsidP="00D90322">
      <w:pPr>
        <w:numPr>
          <w:ilvl w:val="1"/>
          <w:numId w:val="7"/>
        </w:numPr>
        <w:tabs>
          <w:tab w:val="clear" w:pos="1004"/>
          <w:tab w:val="num" w:pos="142"/>
        </w:tabs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Общий срок  предоставления муниципальной услуги составляет 30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рабочих дней со дня приема заявления о принятии на учет граждан, нуждающихся в жилых помещениях (далее - заявление), и документов.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услуг, срок начала предоставления муниципальной услуги определяется датой подачи запроса в электронной форме (посредством личного кабинета Единого портала государственных и муниципальных услуг.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Срок выдачи (направления) заявителю документов, являющихся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 составляет 3 рабочих дня с момента их подготовки.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2.5.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Новосибирской области и муниципальных правовых актов администрации, регулирующих предоставление муниципальной услуги, с указанием их реквизитов и источников официального опубликования размещаются на официальном сайте администрации в информационно-телекоммуникационной сети «Интернет» (http://kaygorodskiy.nso.ru), в федеральном реестре и  на Едином  портале  государственных и муниципальных услуг.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       2.6. Документы, необходимые для предоставления муниципальной услуги, подаются в письменной форме: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на бумажном носителе лично в администрацию или почтовым отправлением по месту нахождения администрации;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в электронной форме посредством Единого портала государственных и муниципальных услуг.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Копии документов принимаются при условии их заверения в соответствии с законодательством либо при отсутствии такого заверения – с предъявлением подлинников.</w:t>
      </w:r>
    </w:p>
    <w:p w:rsidR="00D90322" w:rsidRPr="00803183" w:rsidRDefault="00D90322" w:rsidP="00D9032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2.7. Перечень документов для предоставления муниципальной услуги:</w:t>
      </w:r>
    </w:p>
    <w:p w:rsidR="00D90322" w:rsidRPr="00803183" w:rsidRDefault="00D90322" w:rsidP="00D90322">
      <w:pPr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2.7.1. Заявитель (представитель заявителя) представляет следующие документы:</w:t>
      </w:r>
      <w:r w:rsidRPr="0080318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1) заявление о принятии на учет по форме, утвержденной постановлением Губернатора Новосибирской области </w:t>
      </w:r>
      <w:r w:rsidRPr="00803183">
        <w:rPr>
          <w:rFonts w:ascii="Times New Roman" w:hAnsi="Times New Roman" w:cs="Times New Roman"/>
          <w:sz w:val="28"/>
          <w:szCs w:val="28"/>
        </w:rPr>
        <w:t>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</w:t>
      </w:r>
      <w:r w:rsidRPr="00803183">
        <w:rPr>
          <w:rFonts w:ascii="Times New Roman" w:eastAsia="Arial" w:hAnsi="Times New Roman" w:cs="Times New Roman"/>
          <w:sz w:val="28"/>
          <w:szCs w:val="28"/>
        </w:rPr>
        <w:t>;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2) документы, удостоверяющие личность гражданина, а также членов его семьи;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3) </w:t>
      </w:r>
      <w:r w:rsidRPr="00803183">
        <w:rPr>
          <w:rFonts w:ascii="Times New Roman" w:hAnsi="Times New Roman" w:cs="Times New Roman"/>
          <w:sz w:val="28"/>
          <w:szCs w:val="28"/>
        </w:rPr>
        <w:t xml:space="preserve"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4) выписку из Единого государственного реестра недвижимости 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 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6)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  1.1. Принятие на учет недееспособного гражданина осуществляется на основании заявления о принятии на учет, поданного его законным представителем.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2. Помимо указанных в части 1 пункта 2.7.1 настоящего административного регламента  документов, для принятия на учет представляются: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     1) малоимущими гражданами: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а) справка о признании их </w:t>
      </w:r>
      <w:proofErr w:type="gramStart"/>
      <w:r w:rsidRPr="00803183">
        <w:rPr>
          <w:rFonts w:ascii="Times New Roman" w:eastAsia="Arial" w:hAnsi="Times New Roman" w:cs="Times New Roman"/>
          <w:sz w:val="28"/>
          <w:szCs w:val="28"/>
        </w:rPr>
        <w:t>малоимущими</w:t>
      </w:r>
      <w:proofErr w:type="gramEnd"/>
      <w:r w:rsidRPr="00803183">
        <w:rPr>
          <w:rFonts w:ascii="Times New Roman" w:eastAsia="Arial" w:hAnsi="Times New Roman" w:cs="Times New Roman"/>
          <w:sz w:val="28"/>
          <w:szCs w:val="28"/>
        </w:rPr>
        <w:t>;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proofErr w:type="gramStart"/>
      <w:r w:rsidRPr="00803183">
        <w:rPr>
          <w:rFonts w:ascii="Times New Roman" w:eastAsia="Arial" w:hAnsi="Times New Roman" w:cs="Times New Roman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803183">
        <w:rPr>
          <w:rFonts w:ascii="Times New Roman" w:eastAsia="Arial" w:hAnsi="Times New Roman" w:cs="Times New Roman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r w:rsidRPr="0080318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 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proofErr w:type="spellStart"/>
      <w:r w:rsidRPr="00803183">
        <w:rPr>
          <w:rFonts w:ascii="Times New Roman" w:eastAsia="Arial" w:hAnsi="Times New Roman" w:cs="Times New Roman"/>
          <w:sz w:val="28"/>
          <w:szCs w:val="28"/>
        </w:rPr>
        <w:t>д</w:t>
      </w:r>
      <w:proofErr w:type="spellEnd"/>
      <w:r w:rsidRPr="00803183">
        <w:rPr>
          <w:rFonts w:ascii="Times New Roman" w:eastAsia="Arial" w:hAnsi="Times New Roman" w:cs="Times New Roman"/>
          <w:sz w:val="28"/>
          <w:szCs w:val="28"/>
        </w:rPr>
        <w:t xml:space="preserve"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proofErr w:type="gramStart"/>
      <w:r w:rsidRPr="00803183">
        <w:rPr>
          <w:rFonts w:ascii="Times New Roman" w:eastAsia="Arial" w:hAnsi="Times New Roman" w:cs="Times New Roman"/>
          <w:sz w:val="28"/>
          <w:szCs w:val="28"/>
        </w:rP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</w:t>
      </w:r>
      <w:r w:rsidRPr="00803183">
        <w:rPr>
          <w:rFonts w:ascii="Times New Roman" w:eastAsia="Arial" w:hAnsi="Times New Roman" w:cs="Times New Roman"/>
          <w:sz w:val="28"/>
          <w:szCs w:val="28"/>
        </w:rPr>
        <w:lastRenderedPageBreak/>
        <w:t>подтверждающий законное основание владения и (или) пользования жилым помещением;</w:t>
      </w:r>
      <w:proofErr w:type="gramEnd"/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proofErr w:type="gramStart"/>
      <w:r w:rsidRPr="00803183">
        <w:rPr>
          <w:rFonts w:ascii="Times New Roman" w:eastAsia="Arial" w:hAnsi="Times New Roman" w:cs="Times New Roman"/>
          <w:sz w:val="28"/>
          <w:szCs w:val="28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 настоящей части, а также документы, подтверждающие отнесение заявителя к предусмотренным федеральными</w:t>
      </w:r>
      <w:proofErr w:type="gramEnd"/>
      <w:r w:rsidRPr="00803183">
        <w:rPr>
          <w:rFonts w:ascii="Times New Roman" w:eastAsia="Arial" w:hAnsi="Times New Roman" w:cs="Times New Roman"/>
          <w:sz w:val="28"/>
          <w:szCs w:val="28"/>
        </w:rPr>
        <w:t xml:space="preserve"> законами категориям граждан;  </w:t>
      </w:r>
    </w:p>
    <w:p w:rsidR="00D90322" w:rsidRPr="00803183" w:rsidRDefault="00D90322" w:rsidP="00D90322">
      <w:pPr>
        <w:tabs>
          <w:tab w:val="left" w:pos="1985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  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  </w:t>
      </w:r>
    </w:p>
    <w:p w:rsidR="00D90322" w:rsidRPr="00803183" w:rsidRDefault="00D90322" w:rsidP="00D90322">
      <w:pPr>
        <w:tabs>
          <w:tab w:val="num" w:pos="792"/>
        </w:tabs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3. В случае подачи заявления в соответствии с частью 1.1 пункта 2.7.1</w:t>
      </w:r>
    </w:p>
    <w:p w:rsidR="00D90322" w:rsidRPr="00803183" w:rsidRDefault="00D90322" w:rsidP="00D90322">
      <w:pPr>
        <w:tabs>
          <w:tab w:val="num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>представляется решение органа опеки и попечительства о назначении опекуна.</w:t>
      </w:r>
      <w:r w:rsidRPr="008031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      2.7.2. В случае</w:t>
      </w:r>
      <w:proofErr w:type="gramStart"/>
      <w:r w:rsidRPr="00803183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803183">
        <w:rPr>
          <w:rFonts w:ascii="Times New Roman" w:eastAsia="Arial" w:hAnsi="Times New Roman" w:cs="Times New Roman"/>
          <w:sz w:val="28"/>
          <w:szCs w:val="28"/>
        </w:rPr>
        <w:t xml:space="preserve"> если документы, предусмотренные подпунктами  3-6 части 1, подпунктами  </w:t>
      </w:r>
      <w:r w:rsidRPr="00803183">
        <w:rPr>
          <w:rFonts w:ascii="Times New Roman" w:hAnsi="Times New Roman" w:cs="Times New Roman"/>
          <w:sz w:val="28"/>
          <w:szCs w:val="28"/>
        </w:rPr>
        <w:t>«а», «б» (в части договора социального найма), «г» части 2</w:t>
      </w:r>
      <w:r w:rsidRPr="00803183">
        <w:rPr>
          <w:rFonts w:ascii="Times New Roman" w:eastAsia="Arial" w:hAnsi="Times New Roman" w:cs="Times New Roman"/>
          <w:sz w:val="28"/>
          <w:szCs w:val="28"/>
        </w:rPr>
        <w:t xml:space="preserve"> пункта 2.7.1 настоящего административного регламента, не представлены заявителем,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от 27 июля 2010 года № 210-ФЗ «Об организации предоставления государственных и муниципальных услуг».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2.8. Запрещается требовать от заявителя: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 муниципальных услуг;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5" w:history="1">
        <w:r w:rsidRPr="0080318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  Федерального закона от 27.07.2010 № 210-ФЗ «Об организации предоставления государственных и муниципальных услуг», государственных и муниципальных услуг, в соответствии с нормативными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</w:t>
      </w:r>
      <w:hyperlink r:id="rId6" w:history="1">
        <w:r w:rsidRPr="00803183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услуг», перечень документов.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  предоставляющие муниципальные услуги, по собственной инициативе;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80318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 муниципальной услуги, либо в предоставлении   муниципальной услуги, за исключением следующих случаев: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  муниципальной услуги, после первоначальной подачи заявления о предоставлении  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  муниципальной услуги и документах, поданных заявителем после первоначального отказа в приеме документов, необходимых для предоставления   муниципальной услуги, либо в предоставлении   муниципальной услуги и не включенных в представленный ранее комплект документов;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предоставления   муниципальной услуги, либо в предоставлении 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  органа, предоставляющего муниципальную услугу,  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80318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  Федерального закона от  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 муниципальной услуги, либо в предоставлении   муниципальной услуги, о чем в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письменном виде за подписью руководителя 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 муниципальной услуги, либо руководителя организации, предусмотренной </w:t>
      </w:r>
      <w:hyperlink r:id="rId9" w:history="1">
        <w:r w:rsidRPr="0080318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  Федерального закона от  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2.9.  Основаниями для отказа в приеме документов являются:</w:t>
      </w:r>
    </w:p>
    <w:p w:rsidR="00D90322" w:rsidRPr="00803183" w:rsidRDefault="00D90322" w:rsidP="00D90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документы предоставлены лицом, не имеющим полномочий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предоставление;</w:t>
      </w:r>
    </w:p>
    <w:p w:rsidR="00D90322" w:rsidRPr="00803183" w:rsidRDefault="00D90322" w:rsidP="00D90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D90322" w:rsidRPr="00803183" w:rsidRDefault="00D90322" w:rsidP="00D90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2.10. Основания для приостановления муниципальной услуги отсутствуют.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2.11. Основания для отказа в предоставлении муниципальной услуги: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1) не представлены предусмотренные пунктом 2.7.1 административного регламента  документы, обязанность по представлению которых возложена на заявителя;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1.1)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2.6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соответствующих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граждан состоять на учете в качестве нуждающихся в жилых помещениях;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3)  не истек срок (5 лет) со дня совершения гражданином, намеренным приобрести право состоять на учете в качестве нуждающегося в жилых помещениях, действий, в результате которых такой гражданин может быть признан нуждающимся в жилых помещениях.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2.12.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2.13. Муниципальная услуга предоставляется бесплатно.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803183">
        <w:rPr>
          <w:rFonts w:ascii="Times New Roman" w:hAnsi="Times New Roman" w:cs="Times New Roman"/>
          <w:sz w:val="28"/>
          <w:szCs w:val="28"/>
        </w:rPr>
        <w:t>2.14. Максимальный срок ожидания заявителя в очереди при подаче заявления о предоставлении муниципальной услуги или при получении результата предоставления муниципальной услуги  – не более  15 (пятнадцати) минут.</w:t>
      </w:r>
    </w:p>
    <w:p w:rsidR="00D90322" w:rsidRPr="00803183" w:rsidRDefault="00D90322" w:rsidP="00D90322">
      <w:pPr>
        <w:tabs>
          <w:tab w:val="num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2.15. Срок и порядок регистрации запроса заявителя о предоставлении муниципальной услуги: </w:t>
      </w:r>
    </w:p>
    <w:p w:rsidR="00D90322" w:rsidRPr="00803183" w:rsidRDefault="00D90322" w:rsidP="00D9032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Срок регистрации запроса 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183">
        <w:rPr>
          <w:rFonts w:ascii="Times New Roman" w:hAnsi="Times New Roman" w:cs="Times New Roman"/>
          <w:spacing w:val="-4"/>
          <w:sz w:val="28"/>
          <w:szCs w:val="28"/>
        </w:rPr>
        <w:t xml:space="preserve">       В случае обращения за предоставлением муниципальной услуги в электронной форме посредством Единого портала государственных и муниципальных услуг, срок начала предоставления муниципальной услуги определяется датой подачи запроса в электронной форме (посредством личного кабинета Единого портала государственных и муниципальных услуг). </w:t>
      </w:r>
    </w:p>
    <w:p w:rsidR="00D90322" w:rsidRPr="00803183" w:rsidRDefault="00D90322" w:rsidP="00D90322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2.16.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  противопожарной системой и средствами пожаротушения, предусматриваются   места общего пользования (туалет),  места для хранения верхней одежды.</w:t>
      </w:r>
    </w:p>
    <w:p w:rsidR="00D90322" w:rsidRPr="00803183" w:rsidRDefault="00D90322" w:rsidP="00D903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       Вход в здание оборудуется вывеской, информирующей о наименовании администрации,  режим работы администрации, устанавливается кнопка вызова для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граждан.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Муниципальная  услуга для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граждан при необходимости предоставляется по месту жительства.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03183"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Места для информирования заявителей и заполнения запросов о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муниципальной услуги оборудуются информационными стендами, стульями и столами   для возможности оформления документов, обеспечиваются письменными принадлежностями.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Рабочее место сотрудника администрации оборудуется персональным компьютером.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2.17. Информационные стенды располагаются в доступном месте и содержат: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образцы заполнения документов, необходимых для получения муниципальной услуги, и их перечень;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информацию о месте нахождения, графике работы, номерах справочных телефонов, адреса официального сайта администрации,   адреса электронной почты администрации, где заинтересованные лица могут получить информацию, необходимую для предоставления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фамилии, имена, отчества (при наличии) специалистов, ответственных за предоставление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текст административного регламента с приложениями.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Информацию о порядке подачи и рассмотрения жалобы на действия (бездействия) администрации, предоставляющей муниципальную услугу, а также их должностных лиц, муниципальных служащих.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       2.18. Показателями доступности муниципальной услуги являются: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пешеходная доступность от остановок общественного транспорта до, здания администрации;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предоставление бесплатно муниципальной услуги и информации о ней.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2.19. Показатели качества муниципальной услуги:</w:t>
      </w:r>
    </w:p>
    <w:p w:rsidR="00D90322" w:rsidRPr="00803183" w:rsidRDefault="00D90322" w:rsidP="00D903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исполнение обращения в установленные сроки;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соблюдение порядка выполнения административных процедур.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2.20. </w:t>
      </w:r>
      <w:r w:rsidRPr="00803183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803183">
        <w:rPr>
          <w:rFonts w:ascii="Times New Roman" w:hAnsi="Times New Roman" w:cs="Times New Roman"/>
          <w:sz w:val="28"/>
          <w:szCs w:val="28"/>
        </w:rPr>
        <w:t>муниципальной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услуги в </w:t>
      </w: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proofErr w:type="gramEnd"/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>центрах</w:t>
      </w:r>
      <w:proofErr w:type="gram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организации предоставления государственных и муниципальных услуг и особенности предоставления </w:t>
      </w:r>
      <w:r w:rsidRPr="00803183">
        <w:rPr>
          <w:rFonts w:ascii="Times New Roman" w:hAnsi="Times New Roman" w:cs="Times New Roman"/>
          <w:sz w:val="28"/>
          <w:szCs w:val="28"/>
        </w:rPr>
        <w:t>муниципальной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 форме.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2.20.1.</w:t>
      </w:r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  не предусмотрена.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2.20.2.</w:t>
      </w:r>
      <w:r w:rsidRPr="00803183">
        <w:rPr>
          <w:rFonts w:ascii="Times New Roman" w:hAnsi="Times New Roman" w:cs="Times New Roman"/>
          <w:sz w:val="28"/>
          <w:szCs w:val="28"/>
        </w:rPr>
        <w:tab/>
        <w:t>Заявка на предоставление муниципальной услуги может быть направлена в администрацию  в форме электронного документа через Единый портал государственных и муниципальных услуг только заявителям, зарегистрировавшим личный кабинет на Едином  портале  государственных и муниципальных услуг.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</w:t>
      </w:r>
      <w:hyperlink r:id="rId10" w:history="1">
        <w:r w:rsidRPr="0080318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от 06.04.2011 № 63-ФЗ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«Об электронной подписи» и </w:t>
      </w:r>
      <w:hyperlink r:id="rId11" w:history="1">
        <w:r w:rsidRPr="00803183">
          <w:rPr>
            <w:rFonts w:ascii="Times New Roman" w:hAnsi="Times New Roman" w:cs="Times New Roman"/>
            <w:color w:val="0000FF"/>
            <w:sz w:val="28"/>
            <w:szCs w:val="28"/>
          </w:rPr>
          <w:t>статей 21.1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03183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                                 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может быть получена через личный кабинет Единый портал государственных и муниципальных услуг.</w:t>
      </w:r>
    </w:p>
    <w:p w:rsidR="00D90322" w:rsidRPr="00803183" w:rsidRDefault="00D90322" w:rsidP="00D9032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</w:p>
    <w:p w:rsidR="00D90322" w:rsidRPr="00803183" w:rsidRDefault="00D90322" w:rsidP="00D90322">
      <w:pPr>
        <w:ind w:left="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90322" w:rsidRPr="00803183" w:rsidRDefault="00D90322" w:rsidP="00D90322">
      <w:pPr>
        <w:tabs>
          <w:tab w:val="num" w:pos="792"/>
        </w:tabs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Прием и регистрация документов;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Рассмотрение документов, формирование и направление межведомственных запросов;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Принятие решения и направление заявителю результата предоставления муниципальной услуги. </w:t>
      </w:r>
    </w:p>
    <w:p w:rsidR="00D90322" w:rsidRPr="00803183" w:rsidRDefault="00D90322" w:rsidP="00D903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       3.2. Прием и регистрация документов.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3.2.1. Основанием для начала административной процедуры  является представление заявителем документов, указанных в пункте 2.7.1 административного регламента.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3.2.2. Специалист администрации, ответственный за предоставление муниципальной услуги (далее – специалист) при принятии  документов:  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1) устанавливает предмет/содержание обращения;</w:t>
      </w:r>
    </w:p>
    <w:p w:rsidR="00D90322" w:rsidRPr="00803183" w:rsidRDefault="00D90322" w:rsidP="00D903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2) проверяет документ, удостоверяющий личность заявителя (представителя заявителя);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3) проверяет полномочия представителя заявителя (в случае обращения представителя заявителя);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 и наличие приложенных к заявлению документов, указанных в заявлении;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5) оформляет расписку о приеме документов и выдает ее заявителю – при личном обращении.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3.2.3. Документы, поступившие при личном обращении в администрацию, почтовым отправлением или через Единый портал государственных и муниципальных услуг регистрируются в день их поступления в администрацию.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3.2.4. Специалист  при получении документов в электронной форме с использованием Единого портала государственных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услуг, подтверждающее получение документов.</w:t>
      </w:r>
    </w:p>
    <w:p w:rsidR="00D90322" w:rsidRPr="00803183" w:rsidRDefault="00D90322" w:rsidP="00D9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с нарушением требований, установленных </w:t>
      </w:r>
      <w:hyperlink w:anchor="P159" w:history="1">
        <w:r w:rsidRPr="0080318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03183">
        <w:rPr>
          <w:rFonts w:ascii="Times New Roman" w:hAnsi="Times New Roman" w:cs="Times New Roman"/>
          <w:sz w:val="28"/>
          <w:szCs w:val="28"/>
        </w:rPr>
        <w:t>1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с которыми должно быть представлено заявление.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3.2.5.</w:t>
      </w: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        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3.2.6. Результатом выполнения административной процедуры  является  прием и регистрация заявления и документов на получение муниципальной услуги.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3.2.7. Срок выполнения административной процедуры по приему   и регистрации заявления и документов  - 1 (один) рабочий день.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3.4. Рассмотрение документов, формирование и направление межведомственных запросов.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3.4.1. Основанием для начала административной процедуры является наличие в администрации  зарегистрированных  документов, указанных в пункте 2.7.1.  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Специалист в ходе рассмотрения документов: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проверяет наличие полного пакета документов, необходимых для предоставления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-  формирует и направляет в рамках межведомственного информационного взаимодействия запросы о предоставлении документов,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пункте 2.7.2 административного регламента, если документы не были представлены заявителем по собственной инициативе.      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При направлении запросов по каналам межведомственного информационного взаимодействия запросы подписываются усиленной квалифицированной электронной подписью уполномоченного должностного лица.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по формированию и направлению межведомственных запросов составляет не более 1 (одного) рабочего дня.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Срок получения необходимых для предоставления муниципальной услуги сведений по каналам межведомственного взаимодействия не должен превышать 5 (пяти) рабочих дней.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Со дня поступления документов, полученных в рамках межведомственного информационного взаимодействия, специалист   проверяет документы на наличие (отсутствие) оснований для отказа в предоставлении муниципальной услуги, предусмотренных пунктом 2.11 административного регламента.  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В том случае, если заявитель в соответствии с действующим законодательством имеет право на постановку на учет   в качестве нуждающегося в жилом помещении, инициируется заседание органа, принимающего решение.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 3.4.2.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 3.4.3. Результатом выполнения административной процедуры является  принятие решения о предоставлении муниципальной услуги (либо решения об отказе в предоставлении муниципальной услуги).  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3.4.4. Срок административной процедуры составляет 22 (двадцать два) рабочих дня.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 3.5. Принятие решения и направление заявителю результата предоставления муниципальной услуги. </w:t>
      </w:r>
    </w:p>
    <w:p w:rsidR="00D90322" w:rsidRPr="00803183" w:rsidRDefault="00D90322" w:rsidP="00D903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3.5.1. Основанием для начала административной процедуры   является принятие решения о предоставлении муниципальной услуги (либо решения об отказе в предоставлении муниципальной услуги).  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ab/>
        <w:t xml:space="preserve"> 3.5.2. В случае отрицательного решения заявителю направляется уведомление с соответствующей выпиской из протокола решения (приложение 1 к административному регламенту).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3.5.3.  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  (приложение 2 к административному регламенту).</w:t>
      </w:r>
    </w:p>
    <w:p w:rsidR="00D90322" w:rsidRPr="00803183" w:rsidRDefault="00D90322" w:rsidP="00D9032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ab/>
        <w:t>В книгу учета граждан, нуждающихся в жилых помещениях, вносится запись о заявителе.</w:t>
      </w: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3.5.4. Документы, являющиеся результатом предоставления муниципальной услуги, в течение 3 рабочих дней со дня их подписания  должны быть высланы заявителю указанным в заявлении способом.</w:t>
      </w: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3.5.5. Критерием принятия решения   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00B050"/>
          <w:sz w:val="28"/>
          <w:szCs w:val="28"/>
        </w:rPr>
        <w:t xml:space="preserve">             </w:t>
      </w:r>
      <w:r w:rsidRPr="00803183">
        <w:rPr>
          <w:rFonts w:ascii="Times New Roman" w:hAnsi="Times New Roman" w:cs="Times New Roman"/>
          <w:sz w:val="28"/>
          <w:szCs w:val="28"/>
        </w:rPr>
        <w:t xml:space="preserve">3.5.6. Результатом административной процедуры  по принятию решения и направления заявителю  результата предоставления муниципальной услуги  является направление заявителю постановления  о постановке на учет или направление  уведомления 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 соответствующей выпиской из протокола решения об отказе в постановке на учет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>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3.5.7. Срок выполнения административной процедуры   составляет 7 (семь) рабочих дней.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>3.6. Особенности выполнения административных процедур в электронной форме,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>в том числе с использованием ЕПГУ.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3.6.1. При предоставлении муниципальной услуги в электронной форме заявителю обеспечивается: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2) запись на прием в администрацию для подачи запроса о предоставлении муниципальной услуги (далее - запрос);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3) формирование запроса;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5) получение решения об отказе в предоставлении муниципальной услуги;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D90322" w:rsidRPr="00803183" w:rsidRDefault="00D90322" w:rsidP="00D9032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90322" w:rsidRPr="00803183" w:rsidRDefault="00D90322" w:rsidP="00D90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3.7. Исправление допущенных опечаток и ошибок в выданных в результате предоставления муниципальной услуги документах осуществляется по заявлению, представленному заявителем (далее - заявление об исправлении ошибок).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Заявление об исправлении ошибок представляется в администрацию в произвольной форме и рассматривается специалистами.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 услуги документах администрация принимает меры, направленные на исправление допущенных опечаток (ошибок), в срок, не превышающий 30 дней с даты регистрации заявления об исправлении ошибок.</w:t>
      </w:r>
      <w:proofErr w:type="gramEnd"/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(или) ошибок в срок, не превышающий 30 дней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D90322" w:rsidRPr="00803183" w:rsidRDefault="00D90322" w:rsidP="00D903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80318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муниципальной услуги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>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4.2. </w:t>
      </w:r>
      <w:r w:rsidRPr="00803183">
        <w:rPr>
          <w:rFonts w:ascii="Times New Roman" w:hAnsi="Times New Roman" w:cs="Times New Roman"/>
          <w:sz w:val="28"/>
          <w:szCs w:val="28"/>
        </w:rPr>
        <w:tab/>
        <w:t xml:space="preserve">Для осуществления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  проводятся плановые и внеплановые проверки предоставления муниципальной услуги.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Для проведения плановых и внеплановых проверок предоставления муниципальной услуги постановлением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 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специалисты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 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>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два года.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4.3. </w:t>
      </w:r>
      <w:r w:rsidRPr="008031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03183">
        <w:rPr>
          <w:rFonts w:ascii="Times New Roman" w:hAnsi="Times New Roman" w:cs="Times New Roman"/>
          <w:sz w:val="28"/>
          <w:szCs w:val="28"/>
        </w:rPr>
        <w:t xml:space="preserve">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администрации,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>обращения, излагает суть предложения, заявления или жалобы, ставит личную подпись и дату.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письменного обращения в администрации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>направляется по почте информация о результатах проведенной проверки.</w:t>
      </w: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предоставляющей муниципальную услугу,   а также их должностных лиц, муниципальных служащих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администрации, 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5.2. Жалоба на действия (бездействие) </w:t>
      </w:r>
      <w:r w:rsidRPr="00803183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803183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803183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proofErr w:type="gramEnd"/>
    </w:p>
    <w:p w:rsidR="00D90322" w:rsidRPr="00803183" w:rsidRDefault="00D90322" w:rsidP="00D903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183">
        <w:rPr>
          <w:rFonts w:ascii="Times New Roman" w:hAnsi="Times New Roman" w:cs="Times New Roman"/>
          <w:b w:val="0"/>
          <w:sz w:val="28"/>
          <w:szCs w:val="28"/>
        </w:rPr>
        <w:t xml:space="preserve">        Постановление администрации </w:t>
      </w:r>
      <w:proofErr w:type="spellStart"/>
      <w:r w:rsidRPr="00803183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Краснозерского района Новосибирской области от 10.09.2019 № 48  «</w:t>
      </w:r>
      <w:r w:rsidRPr="008031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 подачи и рассмотрения жалоб на решения и действия (бездействие) администрации </w:t>
      </w:r>
      <w:proofErr w:type="spellStart"/>
      <w:r w:rsidRPr="00803183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 и   её должностных лиц, муниципальных служащих, участвующих в предоставлении муниципальной услуги».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90322" w:rsidRPr="00803183" w:rsidRDefault="00D90322" w:rsidP="00D90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 административному  регламенту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по принятию </w:t>
      </w:r>
    </w:p>
    <w:p w:rsidR="00D90322" w:rsidRPr="00803183" w:rsidRDefault="00D90322" w:rsidP="003E669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на учет граждан в качестве нуждающихся, в жилых помещениях</w:t>
      </w:r>
    </w:p>
    <w:p w:rsidR="00D90322" w:rsidRPr="00803183" w:rsidRDefault="00D90322" w:rsidP="003E6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803183">
        <w:rPr>
          <w:rFonts w:ascii="Times New Roman" w:hAnsi="Times New Roman" w:cs="Times New Roman"/>
          <w:sz w:val="28"/>
          <w:szCs w:val="28"/>
        </w:rPr>
        <w:t xml:space="preserve">Бланк администрации </w:t>
      </w: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Уведомление</w:t>
      </w: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   Уважаема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8031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)  ___________________________________!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имя, отчество (последнее – при наличии) заявителя)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В ответ на Ваше заявление от ___________ г. доводим до Вашего сведения, что по результатам заседания жилищной комиссии Вам отказано в постановке на учет в качестве нуждающейся в улучшении жилищных условий в связи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322" w:rsidRPr="00803183" w:rsidRDefault="00D90322" w:rsidP="00D90322">
      <w:pPr>
        <w:pStyle w:val="a6"/>
        <w:spacing w:after="0"/>
        <w:ind w:left="0"/>
        <w:jc w:val="center"/>
        <w:rPr>
          <w:lang w:eastAsia="ru-RU"/>
        </w:rPr>
      </w:pPr>
      <w:r w:rsidRPr="00803183">
        <w:t xml:space="preserve">(конкретизируется основание отказа принятия заявителя </w:t>
      </w:r>
      <w:proofErr w:type="gramStart"/>
      <w:r w:rsidRPr="00803183">
        <w:t>на учет в качестве нуждающегося в жилых помещениях с обязательной ссылкой на нарушения</w:t>
      </w:r>
      <w:proofErr w:type="gramEnd"/>
      <w:r w:rsidRPr="00803183">
        <w:t>).</w:t>
      </w:r>
    </w:p>
    <w:p w:rsidR="00D90322" w:rsidRPr="00803183" w:rsidRDefault="00D90322" w:rsidP="00D90322">
      <w:pPr>
        <w:shd w:val="clear" w:color="auto" w:fill="FFFFFF"/>
        <w:autoSpaceDE w:val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Выписка из протокола  решения прилагается в   __ экз. на __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D90322" w:rsidRPr="00803183" w:rsidRDefault="00D90322" w:rsidP="00D90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Глава </w:t>
      </w:r>
      <w:proofErr w:type="spellStart"/>
      <w:r w:rsidRPr="00803183">
        <w:rPr>
          <w:rFonts w:ascii="Times New Roman" w:eastAsia="Times New Roman CYR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сельсовета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Краснозерского района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Новосибирской области                _____________                       ______________                                                          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03183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(инициалы, фамилия)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Фамилия исполнителя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Телефон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 административному  регламенту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по принятию </w:t>
      </w:r>
    </w:p>
    <w:p w:rsidR="00D90322" w:rsidRPr="00803183" w:rsidRDefault="00D90322" w:rsidP="003E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на учет граждан в качестве нуждающихся, в жилых помещениях</w:t>
      </w:r>
    </w:p>
    <w:p w:rsidR="00D90322" w:rsidRPr="00803183" w:rsidRDefault="00D90322" w:rsidP="003E6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0322" w:rsidRPr="00803183" w:rsidRDefault="00D90322" w:rsidP="00D90322">
      <w:pPr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803183">
        <w:rPr>
          <w:rFonts w:ascii="Times New Roman" w:eastAsia="Times New Roman CYR" w:hAnsi="Times New Roman" w:cs="Times New Roman"/>
          <w:sz w:val="28"/>
          <w:szCs w:val="28"/>
        </w:rPr>
        <w:t>АДМИНИСТРАЦИЯ ЛОБИНСКОГО СЕЛЬСОВЕТА</w:t>
      </w:r>
    </w:p>
    <w:p w:rsidR="00D90322" w:rsidRPr="00803183" w:rsidRDefault="00D90322" w:rsidP="00D90322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             КРАСНОЗЕРСКОГО РАЙОНА НОВОСИБИРСКОЙ ОБЛАСТИ</w:t>
      </w:r>
    </w:p>
    <w:p w:rsidR="00D90322" w:rsidRPr="00803183" w:rsidRDefault="00D90322" w:rsidP="00D90322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D90322" w:rsidRPr="00803183" w:rsidRDefault="00D90322" w:rsidP="00D90322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От _______                           с. </w:t>
      </w:r>
      <w:proofErr w:type="spellStart"/>
      <w:r w:rsidRPr="00803183">
        <w:rPr>
          <w:rFonts w:ascii="Times New Roman" w:eastAsia="Times New Roman CYR" w:hAnsi="Times New Roman" w:cs="Times New Roman"/>
          <w:sz w:val="28"/>
          <w:szCs w:val="28"/>
        </w:rPr>
        <w:t>Лобино</w:t>
      </w:r>
      <w:proofErr w:type="spellEnd"/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№ __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 постановке на учет граждан</w:t>
      </w:r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</w:t>
      </w:r>
      <w:proofErr w:type="gramEnd"/>
    </w:p>
    <w:p w:rsidR="00D90322" w:rsidRPr="00803183" w:rsidRDefault="00D90322" w:rsidP="00D90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 w:rsidRPr="00803183">
        <w:rPr>
          <w:b w:val="0"/>
          <w:sz w:val="28"/>
          <w:szCs w:val="28"/>
        </w:rPr>
        <w:t xml:space="preserve">        В соответствии </w:t>
      </w:r>
      <w:r w:rsidRPr="00803183">
        <w:rPr>
          <w:b w:val="0"/>
          <w:sz w:val="28"/>
          <w:szCs w:val="28"/>
          <w:lang w:val="ru-RU"/>
        </w:rPr>
        <w:t xml:space="preserve"> со ст. ст. 51,52 Жилищного кодекса Российской Федерации, на основании решения жилищной комиссии администрации </w:t>
      </w:r>
      <w:proofErr w:type="spellStart"/>
      <w:r w:rsidRPr="00803183">
        <w:rPr>
          <w:b w:val="0"/>
          <w:sz w:val="28"/>
          <w:szCs w:val="28"/>
          <w:lang w:val="ru-RU"/>
        </w:rPr>
        <w:t>Лобинского</w:t>
      </w:r>
      <w:proofErr w:type="spellEnd"/>
      <w:r w:rsidRPr="00803183">
        <w:rPr>
          <w:b w:val="0"/>
          <w:sz w:val="28"/>
          <w:szCs w:val="28"/>
          <w:lang w:val="ru-RU"/>
        </w:rPr>
        <w:t xml:space="preserve"> сельсовета Краснозерского района Новосибирской области от ________ </w:t>
      </w:r>
      <w:proofErr w:type="gramStart"/>
      <w:r w:rsidRPr="00803183">
        <w:rPr>
          <w:b w:val="0"/>
          <w:sz w:val="28"/>
          <w:szCs w:val="28"/>
          <w:lang w:val="ru-RU"/>
        </w:rPr>
        <w:t>г</w:t>
      </w:r>
      <w:proofErr w:type="gramEnd"/>
      <w:r w:rsidRPr="00803183">
        <w:rPr>
          <w:b w:val="0"/>
          <w:sz w:val="28"/>
          <w:szCs w:val="28"/>
          <w:lang w:val="ru-RU"/>
        </w:rPr>
        <w:t>. № __</w:t>
      </w:r>
    </w:p>
    <w:p w:rsidR="00D90322" w:rsidRPr="00803183" w:rsidRDefault="00D90322" w:rsidP="00D903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 w:rsidRPr="00803183">
        <w:rPr>
          <w:b w:val="0"/>
          <w:sz w:val="28"/>
          <w:szCs w:val="28"/>
        </w:rPr>
        <w:t>ПОСТАНОВЛЯЕТ:</w:t>
      </w:r>
    </w:p>
    <w:p w:rsidR="00D90322" w:rsidRPr="00803183" w:rsidRDefault="00D90322" w:rsidP="00D903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 w:rsidRPr="00803183">
        <w:rPr>
          <w:b w:val="0"/>
          <w:bCs w:val="0"/>
          <w:sz w:val="28"/>
          <w:szCs w:val="28"/>
          <w:lang w:val="ru-RU"/>
        </w:rPr>
        <w:t xml:space="preserve"> </w:t>
      </w:r>
      <w:r w:rsidRPr="00803183">
        <w:rPr>
          <w:b w:val="0"/>
          <w:sz w:val="28"/>
          <w:szCs w:val="28"/>
          <w:lang w:val="ru-RU"/>
        </w:rPr>
        <w:t xml:space="preserve">         Признать нуждающейся в жилом помещении, предоставляемом по договору социального найма, ________________________________________________ </w:t>
      </w:r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(Фамилия, имя, отчество (последнее – при наличии) заявителя) </w:t>
      </w:r>
    </w:p>
    <w:p w:rsidR="00D90322" w:rsidRPr="00803183" w:rsidRDefault="00D90322" w:rsidP="00D903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 w:rsidRPr="00803183">
        <w:rPr>
          <w:b w:val="0"/>
          <w:sz w:val="28"/>
          <w:szCs w:val="28"/>
          <w:lang w:val="ru-RU"/>
        </w:rPr>
        <w:t>(состав семьи</w:t>
      </w:r>
      <w:proofErr w:type="gramStart"/>
      <w:r w:rsidRPr="00803183">
        <w:rPr>
          <w:b w:val="0"/>
          <w:sz w:val="28"/>
          <w:szCs w:val="28"/>
          <w:lang w:val="ru-RU"/>
        </w:rPr>
        <w:t>:  ________________________________________________________)</w:t>
      </w:r>
      <w:proofErr w:type="gramEnd"/>
    </w:p>
    <w:p w:rsidR="00D90322" w:rsidRPr="00803183" w:rsidRDefault="00D90322" w:rsidP="00D90322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03183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– при наличии) членов семьи) </w:t>
      </w:r>
    </w:p>
    <w:p w:rsidR="00D90322" w:rsidRPr="00803183" w:rsidRDefault="00D90322" w:rsidP="00D903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03183">
        <w:rPr>
          <w:b w:val="0"/>
          <w:sz w:val="28"/>
          <w:szCs w:val="28"/>
          <w:lang w:val="ru-RU"/>
        </w:rPr>
        <w:t xml:space="preserve"> по основаниям, установленным пунктом ___ части 1 статьи 51 Жилищного кодекса Российской Федерации и поставить на учет в качестве нуждающейся в жилом помещении с ____________ </w:t>
      </w:r>
      <w:proofErr w:type="gramStart"/>
      <w:r w:rsidRPr="00803183">
        <w:rPr>
          <w:b w:val="0"/>
          <w:sz w:val="28"/>
          <w:szCs w:val="28"/>
          <w:lang w:val="ru-RU"/>
        </w:rPr>
        <w:t>г</w:t>
      </w:r>
      <w:proofErr w:type="gramEnd"/>
      <w:r w:rsidRPr="00803183">
        <w:rPr>
          <w:b w:val="0"/>
          <w:sz w:val="28"/>
          <w:szCs w:val="28"/>
          <w:lang w:val="ru-RU"/>
        </w:rPr>
        <w:t>.</w:t>
      </w:r>
    </w:p>
    <w:p w:rsidR="00D90322" w:rsidRPr="00803183" w:rsidRDefault="00D90322" w:rsidP="003E669C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Глава </w:t>
      </w:r>
      <w:proofErr w:type="spellStart"/>
      <w:r w:rsidRPr="00803183">
        <w:rPr>
          <w:rFonts w:ascii="Times New Roman" w:eastAsia="Times New Roman CYR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сельсовета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Краснозерского района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Новосибирской области                _____________                       ______________                                                          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03183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(инициалы, фамилия)</w:t>
      </w:r>
    </w:p>
    <w:p w:rsidR="00D90322" w:rsidRPr="00803183" w:rsidRDefault="00D90322" w:rsidP="00D90322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Фамилия исполнителя</w:t>
      </w:r>
    </w:p>
    <w:p w:rsidR="00D90322" w:rsidRPr="00803183" w:rsidRDefault="00D90322" w:rsidP="00D90322">
      <w:pPr>
        <w:pBdr>
          <w:bottom w:val="double" w:sz="6" w:space="1" w:color="auto"/>
        </w:pBd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03183">
        <w:rPr>
          <w:rFonts w:ascii="Times New Roman" w:eastAsia="Times New Roman CYR" w:hAnsi="Times New Roman" w:cs="Times New Roman"/>
          <w:sz w:val="28"/>
          <w:szCs w:val="28"/>
        </w:rPr>
        <w:t>Телефон</w:t>
      </w:r>
    </w:p>
    <w:p w:rsidR="000E47A3" w:rsidRPr="00803183" w:rsidRDefault="000E47A3" w:rsidP="003E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АДМИНИСТРАЦИЯ</w:t>
      </w:r>
      <w:r w:rsidR="003E669C" w:rsidRPr="00803183">
        <w:rPr>
          <w:rFonts w:ascii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E47A3" w:rsidRPr="00803183" w:rsidRDefault="000E47A3" w:rsidP="000E47A3">
      <w:pPr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E47A3" w:rsidRPr="00803183" w:rsidRDefault="000E47A3" w:rsidP="000E47A3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23.09.2019                                                                                                             №56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0E47A3" w:rsidRPr="00803183" w:rsidRDefault="000E47A3" w:rsidP="000E47A3">
      <w:pPr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tabs>
          <w:tab w:val="left" w:pos="7230"/>
          <w:tab w:val="left" w:pos="8080"/>
        </w:tabs>
        <w:ind w:right="19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  предоставлению   муниципальной   услуги </w:t>
      </w:r>
      <w:r w:rsidRPr="00803183">
        <w:rPr>
          <w:rFonts w:ascii="Times New Roman" w:hAnsi="Times New Roman" w:cs="Times New Roman"/>
          <w:sz w:val="28"/>
          <w:szCs w:val="28"/>
        </w:rPr>
        <w:t>по выдаче специального разрешения на движение по автомобильным дорогам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местного значения тяжеловесного и (или) крупногабаритного транспортного средства</w:t>
      </w:r>
    </w:p>
    <w:p w:rsidR="000E47A3" w:rsidRPr="00803183" w:rsidRDefault="000E47A3" w:rsidP="000E47A3">
      <w:pPr>
        <w:ind w:right="1983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0E47A3" w:rsidRPr="00803183" w:rsidRDefault="000E47A3" w:rsidP="000E47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ab/>
      </w:r>
      <w:r w:rsidRPr="0080318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 по </w:t>
      </w:r>
      <w:r w:rsidRPr="00803183">
        <w:rPr>
          <w:rFonts w:ascii="Times New Roman" w:hAnsi="Times New Roman" w:cs="Times New Roman"/>
          <w:sz w:val="28"/>
          <w:szCs w:val="28"/>
        </w:rPr>
        <w:t>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       Согласно Приложению.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11.07.2019 № 35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03183">
        <w:rPr>
          <w:rFonts w:ascii="Times New Roman" w:hAnsi="Times New Roman" w:cs="Times New Roman"/>
          <w:bCs/>
          <w:sz w:val="28"/>
          <w:szCs w:val="28"/>
        </w:rPr>
        <w:t xml:space="preserve">б  утверждении административного регламента  предоставления муниципальной услуги «Выдача специальных разрешений на перевозку тяжеловесных крупногабаритных грузов по автомобильным дорогам местного значения»  </w:t>
      </w:r>
      <w:r w:rsidRPr="00803183">
        <w:rPr>
          <w:rFonts w:ascii="Times New Roman" w:hAnsi="Times New Roman" w:cs="Times New Roman"/>
          <w:sz w:val="28"/>
          <w:szCs w:val="28"/>
        </w:rPr>
        <w:t>считать утратившим силу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3. Опубликовать  настоящее  постановление  в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«Вестник органов местного самоуправления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0E47A3" w:rsidRPr="00803183" w:rsidRDefault="000E47A3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Краснозерского  района </w:t>
      </w:r>
    </w:p>
    <w:p w:rsidR="000E47A3" w:rsidRPr="00803183" w:rsidRDefault="000E47A3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E47A3" w:rsidRPr="00803183" w:rsidRDefault="000E47A3" w:rsidP="0080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3183">
        <w:rPr>
          <w:color w:val="000000"/>
          <w:sz w:val="28"/>
          <w:szCs w:val="28"/>
        </w:rPr>
        <w:t xml:space="preserve">Приложение </w:t>
      </w: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3183">
        <w:rPr>
          <w:color w:val="000000"/>
          <w:sz w:val="28"/>
          <w:szCs w:val="28"/>
        </w:rPr>
        <w:t>к постановлению администрации</w:t>
      </w: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 w:rsidRPr="00803183">
        <w:rPr>
          <w:spacing w:val="2"/>
          <w:sz w:val="28"/>
          <w:szCs w:val="28"/>
        </w:rPr>
        <w:t>Лобинского</w:t>
      </w:r>
      <w:proofErr w:type="spellEnd"/>
      <w:r w:rsidRPr="00803183">
        <w:rPr>
          <w:spacing w:val="2"/>
          <w:sz w:val="28"/>
          <w:szCs w:val="28"/>
        </w:rPr>
        <w:t xml:space="preserve"> сельсовета </w:t>
      </w: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803183">
        <w:rPr>
          <w:spacing w:val="2"/>
          <w:sz w:val="28"/>
          <w:szCs w:val="28"/>
        </w:rPr>
        <w:t xml:space="preserve">Краснозерского района </w:t>
      </w: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803183">
        <w:rPr>
          <w:spacing w:val="2"/>
          <w:sz w:val="28"/>
          <w:szCs w:val="28"/>
        </w:rPr>
        <w:t>Новосибирской области</w:t>
      </w:r>
    </w:p>
    <w:p w:rsidR="000E47A3" w:rsidRPr="00803183" w:rsidRDefault="000E47A3" w:rsidP="000E47A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3183">
        <w:rPr>
          <w:spacing w:val="2"/>
          <w:sz w:val="28"/>
          <w:szCs w:val="28"/>
        </w:rPr>
        <w:t>от 23.09.2019 №56</w:t>
      </w:r>
    </w:p>
    <w:p w:rsidR="000E47A3" w:rsidRPr="00803183" w:rsidRDefault="000E47A3" w:rsidP="000E47A3">
      <w:pPr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183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803183">
        <w:rPr>
          <w:rFonts w:ascii="Times New Roman" w:hAnsi="Times New Roman" w:cs="Times New Roman"/>
          <w:b/>
          <w:sz w:val="28"/>
          <w:szCs w:val="28"/>
        </w:rPr>
        <w:t>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7A3" w:rsidRPr="00803183" w:rsidRDefault="000E47A3" w:rsidP="000E47A3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03183">
        <w:rPr>
          <w:rFonts w:ascii="Times New Roman" w:hAnsi="Times New Roman" w:cs="Times New Roman"/>
          <w:sz w:val="28"/>
          <w:szCs w:val="28"/>
        </w:rPr>
        <w:t>выдаче специального разрешения на движение по автомобильным дорогам местного значения тяжеловесного и (или) крупногабаритного транспортного  средств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(далее – администрация  муниципального образования).</w:t>
      </w:r>
    </w:p>
    <w:p w:rsidR="000E47A3" w:rsidRPr="00803183" w:rsidRDefault="000E47A3" w:rsidP="000E47A3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имеющие намерение получить разрешение на  движение по автомобильным дорогам местного значения тяжеловесного и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>ли) крупногабаритного транспортного средства (далее – заявитель). Порядок информирования о правилах предоставлении муниципальной услуги: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1.2.1.Местонахождение администрации муниципального образования, предоставляющего муниципальную услугу: 632940, Новосибирская область,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, ул. Полтава, 8а.</w:t>
      </w:r>
    </w:p>
    <w:p w:rsidR="000E47A3" w:rsidRPr="00803183" w:rsidRDefault="000E47A3" w:rsidP="000E47A3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0E47A3" w:rsidRPr="00803183" w:rsidRDefault="000E47A3" w:rsidP="000E47A3">
      <w:pPr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- понедельник –  пятница: с 09.00 – 17.12 часов </w:t>
      </w:r>
    </w:p>
    <w:p w:rsidR="000E47A3" w:rsidRPr="00803183" w:rsidRDefault="000E47A3" w:rsidP="000E47A3">
      <w:pPr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перерыв на обед: с 13.00 – 14.00 часов</w:t>
      </w:r>
    </w:p>
    <w:p w:rsidR="000E47A3" w:rsidRPr="00803183" w:rsidRDefault="000E47A3" w:rsidP="000E47A3">
      <w:pPr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- выходные дни – суббота, воскресенье.</w:t>
      </w:r>
    </w:p>
    <w:p w:rsidR="000E47A3" w:rsidRPr="00803183" w:rsidRDefault="000E47A3" w:rsidP="000E47A3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  <w:r w:rsidRPr="00803183">
        <w:rPr>
          <w:rFonts w:ascii="Times New Roman" w:hAnsi="Times New Roman" w:cs="Times New Roman"/>
          <w:color w:val="FF0000"/>
          <w:sz w:val="28"/>
          <w:szCs w:val="28"/>
        </w:rPr>
        <w:t>(</w:t>
      </w:r>
      <w:hyperlink w:history="1">
        <w:r w:rsidRPr="0080318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03183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0318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lobino</w:t>
        </w:r>
        <w:proofErr w:type="spellEnd"/>
        <w:r w:rsidRPr="00803183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0318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80318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318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318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803183">
        <w:rPr>
          <w:rFonts w:ascii="Times New Roman" w:hAnsi="Times New Roman" w:cs="Times New Roman"/>
          <w:sz w:val="28"/>
          <w:szCs w:val="28"/>
        </w:rPr>
        <w:t>);</w:t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 xml:space="preserve">, обновляется по мере ее изменения.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lobino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yndex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Телефон для справок: 8-383-57-70 131;8-383-57-70 140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1.2.4.</w:t>
      </w:r>
      <w:r w:rsidRPr="00803183">
        <w:rPr>
          <w:rFonts w:ascii="Times New Roman" w:hAnsi="Times New Roman" w:cs="Times New Roman"/>
          <w:sz w:val="28"/>
          <w:szCs w:val="28"/>
        </w:rPr>
        <w:tab/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письменной информации по вопросам предоставления муниципальной услуги.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31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0"/>
          <w:numId w:val="11"/>
        </w:numPr>
        <w:tabs>
          <w:tab w:val="num" w:pos="-241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 </w:t>
      </w: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0318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0318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318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выдача разрешения;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отказ в предоставлении услуги;</w:t>
      </w: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2.3.1.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 w:rsidRPr="00803183">
        <w:rPr>
          <w:sz w:val="28"/>
          <w:szCs w:val="28"/>
        </w:rPr>
        <w:t>с даты регистрации</w:t>
      </w:r>
      <w:proofErr w:type="gramEnd"/>
      <w:r w:rsidRPr="00803183"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    В случае если для осуществления движения тяжеловесных и (или) крупногабаритных транспортных сре</w:t>
      </w:r>
      <w:proofErr w:type="gramStart"/>
      <w:r w:rsidRPr="00803183">
        <w:rPr>
          <w:sz w:val="28"/>
          <w:szCs w:val="28"/>
        </w:rPr>
        <w:t>дств тр</w:t>
      </w:r>
      <w:proofErr w:type="gramEnd"/>
      <w:r w:rsidRPr="00803183">
        <w:rPr>
          <w:sz w:val="28"/>
          <w:szCs w:val="28"/>
        </w:rPr>
        <w:t>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E47A3" w:rsidRPr="00803183" w:rsidRDefault="000E47A3" w:rsidP="000E47A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2.3.2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E47A3" w:rsidRPr="00803183" w:rsidRDefault="000E47A3" w:rsidP="000E47A3">
      <w:pPr>
        <w:pStyle w:val="a3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услуги, составляет  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более чем 10 рабочих дней</w:t>
      </w:r>
      <w:proofErr w:type="gramStart"/>
      <w:r w:rsidRPr="008031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.</w:t>
      </w:r>
      <w:proofErr w:type="gramEnd"/>
      <w:r w:rsidRPr="008031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Полный перечень документов, необходимых для предоставления муниципальной услуги:</w:t>
      </w:r>
    </w:p>
    <w:p w:rsidR="000E47A3" w:rsidRPr="00803183" w:rsidRDefault="000E47A3" w:rsidP="000E47A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 </w:t>
      </w:r>
      <w:proofErr w:type="gramStart"/>
      <w:r w:rsidRPr="00803183">
        <w:rPr>
          <w:rFonts w:ascii="Times New Roman" w:hAnsi="Times New Roman" w:cs="Times New Roman"/>
          <w:sz w:val="28"/>
          <w:szCs w:val="28"/>
          <w:lang w:eastAsia="ru-RU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803183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 (изображается вид в профиль, сзади), способы, места крепления груза;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 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 xml:space="preserve">     В случае если заявление подается повторно в порядке, предусмотренном абзацем четвертым пункта 4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</w:t>
      </w:r>
      <w:r w:rsidRPr="00803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транспортного средства", документы, указанные в подпунктах 1 - 3 настоящего пункта, к заявлению не прилагаются.</w:t>
      </w:r>
    </w:p>
    <w:p w:rsidR="000E47A3" w:rsidRPr="00803183" w:rsidRDefault="000E47A3" w:rsidP="000E47A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 xml:space="preserve">       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0E47A3" w:rsidRPr="00803183" w:rsidRDefault="000E47A3" w:rsidP="000E47A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При предоставлении копии документа необходимо предъявление оригинала, оригиналы сличаются с копиями и возвращаются заявителю».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2.4.1</w:t>
      </w:r>
      <w:r w:rsidRPr="00803183">
        <w:rPr>
          <w:rFonts w:ascii="Times New Roman" w:hAnsi="Times New Roman" w:cs="Times New Roman"/>
          <w:sz w:val="28"/>
          <w:szCs w:val="28"/>
        </w:rPr>
        <w:tab/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копии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средства);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схема тяжеловесного и (или) крупногабаритного транспортного средства,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>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0E47A3" w:rsidRPr="00803183" w:rsidRDefault="000E47A3" w:rsidP="000E47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(копия)».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 муниципального образования  самостоятельно, или предоставляемых заявителем по желанию: </w:t>
      </w:r>
    </w:p>
    <w:p w:rsidR="000E47A3" w:rsidRPr="00803183" w:rsidRDefault="000E47A3" w:rsidP="000E47A3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0E47A3" w:rsidRPr="00803183" w:rsidRDefault="000E47A3" w:rsidP="000E47A3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183">
        <w:rPr>
          <w:rFonts w:ascii="Times New Roman" w:hAnsi="Times New Roman" w:cs="Times New Roman"/>
          <w:sz w:val="28"/>
          <w:szCs w:val="28"/>
          <w:lang w:eastAsia="ru-RU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0E47A3" w:rsidRPr="00803183" w:rsidRDefault="000E47A3" w:rsidP="000E47A3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E47A3" w:rsidRPr="00803183" w:rsidRDefault="000E47A3" w:rsidP="000E47A3">
      <w:pPr>
        <w:numPr>
          <w:ilvl w:val="0"/>
          <w:numId w:val="12"/>
        </w:numPr>
        <w:tabs>
          <w:tab w:val="num" w:pos="21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услуг.</w:t>
      </w:r>
    </w:p>
    <w:p w:rsidR="000E47A3" w:rsidRPr="00803183" w:rsidRDefault="000E47A3" w:rsidP="000E47A3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1) заявление подписано лицом, не имеющим полномочий на подписание данного заявления;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 xml:space="preserve">2) заявление не содержит сведений, установленных пунктом 8 Порядка выдачи специального разрешения на движение по автомобильным дорогам тяжеловесного и  (или) крупногабаритного транспортного средства, </w:t>
      </w:r>
      <w:proofErr w:type="gramStart"/>
      <w:r w:rsidRPr="00803183">
        <w:rPr>
          <w:sz w:val="28"/>
          <w:szCs w:val="28"/>
          <w:shd w:val="clear" w:color="auto" w:fill="FFFFFF"/>
        </w:rPr>
        <w:t>утвержденному</w:t>
      </w:r>
      <w:proofErr w:type="gramEnd"/>
      <w:r w:rsidRPr="00803183">
        <w:rPr>
          <w:sz w:val="28"/>
          <w:szCs w:val="28"/>
          <w:shd w:val="clear" w:color="auto" w:fill="FFFFFF"/>
        </w:rPr>
        <w:t xml:space="preserve"> Приказом Минтранса России от 05.06.2019 № 167</w:t>
      </w:r>
      <w:r w:rsidRPr="00803183">
        <w:rPr>
          <w:sz w:val="28"/>
          <w:szCs w:val="28"/>
          <w:shd w:val="clear" w:color="auto" w:fill="FFFFFF"/>
        </w:rPr>
        <w:tab/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прилагаемые к заявлению документы не соответствуют требованиям пунктов 9.10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</w:t>
      </w:r>
      <w:proofErr w:type="gramStart"/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установленных подпунктами 4 и 5 пункта 9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167.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 xml:space="preserve">2.7. Основаниями для отказа в предоставлении муниципальной услуги: </w:t>
      </w:r>
      <w:r w:rsidRPr="00803183">
        <w:rPr>
          <w:color w:val="333333"/>
          <w:sz w:val="28"/>
          <w:szCs w:val="28"/>
          <w:shd w:val="clear" w:color="auto" w:fill="FFFFFF"/>
        </w:rPr>
        <w:t xml:space="preserve"> </w:t>
      </w:r>
      <w:r w:rsidRPr="00803183">
        <w:rPr>
          <w:color w:val="000000"/>
          <w:sz w:val="28"/>
          <w:szCs w:val="28"/>
          <w:shd w:val="clear" w:color="auto" w:fill="FFFFFF"/>
        </w:rPr>
        <w:t>решение об отказе в выдаче специального разрешения принимается в случае, если: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color w:val="000000"/>
          <w:sz w:val="28"/>
          <w:szCs w:val="28"/>
          <w:shd w:val="clear" w:color="auto" w:fill="FFFFFF"/>
        </w:rPr>
        <w:t>1) администрация не вправе</w:t>
      </w:r>
      <w:r w:rsidRPr="00803183">
        <w:rPr>
          <w:sz w:val="28"/>
          <w:szCs w:val="28"/>
          <w:shd w:val="clear" w:color="auto" w:fill="FFFFFF"/>
        </w:rPr>
        <w:t xml:space="preserve"> согласно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</w:t>
      </w:r>
      <w:r w:rsidRPr="00803183">
        <w:rPr>
          <w:sz w:val="28"/>
          <w:szCs w:val="28"/>
          <w:shd w:val="clear" w:color="auto" w:fill="FFFFFF"/>
        </w:rPr>
        <w:lastRenderedPageBreak/>
        <w:t>июля 2012 г. N 258 выдавать специальные разрешения по заявленному маршруту;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3) установленные требования о перевозке делимого груза не соблюдены;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 xml:space="preserve">5) отсутствует согласие заявителя </w:t>
      </w:r>
      <w:proofErr w:type="gramStart"/>
      <w:r w:rsidRPr="00803183">
        <w:rPr>
          <w:sz w:val="28"/>
          <w:szCs w:val="28"/>
          <w:shd w:val="clear" w:color="auto" w:fill="FFFFFF"/>
        </w:rPr>
        <w:t>на</w:t>
      </w:r>
      <w:proofErr w:type="gramEnd"/>
      <w:r w:rsidRPr="00803183">
        <w:rPr>
          <w:sz w:val="28"/>
          <w:szCs w:val="28"/>
          <w:shd w:val="clear" w:color="auto" w:fill="FFFFFF"/>
        </w:rPr>
        <w:t>: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- проведение оценки технического состояния автомобильной дороги согласно пункту 26 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03183">
        <w:rPr>
          <w:sz w:val="28"/>
          <w:szCs w:val="28"/>
          <w:shd w:val="clear" w:color="auto" w:fill="FFFFFF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E47A3" w:rsidRPr="00803183" w:rsidRDefault="000E47A3" w:rsidP="000E47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0E47A3" w:rsidRPr="00803183" w:rsidRDefault="000E47A3" w:rsidP="000E47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отказа в предоставлении муниципальной услуги в случае, если: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1) не вправе согласно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    выдавать специальные разрешения по заявленному маршруту;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4) установленные требования о перевозке делимого груза не соблюдены;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6) отсутствует согласие заявителя </w:t>
      </w:r>
      <w:proofErr w:type="gramStart"/>
      <w:r w:rsidRPr="00803183">
        <w:rPr>
          <w:sz w:val="28"/>
          <w:szCs w:val="28"/>
        </w:rPr>
        <w:t>на</w:t>
      </w:r>
      <w:proofErr w:type="gramEnd"/>
      <w:r w:rsidRPr="00803183">
        <w:rPr>
          <w:sz w:val="28"/>
          <w:szCs w:val="28"/>
        </w:rPr>
        <w:t>: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3" w:anchor="/document/72335798/entry/1027" w:history="1">
        <w:r w:rsidRPr="00803183">
          <w:rPr>
            <w:rStyle w:val="a8"/>
            <w:sz w:val="28"/>
            <w:szCs w:val="28"/>
          </w:rPr>
          <w:t>пункту 27</w:t>
        </w:r>
      </w:hyperlink>
      <w:r w:rsidRPr="00803183">
        <w:rPr>
          <w:sz w:val="28"/>
          <w:szCs w:val="28"/>
        </w:rPr>
        <w:t xml:space="preserve">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lastRenderedPageBreak/>
        <w:t xml:space="preserve">9) заявитель не внес плату в счет </w:t>
      </w:r>
      <w:proofErr w:type="gramStart"/>
      <w:r w:rsidRPr="00803183">
        <w:rPr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803183">
        <w:rPr>
          <w:sz w:val="28"/>
          <w:szCs w:val="28"/>
        </w:rPr>
        <w:t xml:space="preserve"> копии платежных документов, подтверждающих такую оплату;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3183">
        <w:rPr>
          <w:sz w:val="28"/>
          <w:szCs w:val="28"/>
        </w:rPr>
        <w:t xml:space="preserve">13) крупногабаритная сельскохозяйственная техника (комбайн, трактор) в случае повторной подачи заявления в соответствии с </w:t>
      </w:r>
      <w:hyperlink r:id="rId14" w:anchor="/document/72335798/entry/1095" w:history="1">
        <w:r w:rsidRPr="00803183">
          <w:rPr>
            <w:rStyle w:val="a8"/>
            <w:sz w:val="28"/>
            <w:szCs w:val="28"/>
          </w:rPr>
          <w:t>подпунктом 5 пункта 9</w:t>
        </w:r>
      </w:hyperlink>
      <w:r w:rsidRPr="00803183">
        <w:rPr>
          <w:sz w:val="28"/>
          <w:szCs w:val="28"/>
        </w:rPr>
        <w:t xml:space="preserve"> Порядка выдачи специального разрешения на движение по автомобильным дорогам тяжеловесного и (или) крупногабаритного транспортного средства, </w:t>
      </w:r>
      <w:proofErr w:type="gramStart"/>
      <w:r w:rsidRPr="00803183">
        <w:rPr>
          <w:sz w:val="28"/>
          <w:szCs w:val="28"/>
        </w:rPr>
        <w:t>утвержденному</w:t>
      </w:r>
      <w:proofErr w:type="gramEnd"/>
      <w:r w:rsidRPr="00803183">
        <w:rPr>
          <w:sz w:val="28"/>
          <w:szCs w:val="28"/>
        </w:rPr>
        <w:t xml:space="preserve"> Приказом Минтранса России от 05.06.2019 N 167, является тяжеловесным транспортным средством.</w:t>
      </w:r>
    </w:p>
    <w:p w:rsidR="000E47A3" w:rsidRPr="00803183" w:rsidRDefault="000E47A3" w:rsidP="000E47A3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 заявитель уплачивает</w:t>
      </w:r>
    </w:p>
    <w:p w:rsidR="000E47A3" w:rsidRPr="00803183" w:rsidRDefault="000E47A3" w:rsidP="000E47A3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iCs/>
          <w:sz w:val="28"/>
          <w:szCs w:val="28"/>
        </w:rPr>
        <w:t>государственную пошлину   в соответствии с</w:t>
      </w:r>
      <w:r w:rsidRPr="00803183">
        <w:rPr>
          <w:rFonts w:ascii="Times New Roman" w:hAnsi="Times New Roman" w:cs="Times New Roman"/>
          <w:sz w:val="28"/>
          <w:szCs w:val="28"/>
        </w:rPr>
        <w:t xml:space="preserve"> подпунктом 111 пункта 1 статьи 333.33 Налогового кодекса Российской Федерации (часть вторая).  </w:t>
      </w:r>
    </w:p>
    <w:p w:rsidR="000E47A3" w:rsidRPr="00803183" w:rsidRDefault="000E47A3" w:rsidP="000E47A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должно превышать 15 минут.</w:t>
      </w:r>
    </w:p>
    <w:p w:rsidR="000E47A3" w:rsidRPr="00803183" w:rsidRDefault="000E47A3" w:rsidP="000E47A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E47A3" w:rsidRPr="00803183" w:rsidRDefault="000E47A3" w:rsidP="000E47A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2.12.      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-       соблюдение санитарно-эпидемиологических правил и нормативов, правил противопожарной безопасности;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оборудование местами общественного пользования (туалеты) и местами для хранения верхней одежды.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2.12.1.         Требования к местам для ожидания: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места для ожидания оборудуются стульями и (или) кресельными секциями, и (или) скамьями;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места для ожидания находятся в холле (зале) или ином специально приспособленном помещении;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в местах для ожидания предусматриваются места для получения информации о муниципальной услуге.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2.12.2.         Требования к местам для получения информации о муниципальной услуге: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2.12.3.         Требования к местам приема заявителей: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2.13.      Показатели качества и доступности предоставления муниципальной услуги: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2.13.1.         Показатели качества муниципальной услуги: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2.13.2.         Показатели доступности предоставления муниципальной услуги: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пешеходная доступность от остановок общественного транспорта до  здания Администрации  муниципального образования;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E47A3" w:rsidRPr="00803183" w:rsidRDefault="000E47A3" w:rsidP="000E47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0E47A3" w:rsidRPr="00803183" w:rsidRDefault="000E47A3" w:rsidP="000E47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E47A3" w:rsidRPr="00803183" w:rsidRDefault="000E47A3" w:rsidP="000E47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E47A3" w:rsidRPr="00803183" w:rsidRDefault="000E47A3" w:rsidP="000E47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E47A3" w:rsidRPr="00803183" w:rsidRDefault="000E47A3" w:rsidP="000E47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E47A3" w:rsidRPr="00803183" w:rsidRDefault="000E47A3" w:rsidP="000E47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0E47A3" w:rsidRPr="00803183" w:rsidRDefault="000E47A3" w:rsidP="000E4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2.14.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803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803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803183">
        <w:rPr>
          <w:rFonts w:ascii="Times New Roman" w:hAnsi="Times New Roman" w:cs="Times New Roman"/>
          <w:sz w:val="28"/>
          <w:szCs w:val="28"/>
        </w:rPr>
        <w:t>.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соглашением о взаимодействии между Администрацией и МФЦ, заключенным в установленном порядке.</w:t>
      </w:r>
    </w:p>
    <w:p w:rsidR="000E47A3" w:rsidRPr="00803183" w:rsidRDefault="000E47A3" w:rsidP="000E47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1"/>
          <w:numId w:val="14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E47A3" w:rsidRPr="00803183" w:rsidRDefault="000E47A3" w:rsidP="000E47A3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0E47A3" w:rsidRPr="00803183" w:rsidRDefault="000E47A3" w:rsidP="000E47A3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услуги;</w:t>
      </w:r>
    </w:p>
    <w:p w:rsidR="000E47A3" w:rsidRPr="00803183" w:rsidRDefault="000E47A3" w:rsidP="000E47A3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- Выдача заявителю итоговых документов.</w:t>
      </w:r>
    </w:p>
    <w:p w:rsidR="000E47A3" w:rsidRPr="00803183" w:rsidRDefault="000E47A3" w:rsidP="000E47A3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A3" w:rsidRPr="00803183" w:rsidRDefault="000E47A3" w:rsidP="000E47A3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0E47A3" w:rsidRPr="00803183" w:rsidRDefault="000E47A3" w:rsidP="000E47A3">
      <w:pPr>
        <w:numPr>
          <w:ilvl w:val="1"/>
          <w:numId w:val="14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Сотрудником администрации   самостоятельно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взаимодействия: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0E47A3" w:rsidRPr="00803183" w:rsidRDefault="000E47A3" w:rsidP="000E47A3">
      <w:pPr>
        <w:numPr>
          <w:ilvl w:val="1"/>
          <w:numId w:val="14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:rsidR="000E47A3" w:rsidRPr="00803183" w:rsidRDefault="000E47A3" w:rsidP="000E47A3">
      <w:pPr>
        <w:numPr>
          <w:ilvl w:val="2"/>
          <w:numId w:val="15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подача заявления в администрацию.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Длительность данной административной процедуры не может превышать 1 рабочего дня.</w:t>
      </w:r>
    </w:p>
    <w:p w:rsidR="000E47A3" w:rsidRPr="00803183" w:rsidRDefault="000E47A3" w:rsidP="000E47A3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Установление наличия права на получение муниципальной услуги.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прием и регистрация заявления.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Специалист проверяет основания заявителя на получение услуги.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0E47A3" w:rsidRPr="00803183" w:rsidRDefault="000E47A3" w:rsidP="000E47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Выдача заявителю итоговых документов.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0E47A3" w:rsidRPr="00803183" w:rsidRDefault="000E47A3" w:rsidP="000E47A3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0E47A3" w:rsidRPr="00803183" w:rsidRDefault="000E47A3" w:rsidP="000E47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318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3183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0E47A3" w:rsidRPr="00803183" w:rsidRDefault="000E47A3" w:rsidP="000E47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муниципального образования.</w:t>
      </w:r>
    </w:p>
    <w:p w:rsidR="000E47A3" w:rsidRPr="00803183" w:rsidRDefault="000E47A3" w:rsidP="000E47A3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0E47A3" w:rsidRPr="00803183" w:rsidRDefault="000E47A3" w:rsidP="000E47A3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  муниципального образования,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0E47A3" w:rsidRPr="00803183" w:rsidRDefault="000E47A3" w:rsidP="000E47A3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E47A3" w:rsidRPr="00803183" w:rsidRDefault="000E47A3" w:rsidP="000E4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5</w:t>
      </w:r>
      <w:r w:rsidRPr="0080318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03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</w:t>
      </w:r>
      <w:r w:rsidRPr="00803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0E47A3" w:rsidRPr="00803183" w:rsidRDefault="000E47A3" w:rsidP="000E47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</w:t>
      </w:r>
      <w:r w:rsidRPr="00803183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03183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803183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803183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803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83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7A3" w:rsidRPr="00803183" w:rsidRDefault="000E47A3" w:rsidP="000E47A3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0318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27.07.2010 № 210-ФЗ</w:t>
      </w:r>
      <w:r w:rsidRPr="00803183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0E47A3" w:rsidRPr="00803183" w:rsidRDefault="000E47A3" w:rsidP="000E4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3183">
        <w:rPr>
          <w:color w:val="000000"/>
          <w:sz w:val="28"/>
          <w:szCs w:val="28"/>
        </w:rPr>
        <w:t xml:space="preserve"> </w:t>
      </w:r>
      <w:hyperlink r:id="rId15" w:anchor="/document/70262414/entry/0" w:history="1">
        <w:r w:rsidRPr="00803183">
          <w:rPr>
            <w:rStyle w:val="a8"/>
            <w:color w:val="000000"/>
            <w:sz w:val="28"/>
            <w:szCs w:val="28"/>
          </w:rPr>
          <w:t>постановление</w:t>
        </w:r>
      </w:hyperlink>
      <w:r w:rsidRPr="00803183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E47A3" w:rsidRPr="00803183" w:rsidRDefault="000E47A3" w:rsidP="000E4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E47A3" w:rsidRPr="00803183" w:rsidRDefault="000E47A3" w:rsidP="000E4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 </w:t>
      </w:r>
    </w:p>
    <w:p w:rsidR="000E47A3" w:rsidRPr="00803183" w:rsidRDefault="000E47A3" w:rsidP="00803183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03183" w:rsidRPr="00803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03183" w:rsidRPr="0080318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E47A3" w:rsidRPr="00803183" w:rsidRDefault="000E47A3" w:rsidP="00803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47A3" w:rsidRPr="00803183" w:rsidRDefault="000E47A3" w:rsidP="00803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47A3" w:rsidRPr="00803183" w:rsidRDefault="000E47A3" w:rsidP="00803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47A3" w:rsidRPr="00803183" w:rsidRDefault="000E47A3" w:rsidP="00803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БЛОК-СХЕМА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A3" w:rsidRPr="00803183" w:rsidRDefault="000E47A3" w:rsidP="000E47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3043"/>
        <w:gridCol w:w="3246"/>
      </w:tblGrid>
      <w:tr w:rsidR="000E47A3" w:rsidRPr="00803183" w:rsidTr="0099272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0E47A3" w:rsidRPr="00803183" w:rsidTr="0099272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7A3" w:rsidRPr="00803183" w:rsidTr="0099272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A3" w:rsidRPr="00803183" w:rsidRDefault="000E47A3" w:rsidP="0099272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0E47A3" w:rsidRPr="00803183" w:rsidTr="0099272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47A3" w:rsidRPr="00803183" w:rsidRDefault="000E47A3" w:rsidP="00992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7A3" w:rsidRPr="00803183" w:rsidTr="0099272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0E47A3" w:rsidRPr="00803183" w:rsidTr="00992723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0E47A3" w:rsidRPr="00803183" w:rsidTr="0099272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A3" w:rsidRPr="00803183" w:rsidRDefault="000E47A3" w:rsidP="00992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перевозку тяжеловесных и (или) крупногабаритных </w:t>
            </w:r>
            <w:r w:rsidRPr="00803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A3" w:rsidRPr="00803183" w:rsidRDefault="000E47A3" w:rsidP="0099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83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D90322" w:rsidRPr="00803183" w:rsidRDefault="00D90322" w:rsidP="00D90322">
      <w:pPr>
        <w:pBdr>
          <w:bottom w:val="double" w:sz="6" w:space="1" w:color="auto"/>
        </w:pBd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От 24.09.2019                               с.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№ 57</w:t>
      </w:r>
    </w:p>
    <w:p w:rsidR="00093B1D" w:rsidRPr="00803183" w:rsidRDefault="00093B1D" w:rsidP="0009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 присвоении статуса 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>единой</w:t>
      </w:r>
      <w:proofErr w:type="gramEnd"/>
    </w:p>
    <w:p w:rsidR="00093B1D" w:rsidRPr="00803183" w:rsidRDefault="00093B1D" w:rsidP="0009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теплоснабжающей организацией</w:t>
      </w:r>
    </w:p>
    <w:p w:rsidR="00093B1D" w:rsidRPr="00803183" w:rsidRDefault="00093B1D" w:rsidP="0009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МУП ЖКХ «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>»</w:t>
      </w:r>
    </w:p>
    <w:p w:rsidR="00093B1D" w:rsidRPr="00803183" w:rsidRDefault="00093B1D" w:rsidP="00093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В соответствии с пунктом 11 «Правил организации теплоснабжения в Российской Федерации  и о внесении изменений в некоторые акты Правительства РФ</w:t>
      </w:r>
      <w:proofErr w:type="gramStart"/>
      <w:r w:rsidRPr="00803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РФ от 08.08.2012 года № 808, и неполучений от организаций ни одной заявки о присвоении статуса единой теплоснабжающей организации</w:t>
      </w: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3B1D" w:rsidRPr="00803183" w:rsidRDefault="00093B1D" w:rsidP="00093B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Присвоить статус единой теплоснабжающей организации МУП ЖКХ «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», владеющего на праве хозяйственного ведения на территории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источником тепловой энергии и тепловыми сетями.</w:t>
      </w:r>
    </w:p>
    <w:p w:rsidR="00093B1D" w:rsidRPr="00803183" w:rsidRDefault="00093B1D" w:rsidP="00093B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«Вестник» органов местного самоуправления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93B1D" w:rsidRPr="00803183" w:rsidRDefault="00093B1D" w:rsidP="00093B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осталяю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E47A3" w:rsidRPr="00803183" w:rsidRDefault="00093B1D" w:rsidP="00093B1D">
      <w:pPr>
        <w:pBdr>
          <w:bottom w:val="double" w:sz="6" w:space="1" w:color="auto"/>
        </w:pBd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</w:t>
      </w: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093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От 24.09.2019                               с.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                                          №58</w:t>
      </w: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Схемы теплоснабжения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093B1D" w:rsidRPr="00803183" w:rsidRDefault="00093B1D" w:rsidP="00093B1D">
      <w:pPr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 10.2003 года «№131-ФЗ «ОБ общих принципах местного самоуправления в Российской Федерации», статьей  6 Федерального закона от 27 июля 2010 года № 190-ФЗ «О теплоснабжении», постановлением Правительства Российской Федерации от 22.02.2012 № 154 «О требованиях к схемам теплоснабжения. Порядку их разработки и утверждения», руководствуясь Уставом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области»</w:t>
      </w: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93B1D" w:rsidRPr="00803183" w:rsidRDefault="00093B1D" w:rsidP="00093B1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схемы теплоснабжения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области.</w:t>
      </w:r>
    </w:p>
    <w:p w:rsidR="00093B1D" w:rsidRPr="00803183" w:rsidRDefault="00093B1D" w:rsidP="00093B1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25.09.2019г. в 11.00ч  в здании администрации Уставом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области, в кабинете главы.</w:t>
      </w:r>
    </w:p>
    <w:p w:rsidR="00093B1D" w:rsidRPr="00803183" w:rsidRDefault="00093B1D" w:rsidP="00093B1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«Вестник» органов местного самоуправления Уставом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области.</w:t>
      </w:r>
    </w:p>
    <w:p w:rsidR="00093B1D" w:rsidRPr="00803183" w:rsidRDefault="00093B1D" w:rsidP="00093B1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18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3B1D" w:rsidRPr="00803183" w:rsidRDefault="00093B1D" w:rsidP="00093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1D" w:rsidRPr="00803183" w:rsidRDefault="00093B1D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031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3B1D" w:rsidRPr="00803183" w:rsidRDefault="00093B1D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93B1D" w:rsidRPr="00803183" w:rsidRDefault="00093B1D" w:rsidP="0080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proofErr w:type="spellStart"/>
      <w:r w:rsidRPr="00803183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093B1D" w:rsidRPr="00671CEA" w:rsidRDefault="00093B1D" w:rsidP="00803183">
      <w:pPr>
        <w:autoSpaceDE w:val="0"/>
        <w:spacing w:after="0"/>
        <w:jc w:val="both"/>
        <w:rPr>
          <w:rFonts w:eastAsia="Times New Roman CYR"/>
          <w:sz w:val="16"/>
          <w:szCs w:val="16"/>
        </w:rPr>
      </w:pPr>
    </w:p>
    <w:p w:rsidR="00D90322" w:rsidRDefault="00D90322" w:rsidP="003543FB">
      <w:pPr>
        <w:jc w:val="center"/>
        <w:rPr>
          <w:b/>
          <w:sz w:val="28"/>
          <w:szCs w:val="28"/>
        </w:rPr>
      </w:pPr>
    </w:p>
    <w:p w:rsidR="00015FE3" w:rsidRDefault="00015FE3"/>
    <w:sectPr w:rsidR="000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82E0D36"/>
    <w:multiLevelType w:val="multilevel"/>
    <w:tmpl w:val="7BC6FE0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08D04509"/>
    <w:multiLevelType w:val="multilevel"/>
    <w:tmpl w:val="34B0C3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0948456B"/>
    <w:multiLevelType w:val="multilevel"/>
    <w:tmpl w:val="6928BC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5"/>
        </w:tabs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5"/>
        </w:tabs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95"/>
        </w:tabs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5"/>
        </w:tabs>
        <w:ind w:left="5115" w:hanging="2160"/>
      </w:pPr>
      <w:rPr>
        <w:rFonts w:hint="default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519B7E1C"/>
    <w:multiLevelType w:val="multilevel"/>
    <w:tmpl w:val="B98CBA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05544"/>
    <w:multiLevelType w:val="multilevel"/>
    <w:tmpl w:val="ADD419AA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4">
    <w:nsid w:val="5AFD53E4"/>
    <w:multiLevelType w:val="multilevel"/>
    <w:tmpl w:val="54303B4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773A35A0"/>
    <w:multiLevelType w:val="multilevel"/>
    <w:tmpl w:val="66E6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6">
    <w:nsid w:val="77FE2BE6"/>
    <w:multiLevelType w:val="hybridMultilevel"/>
    <w:tmpl w:val="65E6A784"/>
    <w:lvl w:ilvl="0" w:tplc="B64ADA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7C4B2757"/>
    <w:multiLevelType w:val="hybridMultilevel"/>
    <w:tmpl w:val="6AB05252"/>
    <w:lvl w:ilvl="0" w:tplc="3118D10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543FB"/>
    <w:rsid w:val="00015FE3"/>
    <w:rsid w:val="00093B1D"/>
    <w:rsid w:val="000A00E1"/>
    <w:rsid w:val="000E47A3"/>
    <w:rsid w:val="00147A6A"/>
    <w:rsid w:val="003543FB"/>
    <w:rsid w:val="003E669C"/>
    <w:rsid w:val="00575A87"/>
    <w:rsid w:val="00803183"/>
    <w:rsid w:val="009A0E68"/>
    <w:rsid w:val="009D5B0D"/>
    <w:rsid w:val="00A314EE"/>
    <w:rsid w:val="00A35DA7"/>
    <w:rsid w:val="00AE0B91"/>
    <w:rsid w:val="00C0214A"/>
    <w:rsid w:val="00C7416B"/>
    <w:rsid w:val="00D90322"/>
    <w:rsid w:val="00E0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0322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apple-style-span">
    <w:name w:val="apple-style-span"/>
    <w:basedOn w:val="a0"/>
    <w:rsid w:val="00D90322"/>
  </w:style>
  <w:style w:type="paragraph" w:customStyle="1" w:styleId="ConsPlusNormal">
    <w:name w:val="ConsPlusNormal"/>
    <w:link w:val="ConsPlusNormal0"/>
    <w:uiPriority w:val="99"/>
    <w:rsid w:val="00D9032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903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5">
    <w:name w:val="Style5"/>
    <w:basedOn w:val="a"/>
    <w:uiPriority w:val="99"/>
    <w:rsid w:val="00D90322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0322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90322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D9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903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0322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styleId="a8">
    <w:name w:val="Hyperlink"/>
    <w:basedOn w:val="a0"/>
    <w:uiPriority w:val="99"/>
    <w:unhideWhenUsed/>
    <w:rsid w:val="000E47A3"/>
    <w:rPr>
      <w:color w:val="0000FF"/>
      <w:u w:val="single"/>
    </w:rPr>
  </w:style>
  <w:style w:type="character" w:customStyle="1" w:styleId="a5">
    <w:name w:val="Обычный (веб) Знак"/>
    <w:link w:val="a4"/>
    <w:uiPriority w:val="99"/>
    <w:locked/>
    <w:rsid w:val="000E47A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E47A3"/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E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E47A3"/>
  </w:style>
  <w:style w:type="paragraph" w:customStyle="1" w:styleId="ConsPlusNonformat">
    <w:name w:val="ConsPlusNonformat"/>
    <w:uiPriority w:val="99"/>
    <w:rsid w:val="000E4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B17824E9AA3BD6EEB865975E51440E1E0379E5793750D3CAC0F7BD8F977356F35BF7523BE581F1C7DB701F050C3C28F050C7C85B52134MCZ3F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B17824E9AA3BD6EEB865975E51440E1E0379E5793750D3CAC0F7BD8F977356F35BF7523BE5B1F187DB701F050C3C28F050C7C85B52134MCZ3F" TargetMode="External"/><Relationship Id="rId12" Type="http://schemas.openxmlformats.org/officeDocument/2006/relationships/hyperlink" Target="consultantplus://offline/ref=ED000D8F9D4725D21A40595880A52C314F040E1B2406D734E764CBD8634BAB291CF6F6DF3E4F6807843FED0926E97CB10E1B4BE4v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B17824E9AA3BD6EEB865975E51440E1E0379E5793750D3CAC0F7BD8F977356F35BF7020B50F4B5A23EE51BC1BCEC099190C7EM9Z2F" TargetMode="External"/><Relationship Id="rId11" Type="http://schemas.openxmlformats.org/officeDocument/2006/relationships/hyperlink" Target="consultantplus://offline/ref=ED000D8F9D4725D21A40595880A52C314F040E1B2406D734E764CBD8634BAB291CF6F6DA3E4F6807843FED0926E97CB10E1B4BE4v6I" TargetMode="External"/><Relationship Id="rId5" Type="http://schemas.openxmlformats.org/officeDocument/2006/relationships/hyperlink" Target="consultantplus://offline/ref=7DEB17824E9AA3BD6EEB865975E51440E1E0379E5793750D3CAC0F7BD8F977356F35BF7523BE5B1B1E7DB701F050C3C28F050C7C85B52134MCZ3F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ED000D8F9D4725D21A40595880A52C314E040F162602D734E764CBD8634BAB290EF6AED6351F2743D72CEF0D39EEv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B17824E9AA3BD6EEB865975E51440E1E0379E5793750D3CAC0F7BD8F977356F35BF7523BE581F1C7DB701F050C3C28F050C7C85B52134MCZ3F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15452</Words>
  <Characters>88077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cp:lastPrinted>2019-09-30T09:21:00Z</cp:lastPrinted>
  <dcterms:created xsi:type="dcterms:W3CDTF">2019-09-30T08:59:00Z</dcterms:created>
  <dcterms:modified xsi:type="dcterms:W3CDTF">2019-09-30T09:27:00Z</dcterms:modified>
</cp:coreProperties>
</file>