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По состоянию на 20.12.2023 г. на территории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Лобинского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сельсовета Краснозерского района Новосибирской области зарегистрировано 7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микропредприятий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>.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-Выращивание зерновых культур – 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-Строительство жилых и нежилых зданий- 2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-Торговля розничная бытовыми электротоварами в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специализированных</w:t>
      </w:r>
      <w:proofErr w:type="gramEnd"/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proofErr w:type="gramStart"/>
      <w:r>
        <w:rPr>
          <w:rFonts w:ascii="Segoe UI" w:hAnsi="Segoe UI" w:cs="Segoe UI"/>
          <w:color w:val="3F4758"/>
          <w:sz w:val="27"/>
          <w:szCs w:val="27"/>
        </w:rPr>
        <w:t>магазинах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-   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-Перевозка грузов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неспециализированными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 xml:space="preserve"> автотранспортными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средствами  -1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Производство изделий из проволоки и пружин- 1 </w:t>
      </w:r>
    </w:p>
    <w:p w:rsidR="00E562D3" w:rsidRDefault="00E562D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Деятельность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агенств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недвижимости за вознаграждение или на договорной основе   - 1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        Число замещенных рабочих мест в субъектах малого и среднего предпринимательства составляет </w:t>
      </w:r>
      <w:r w:rsidR="00E562D3" w:rsidRPr="00E562D3">
        <w:rPr>
          <w:rFonts w:ascii="Segoe UI" w:hAnsi="Segoe UI" w:cs="Segoe UI"/>
          <w:sz w:val="27"/>
          <w:szCs w:val="27"/>
        </w:rPr>
        <w:t>7</w:t>
      </w:r>
      <w:r w:rsidRPr="00E562D3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человек.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Предприятиями малого бизнеса произведено товаров и оказано услуг на сумму</w:t>
      </w:r>
      <w:r w:rsidR="00A30902">
        <w:rPr>
          <w:rFonts w:ascii="Segoe UI" w:hAnsi="Segoe UI" w:cs="Segoe UI"/>
          <w:color w:val="3F4758"/>
          <w:sz w:val="27"/>
          <w:szCs w:val="27"/>
        </w:rPr>
        <w:t xml:space="preserve"> 17,8</w:t>
      </w:r>
      <w:r>
        <w:rPr>
          <w:rFonts w:ascii="Segoe UI" w:hAnsi="Segoe UI" w:cs="Segoe UI"/>
          <w:color w:val="3F4758"/>
          <w:sz w:val="27"/>
          <w:szCs w:val="27"/>
        </w:rPr>
        <w:t xml:space="preserve"> млн. руб.</w:t>
      </w:r>
    </w:p>
    <w:p w:rsidR="00147776" w:rsidRDefault="00147776"/>
    <w:sectPr w:rsidR="00147776" w:rsidSect="0023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4FEC"/>
    <w:rsid w:val="00147776"/>
    <w:rsid w:val="002348CB"/>
    <w:rsid w:val="006E4FEC"/>
    <w:rsid w:val="00A30902"/>
    <w:rsid w:val="00E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2023-12-20T05:54:00Z</dcterms:created>
  <dcterms:modified xsi:type="dcterms:W3CDTF">2023-12-20T06:39:00Z</dcterms:modified>
</cp:coreProperties>
</file>