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E8" w:rsidRDefault="00F13ADA" w:rsidP="00001FE8">
      <w:pPr>
        <w:jc w:val="center"/>
        <w:rPr>
          <w:b/>
          <w:i/>
          <w:sz w:val="28"/>
          <w:szCs w:val="28"/>
        </w:rPr>
      </w:pPr>
      <w:r w:rsidRPr="00F13AD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001FE8" w:rsidRDefault="00001FE8" w:rsidP="00001FE8">
      <w:pPr>
        <w:rPr>
          <w:b/>
          <w:sz w:val="28"/>
          <w:szCs w:val="28"/>
        </w:rPr>
      </w:pPr>
    </w:p>
    <w:p w:rsidR="00001FE8" w:rsidRDefault="00001FE8" w:rsidP="00001FE8">
      <w:pPr>
        <w:jc w:val="center"/>
        <w:rPr>
          <w:b/>
          <w:i/>
          <w:sz w:val="28"/>
          <w:szCs w:val="28"/>
        </w:rPr>
      </w:pPr>
    </w:p>
    <w:p w:rsidR="00001FE8" w:rsidRDefault="00001FE8" w:rsidP="00001FE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001FE8" w:rsidRDefault="00001FE8" w:rsidP="00001FE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001FE8" w:rsidRDefault="00001FE8" w:rsidP="00001FE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001FE8" w:rsidRDefault="00001FE8" w:rsidP="00001FE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001FE8" w:rsidRDefault="00001FE8" w:rsidP="00001FE8">
      <w:pPr>
        <w:rPr>
          <w:b/>
          <w:sz w:val="28"/>
          <w:szCs w:val="28"/>
        </w:rPr>
      </w:pPr>
    </w:p>
    <w:p w:rsidR="00001FE8" w:rsidRDefault="00001FE8" w:rsidP="00001FE8">
      <w:pPr>
        <w:rPr>
          <w:b/>
          <w:sz w:val="28"/>
          <w:szCs w:val="28"/>
        </w:rPr>
      </w:pPr>
    </w:p>
    <w:p w:rsidR="00001FE8" w:rsidRDefault="00001FE8" w:rsidP="00001FE8">
      <w:pPr>
        <w:rPr>
          <w:b/>
          <w:sz w:val="28"/>
          <w:szCs w:val="28"/>
        </w:rPr>
      </w:pPr>
    </w:p>
    <w:p w:rsidR="00001FE8" w:rsidRDefault="00001FE8" w:rsidP="0000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                                                                                    от  19 февраля  2021г.</w:t>
      </w:r>
    </w:p>
    <w:p w:rsidR="00001FE8" w:rsidRDefault="00001FE8" w:rsidP="00001FE8">
      <w:pPr>
        <w:rPr>
          <w:b/>
          <w:sz w:val="28"/>
          <w:szCs w:val="28"/>
        </w:rPr>
      </w:pPr>
    </w:p>
    <w:p w:rsidR="00001FE8" w:rsidRDefault="00001FE8" w:rsidP="00001FE8">
      <w:pPr>
        <w:jc w:val="center"/>
        <w:rPr>
          <w:b/>
          <w:sz w:val="28"/>
          <w:szCs w:val="28"/>
        </w:rPr>
      </w:pPr>
    </w:p>
    <w:p w:rsidR="00001FE8" w:rsidRDefault="00001FE8" w:rsidP="00001FE8">
      <w:pPr>
        <w:jc w:val="center"/>
        <w:rPr>
          <w:b/>
          <w:sz w:val="28"/>
          <w:szCs w:val="28"/>
        </w:rPr>
      </w:pPr>
    </w:p>
    <w:p w:rsidR="00001FE8" w:rsidRDefault="00001FE8" w:rsidP="00001FE8">
      <w:pPr>
        <w:jc w:val="center"/>
        <w:rPr>
          <w:b/>
          <w:sz w:val="28"/>
          <w:szCs w:val="28"/>
        </w:rPr>
      </w:pPr>
    </w:p>
    <w:p w:rsidR="00001FE8" w:rsidRDefault="00001FE8" w:rsidP="0000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01FE8" w:rsidRDefault="00001FE8" w:rsidP="0000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001FE8" w:rsidRDefault="00001FE8" w:rsidP="0000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001FE8" w:rsidRDefault="006B155A" w:rsidP="0000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001FE8">
        <w:rPr>
          <w:b/>
          <w:sz w:val="28"/>
          <w:szCs w:val="28"/>
        </w:rPr>
        <w:t xml:space="preserve"> созыва</w:t>
      </w:r>
    </w:p>
    <w:p w:rsidR="00001FE8" w:rsidRDefault="00001FE8" w:rsidP="00001FE8">
      <w:pPr>
        <w:jc w:val="center"/>
        <w:rPr>
          <w:b/>
          <w:sz w:val="28"/>
          <w:szCs w:val="28"/>
        </w:rPr>
      </w:pPr>
    </w:p>
    <w:p w:rsidR="00001FE8" w:rsidRDefault="00001FE8" w:rsidP="00001FE8">
      <w:pPr>
        <w:jc w:val="center"/>
        <w:rPr>
          <w:b/>
          <w:sz w:val="28"/>
          <w:szCs w:val="28"/>
        </w:rPr>
      </w:pPr>
    </w:p>
    <w:p w:rsidR="00001FE8" w:rsidRDefault="00001FE8" w:rsidP="00001FE8">
      <w:pPr>
        <w:jc w:val="center"/>
        <w:rPr>
          <w:b/>
          <w:sz w:val="28"/>
          <w:szCs w:val="28"/>
        </w:rPr>
      </w:pPr>
    </w:p>
    <w:p w:rsidR="00001FE8" w:rsidRDefault="00001FE8" w:rsidP="0000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с.Лобино</w:t>
      </w:r>
    </w:p>
    <w:p w:rsidR="00001FE8" w:rsidRDefault="00001FE8" w:rsidP="00001FE8">
      <w:pPr>
        <w:jc w:val="center"/>
        <w:rPr>
          <w:b/>
          <w:sz w:val="28"/>
          <w:szCs w:val="28"/>
        </w:rPr>
      </w:pPr>
    </w:p>
    <w:p w:rsidR="00001FE8" w:rsidRDefault="00001FE8" w:rsidP="0000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001FE8" w:rsidRDefault="00001FE8" w:rsidP="0000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</w:p>
    <w:p w:rsidR="00001FE8" w:rsidRDefault="00001FE8" w:rsidP="0000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01FE8" w:rsidRDefault="00001FE8" w:rsidP="0000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01FE8" w:rsidRDefault="00001FE8" w:rsidP="0000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FE8" w:rsidRDefault="00001FE8" w:rsidP="0000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01FE8" w:rsidRDefault="00001FE8" w:rsidP="00001F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Седьмой внеочередной сессии</w:t>
      </w: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19.02.2021 г.                              с. Лобино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</w:t>
      </w: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E8" w:rsidRPr="00B34E17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сложении полномочий депутата Совета депутатов Лобинского сельсовета Краснозерского района Новосибирской области шестого созыва Райхерт Жанны Александровны  </w:t>
      </w: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FE8" w:rsidRPr="00993854" w:rsidRDefault="00001FE8" w:rsidP="00001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депутата Совета депутатов Лобинского сельсовета Краснозерского района Новосибирской области шестого созыва Райхерт Жанны Александровны  в соответствии с пп. 2 п. 10 ст. 40 Федерального закона от 06.10.2003 г. № 131-ФЗ  «Об общих принципах организации местного самоуправления в Российской Федерации» и пп. 2 п. 4 ст. 19 Устава Лобинского сельсовета Краснозерского района Новосибирской области, Совет депутатов Лобинского сельсовета Краснозерского района Новосибирской области шестого  созыва РЕШИЛ:</w:t>
      </w:r>
    </w:p>
    <w:p w:rsidR="00001FE8" w:rsidRDefault="00001FE8" w:rsidP="00001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Досрочно прекратить полномочия депутата  Совета депутатов Лобинского сельсовета Краснозерского района Новосибирской области шестого созыва Райхерт Жанны Александровны  в связи с отставкой по собственному желанию с 10 февраля 2021 года.</w:t>
      </w:r>
    </w:p>
    <w:p w:rsidR="00001FE8" w:rsidRDefault="00001FE8" w:rsidP="00001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001FE8" w:rsidRDefault="00001FE8" w:rsidP="00001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решение направить в избирательную комиссию Лобинского сельсовета Краснозерского района Новосибирской области.</w:t>
      </w:r>
    </w:p>
    <w:p w:rsidR="00001FE8" w:rsidRDefault="00001FE8" w:rsidP="00001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данное решение в периодическом печатном издании «Вестник органов местного самоуправления Лобинского сельсовета Краснозерского района Новосибирской области»</w:t>
      </w: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01FE8" w:rsidRDefault="00001FE8" w:rsidP="0000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01FE8" w:rsidRPr="006551D9" w:rsidRDefault="00001FE8" w:rsidP="00001FE8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А.В.Ставицкий</w:t>
      </w:r>
    </w:p>
    <w:p w:rsidR="00001FE8" w:rsidRDefault="00001FE8" w:rsidP="00001FE8">
      <w:pPr>
        <w:pStyle w:val="1"/>
        <w:jc w:val="center"/>
        <w:rPr>
          <w:sz w:val="28"/>
          <w:szCs w:val="28"/>
        </w:rPr>
      </w:pPr>
      <w:r w:rsidRPr="007E39ED">
        <w:rPr>
          <w:sz w:val="28"/>
          <w:szCs w:val="28"/>
        </w:rPr>
        <w:t>СОВЕТ ДЕПУТАТОВ</w:t>
      </w:r>
    </w:p>
    <w:p w:rsidR="00001FE8" w:rsidRPr="007E39ED" w:rsidRDefault="00001FE8" w:rsidP="00001FE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001FE8" w:rsidRPr="007E39ED" w:rsidRDefault="00001FE8" w:rsidP="00001FE8">
      <w:pPr>
        <w:jc w:val="center"/>
        <w:rPr>
          <w:sz w:val="28"/>
          <w:szCs w:val="28"/>
        </w:rPr>
      </w:pPr>
      <w:r w:rsidRPr="007E39ED">
        <w:rPr>
          <w:sz w:val="28"/>
          <w:szCs w:val="28"/>
        </w:rPr>
        <w:t xml:space="preserve">КРАСНОЗЕРСКОГО РАЙОНА </w:t>
      </w:r>
    </w:p>
    <w:p w:rsidR="00001FE8" w:rsidRPr="007E39ED" w:rsidRDefault="00001FE8" w:rsidP="00001FE8">
      <w:pPr>
        <w:jc w:val="center"/>
        <w:rPr>
          <w:sz w:val="28"/>
          <w:szCs w:val="28"/>
        </w:rPr>
      </w:pPr>
      <w:r w:rsidRPr="007E39ED">
        <w:rPr>
          <w:sz w:val="28"/>
          <w:szCs w:val="28"/>
        </w:rPr>
        <w:t>НОВОСИБИРСКОЙ ОБЛАСТИ</w:t>
      </w:r>
    </w:p>
    <w:p w:rsidR="00001FE8" w:rsidRPr="007E39ED" w:rsidRDefault="00001FE8" w:rsidP="00001F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Шестого</w:t>
      </w:r>
      <w:r w:rsidRPr="007E39ED">
        <w:rPr>
          <w:sz w:val="28"/>
          <w:szCs w:val="28"/>
        </w:rPr>
        <w:t xml:space="preserve"> созыва</w:t>
      </w:r>
    </w:p>
    <w:p w:rsidR="00001FE8" w:rsidRPr="007E39ED" w:rsidRDefault="00001FE8" w:rsidP="00001FE8">
      <w:pPr>
        <w:jc w:val="center"/>
        <w:rPr>
          <w:sz w:val="28"/>
          <w:szCs w:val="28"/>
        </w:rPr>
      </w:pPr>
    </w:p>
    <w:p w:rsidR="00001FE8" w:rsidRPr="007E39ED" w:rsidRDefault="00001FE8" w:rsidP="00001FE8">
      <w:pPr>
        <w:pStyle w:val="6"/>
        <w:rPr>
          <w:szCs w:val="28"/>
        </w:rPr>
      </w:pPr>
      <w:r w:rsidRPr="007E39ED">
        <w:rPr>
          <w:szCs w:val="28"/>
        </w:rPr>
        <w:t>РЕШЕНИЕ</w:t>
      </w:r>
    </w:p>
    <w:p w:rsidR="00001FE8" w:rsidRPr="007E39ED" w:rsidRDefault="00001FE8" w:rsidP="00001F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Седьмой внеочередной </w:t>
      </w:r>
      <w:r w:rsidRPr="007E39ED">
        <w:rPr>
          <w:sz w:val="28"/>
          <w:szCs w:val="28"/>
        </w:rPr>
        <w:t xml:space="preserve"> сессии</w:t>
      </w:r>
    </w:p>
    <w:p w:rsidR="00001FE8" w:rsidRPr="007E39ED" w:rsidRDefault="00001FE8" w:rsidP="00001FE8">
      <w:pPr>
        <w:jc w:val="center"/>
        <w:rPr>
          <w:sz w:val="28"/>
          <w:szCs w:val="28"/>
        </w:rPr>
      </w:pPr>
    </w:p>
    <w:p w:rsidR="00001FE8" w:rsidRPr="007E39ED" w:rsidRDefault="00001FE8" w:rsidP="00001FE8">
      <w:pPr>
        <w:rPr>
          <w:i/>
          <w:sz w:val="28"/>
          <w:szCs w:val="28"/>
        </w:rPr>
      </w:pPr>
      <w:r w:rsidRPr="007E39ED">
        <w:rPr>
          <w:sz w:val="28"/>
          <w:szCs w:val="28"/>
        </w:rPr>
        <w:t xml:space="preserve">От </w:t>
      </w:r>
      <w:r>
        <w:rPr>
          <w:sz w:val="28"/>
          <w:szCs w:val="28"/>
        </w:rPr>
        <w:t>19.02</w:t>
      </w:r>
      <w:r w:rsidRPr="007E39ED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7E39ED">
        <w:rPr>
          <w:sz w:val="28"/>
          <w:szCs w:val="28"/>
        </w:rPr>
        <w:t xml:space="preserve"> г.                       </w:t>
      </w:r>
      <w:r>
        <w:rPr>
          <w:sz w:val="28"/>
          <w:szCs w:val="28"/>
        </w:rPr>
        <w:t xml:space="preserve">     с.Лобино</w:t>
      </w:r>
      <w:r w:rsidRPr="007E39E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7E39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7E39ED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Pr="007E39ED">
        <w:rPr>
          <w:sz w:val="28"/>
          <w:szCs w:val="28"/>
        </w:rPr>
        <w:t xml:space="preserve"> </w:t>
      </w:r>
      <w:r w:rsidRPr="007E39ED">
        <w:rPr>
          <w:color w:val="FFFFFF"/>
          <w:sz w:val="28"/>
          <w:szCs w:val="28"/>
        </w:rPr>
        <w:t>1</w:t>
      </w:r>
      <w:r>
        <w:rPr>
          <w:color w:val="FFFFFF"/>
          <w:sz w:val="28"/>
          <w:szCs w:val="28"/>
        </w:rPr>
        <w:t>111111</w:t>
      </w:r>
      <w:r w:rsidRPr="007E39ED">
        <w:rPr>
          <w:color w:val="FFFFFF"/>
          <w:sz w:val="28"/>
          <w:szCs w:val="28"/>
        </w:rPr>
        <w:t xml:space="preserve">27 </w:t>
      </w:r>
    </w:p>
    <w:p w:rsidR="00001FE8" w:rsidRPr="007E39ED" w:rsidRDefault="00001FE8" w:rsidP="00001FE8">
      <w:pPr>
        <w:rPr>
          <w:sz w:val="28"/>
          <w:szCs w:val="28"/>
        </w:rPr>
      </w:pPr>
    </w:p>
    <w:p w:rsidR="00001FE8" w:rsidRDefault="00001FE8" w:rsidP="00001FE8">
      <w:pPr>
        <w:jc w:val="both"/>
        <w:rPr>
          <w:sz w:val="27"/>
          <w:szCs w:val="27"/>
        </w:rPr>
      </w:pPr>
      <w:r w:rsidRPr="00D16E53">
        <w:rPr>
          <w:sz w:val="27"/>
          <w:szCs w:val="27"/>
        </w:rPr>
        <w:t xml:space="preserve">Об утверждении Положения о муниципальном дорожном фонде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 xml:space="preserve">Краснозерского района Новосибирской области и отмене Порядка формирования и исполнения бюджетных ассигнований дорожного фонда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 xml:space="preserve">Краснозерского района Новосибирской области, утвержденного решением </w:t>
      </w:r>
      <w:r>
        <w:rPr>
          <w:sz w:val="27"/>
          <w:szCs w:val="27"/>
        </w:rPr>
        <w:t>63</w:t>
      </w:r>
      <w:r w:rsidRPr="00D16E53">
        <w:rPr>
          <w:sz w:val="27"/>
          <w:szCs w:val="27"/>
        </w:rPr>
        <w:t xml:space="preserve"> сессии Совета депутатов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 xml:space="preserve">Краснозерского района Новосибирской области </w:t>
      </w:r>
      <w:r>
        <w:rPr>
          <w:sz w:val="27"/>
          <w:szCs w:val="27"/>
        </w:rPr>
        <w:t>четвертого</w:t>
      </w:r>
      <w:r w:rsidRPr="00D16E53">
        <w:rPr>
          <w:sz w:val="27"/>
          <w:szCs w:val="27"/>
        </w:rPr>
        <w:t xml:space="preserve"> созыва</w:t>
      </w:r>
      <w:r>
        <w:rPr>
          <w:sz w:val="27"/>
          <w:szCs w:val="27"/>
        </w:rPr>
        <w:t xml:space="preserve"> от 28.04.2015</w:t>
      </w:r>
      <w:r w:rsidRPr="00D16E53">
        <w:rPr>
          <w:sz w:val="27"/>
          <w:szCs w:val="27"/>
        </w:rPr>
        <w:t>г. №</w:t>
      </w:r>
      <w:r>
        <w:rPr>
          <w:sz w:val="27"/>
          <w:szCs w:val="27"/>
        </w:rPr>
        <w:t xml:space="preserve"> 128</w:t>
      </w:r>
    </w:p>
    <w:p w:rsidR="00001FE8" w:rsidRPr="00D16E53" w:rsidRDefault="00001FE8" w:rsidP="00001FE8">
      <w:pPr>
        <w:jc w:val="both"/>
        <w:rPr>
          <w:sz w:val="27"/>
          <w:szCs w:val="27"/>
        </w:rPr>
      </w:pPr>
    </w:p>
    <w:p w:rsidR="00001FE8" w:rsidRPr="00D16E53" w:rsidRDefault="00001FE8" w:rsidP="00001FE8">
      <w:pPr>
        <w:ind w:firstLine="709"/>
        <w:jc w:val="both"/>
        <w:rPr>
          <w:sz w:val="27"/>
          <w:szCs w:val="27"/>
        </w:rPr>
      </w:pPr>
      <w:r w:rsidRPr="00D16E53">
        <w:rPr>
          <w:sz w:val="27"/>
          <w:szCs w:val="27"/>
        </w:rPr>
        <w:t xml:space="preserve">В соответствии с Бюджетным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Совет депутатов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>Краснозерского района Новосибирской области РЕШИЛ:</w:t>
      </w:r>
    </w:p>
    <w:p w:rsidR="00001FE8" w:rsidRPr="00D16E53" w:rsidRDefault="00001FE8" w:rsidP="00001FE8">
      <w:pPr>
        <w:ind w:firstLine="709"/>
        <w:jc w:val="both"/>
        <w:rPr>
          <w:sz w:val="27"/>
          <w:szCs w:val="27"/>
        </w:rPr>
      </w:pPr>
      <w:r w:rsidRPr="00D16E53">
        <w:rPr>
          <w:sz w:val="27"/>
          <w:szCs w:val="27"/>
        </w:rPr>
        <w:t>1.</w:t>
      </w:r>
      <w:r w:rsidRPr="00D16E53">
        <w:rPr>
          <w:sz w:val="27"/>
          <w:szCs w:val="27"/>
        </w:rPr>
        <w:tab/>
        <w:t xml:space="preserve">Утвердить Положение о муниципальном дорожном фонде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>Краснозерского района Новосибирской области, согласно приложению.</w:t>
      </w:r>
    </w:p>
    <w:p w:rsidR="00001FE8" w:rsidRPr="00D16E53" w:rsidRDefault="00001FE8" w:rsidP="00001FE8">
      <w:pPr>
        <w:ind w:firstLine="709"/>
        <w:jc w:val="both"/>
        <w:rPr>
          <w:sz w:val="27"/>
          <w:szCs w:val="27"/>
        </w:rPr>
      </w:pPr>
      <w:r w:rsidRPr="00D16E53">
        <w:rPr>
          <w:sz w:val="27"/>
          <w:szCs w:val="27"/>
        </w:rPr>
        <w:t>2.</w:t>
      </w:r>
      <w:r w:rsidRPr="00D16E53">
        <w:rPr>
          <w:sz w:val="27"/>
          <w:szCs w:val="27"/>
        </w:rPr>
        <w:tab/>
        <w:t xml:space="preserve">Порядок формирования и использования бюджетных ассигнований дорожного фонда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 xml:space="preserve">Краснозерского района Новосибирской области, утвержденный решением </w:t>
      </w:r>
      <w:r>
        <w:rPr>
          <w:sz w:val="27"/>
          <w:szCs w:val="27"/>
        </w:rPr>
        <w:t>63</w:t>
      </w:r>
      <w:r w:rsidRPr="00D16E53">
        <w:rPr>
          <w:sz w:val="27"/>
          <w:szCs w:val="27"/>
        </w:rPr>
        <w:t xml:space="preserve"> сессии Совета депутатов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>Краснозерского ра</w:t>
      </w:r>
      <w:r>
        <w:rPr>
          <w:sz w:val="27"/>
          <w:szCs w:val="27"/>
        </w:rPr>
        <w:t>йона Новосибирской области от 28</w:t>
      </w:r>
      <w:r w:rsidRPr="00D16E53">
        <w:rPr>
          <w:sz w:val="27"/>
          <w:szCs w:val="27"/>
        </w:rPr>
        <w:t>.04.201</w:t>
      </w:r>
      <w:r>
        <w:rPr>
          <w:sz w:val="27"/>
          <w:szCs w:val="27"/>
        </w:rPr>
        <w:t>5</w:t>
      </w:r>
      <w:r w:rsidRPr="00D16E53">
        <w:rPr>
          <w:sz w:val="27"/>
          <w:szCs w:val="27"/>
        </w:rPr>
        <w:t xml:space="preserve">г. № </w:t>
      </w:r>
      <w:r>
        <w:rPr>
          <w:sz w:val="27"/>
          <w:szCs w:val="27"/>
        </w:rPr>
        <w:t>128</w:t>
      </w:r>
      <w:r w:rsidRPr="00D16E5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 с изм. от 12.08.2015 № 140) </w:t>
      </w:r>
      <w:r w:rsidRPr="00D16E53">
        <w:rPr>
          <w:sz w:val="27"/>
          <w:szCs w:val="27"/>
        </w:rPr>
        <w:t>признать утратившим силу.</w:t>
      </w:r>
    </w:p>
    <w:p w:rsidR="00001FE8" w:rsidRPr="00D16E53" w:rsidRDefault="00001FE8" w:rsidP="00001FE8">
      <w:pPr>
        <w:ind w:firstLine="709"/>
        <w:jc w:val="both"/>
        <w:rPr>
          <w:sz w:val="27"/>
          <w:szCs w:val="27"/>
        </w:rPr>
      </w:pPr>
      <w:r w:rsidRPr="00D16E53">
        <w:rPr>
          <w:sz w:val="27"/>
          <w:szCs w:val="27"/>
        </w:rPr>
        <w:t>3.</w:t>
      </w:r>
      <w:r w:rsidRPr="00D16E53">
        <w:rPr>
          <w:sz w:val="27"/>
          <w:szCs w:val="27"/>
        </w:rPr>
        <w:tab/>
        <w:t xml:space="preserve">Настоящее решение вступает в силу с </w:t>
      </w:r>
      <w:r>
        <w:rPr>
          <w:sz w:val="27"/>
          <w:szCs w:val="27"/>
        </w:rPr>
        <w:t>01.01.2021</w:t>
      </w:r>
      <w:r w:rsidRPr="00D16E53">
        <w:rPr>
          <w:sz w:val="27"/>
          <w:szCs w:val="27"/>
        </w:rPr>
        <w:t xml:space="preserve"> г.</w:t>
      </w:r>
    </w:p>
    <w:p w:rsidR="00001FE8" w:rsidRPr="00D16E53" w:rsidRDefault="00001FE8" w:rsidP="00001FE8">
      <w:pPr>
        <w:ind w:firstLine="709"/>
        <w:jc w:val="both"/>
        <w:rPr>
          <w:sz w:val="27"/>
          <w:szCs w:val="27"/>
        </w:rPr>
      </w:pPr>
      <w:r w:rsidRPr="00D16E53">
        <w:rPr>
          <w:sz w:val="27"/>
          <w:szCs w:val="27"/>
        </w:rPr>
        <w:t>4. Решение опубликовать в периодическом печатном издании «</w:t>
      </w:r>
      <w:r>
        <w:rPr>
          <w:sz w:val="27"/>
          <w:szCs w:val="27"/>
        </w:rPr>
        <w:t>Вестник</w:t>
      </w:r>
      <w:r w:rsidRPr="00D16E53">
        <w:rPr>
          <w:sz w:val="27"/>
          <w:szCs w:val="27"/>
        </w:rPr>
        <w:t xml:space="preserve"> органов местного самоуправления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 xml:space="preserve">Краснозерского района Новосибирской области» и на официальном сайте администрации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>Краснозерского района Новосибирской области в сети Интернет.</w:t>
      </w:r>
    </w:p>
    <w:p w:rsidR="00001FE8" w:rsidRPr="00D16E53" w:rsidRDefault="00001FE8" w:rsidP="00001FE8">
      <w:pPr>
        <w:ind w:firstLine="709"/>
        <w:jc w:val="both"/>
        <w:rPr>
          <w:sz w:val="27"/>
          <w:szCs w:val="27"/>
        </w:rPr>
      </w:pPr>
      <w:r w:rsidRPr="00D16E53">
        <w:rPr>
          <w:sz w:val="27"/>
          <w:szCs w:val="27"/>
        </w:rPr>
        <w:lastRenderedPageBreak/>
        <w:t>5.</w:t>
      </w:r>
      <w:r w:rsidRPr="00D16E53">
        <w:rPr>
          <w:sz w:val="27"/>
          <w:szCs w:val="27"/>
        </w:rPr>
        <w:tab/>
        <w:t xml:space="preserve">Контроль за исполнением решения возложить на постоянную комиссию Совета депутатов </w:t>
      </w:r>
      <w:r>
        <w:rPr>
          <w:sz w:val="27"/>
          <w:szCs w:val="27"/>
        </w:rPr>
        <w:t xml:space="preserve">Лобинского сельсовета </w:t>
      </w:r>
      <w:r w:rsidRPr="00D16E53">
        <w:rPr>
          <w:sz w:val="27"/>
          <w:szCs w:val="27"/>
        </w:rPr>
        <w:t xml:space="preserve">Краснозерского района по </w:t>
      </w:r>
      <w:r>
        <w:rPr>
          <w:sz w:val="27"/>
          <w:szCs w:val="27"/>
        </w:rPr>
        <w:t xml:space="preserve">бюджету, аграрной политике, земельным и водным экономическим вопросам </w:t>
      </w:r>
      <w:r w:rsidRPr="00D16E53">
        <w:rPr>
          <w:sz w:val="27"/>
          <w:szCs w:val="27"/>
        </w:rPr>
        <w:t>(</w:t>
      </w:r>
      <w:r>
        <w:rPr>
          <w:sz w:val="27"/>
          <w:szCs w:val="27"/>
        </w:rPr>
        <w:t>Максименко П.В</w:t>
      </w:r>
      <w:r w:rsidRPr="00D16E53">
        <w:rPr>
          <w:sz w:val="27"/>
          <w:szCs w:val="27"/>
        </w:rPr>
        <w:t>.)</w:t>
      </w:r>
    </w:p>
    <w:p w:rsidR="00001FE8" w:rsidRDefault="00001FE8" w:rsidP="00001FE8">
      <w:pPr>
        <w:rPr>
          <w:sz w:val="27"/>
          <w:szCs w:val="27"/>
        </w:rPr>
      </w:pPr>
    </w:p>
    <w:p w:rsidR="00001FE8" w:rsidRDefault="00001FE8" w:rsidP="00001FE8">
      <w:pPr>
        <w:tabs>
          <w:tab w:val="left" w:pos="294"/>
        </w:tabs>
        <w:jc w:val="both"/>
        <w:rPr>
          <w:rFonts w:eastAsia="Times New Roman"/>
          <w:sz w:val="27"/>
          <w:szCs w:val="27"/>
          <w:shd w:val="clear" w:color="auto" w:fill="FFFFFF"/>
        </w:rPr>
      </w:pPr>
      <w:r w:rsidRPr="00D16E53">
        <w:rPr>
          <w:rFonts w:eastAsia="Times New Roman"/>
          <w:sz w:val="27"/>
          <w:szCs w:val="27"/>
          <w:shd w:val="clear" w:color="auto" w:fill="FFFFFF"/>
        </w:rPr>
        <w:t xml:space="preserve">Глава </w:t>
      </w:r>
      <w:r>
        <w:rPr>
          <w:rFonts w:eastAsia="Times New Roman"/>
          <w:sz w:val="27"/>
          <w:szCs w:val="27"/>
          <w:shd w:val="clear" w:color="auto" w:fill="FFFFFF"/>
        </w:rPr>
        <w:t>Лобинского сельсовета                               Председатель Совета депутатов</w:t>
      </w:r>
    </w:p>
    <w:p w:rsidR="00001FE8" w:rsidRPr="00D16E53" w:rsidRDefault="00001FE8" w:rsidP="00001FE8">
      <w:pPr>
        <w:tabs>
          <w:tab w:val="left" w:pos="294"/>
        </w:tabs>
        <w:jc w:val="both"/>
        <w:rPr>
          <w:rFonts w:eastAsia="Times New Roman"/>
          <w:sz w:val="27"/>
          <w:szCs w:val="27"/>
          <w:shd w:val="clear" w:color="auto" w:fill="FFFFFF"/>
        </w:rPr>
      </w:pPr>
      <w:r w:rsidRPr="00D16E53">
        <w:rPr>
          <w:rFonts w:eastAsia="Times New Roman"/>
          <w:sz w:val="27"/>
          <w:szCs w:val="27"/>
          <w:shd w:val="clear" w:color="auto" w:fill="FFFFFF"/>
        </w:rPr>
        <w:t xml:space="preserve">Краснозерского района                                  </w:t>
      </w:r>
      <w:r>
        <w:rPr>
          <w:rFonts w:eastAsia="Times New Roman"/>
          <w:sz w:val="27"/>
          <w:szCs w:val="27"/>
          <w:shd w:val="clear" w:color="auto" w:fill="FFFFFF"/>
        </w:rPr>
        <w:t xml:space="preserve">       Лобинского сельсовета </w:t>
      </w:r>
    </w:p>
    <w:p w:rsidR="00001FE8" w:rsidRPr="00D16E53" w:rsidRDefault="00001FE8" w:rsidP="00001FE8">
      <w:pPr>
        <w:tabs>
          <w:tab w:val="left" w:pos="294"/>
        </w:tabs>
        <w:jc w:val="both"/>
        <w:rPr>
          <w:rFonts w:eastAsia="Times New Roman"/>
          <w:sz w:val="27"/>
          <w:szCs w:val="27"/>
          <w:shd w:val="clear" w:color="auto" w:fill="FFFFFF"/>
        </w:rPr>
      </w:pPr>
      <w:r w:rsidRPr="00D16E53">
        <w:rPr>
          <w:rFonts w:eastAsia="Times New Roman"/>
          <w:sz w:val="27"/>
          <w:szCs w:val="27"/>
          <w:shd w:val="clear" w:color="auto" w:fill="FFFFFF"/>
        </w:rPr>
        <w:t xml:space="preserve">Новосибирской области                                </w:t>
      </w:r>
      <w:r>
        <w:rPr>
          <w:rFonts w:eastAsia="Times New Roman"/>
          <w:sz w:val="27"/>
          <w:szCs w:val="27"/>
          <w:shd w:val="clear" w:color="auto" w:fill="FFFFFF"/>
        </w:rPr>
        <w:t xml:space="preserve">         </w:t>
      </w:r>
      <w:r w:rsidRPr="00D16E53">
        <w:rPr>
          <w:rFonts w:eastAsia="Times New Roman"/>
          <w:sz w:val="27"/>
          <w:szCs w:val="27"/>
          <w:shd w:val="clear" w:color="auto" w:fill="FFFFFF"/>
        </w:rPr>
        <w:t xml:space="preserve">Краснозерского района </w:t>
      </w:r>
    </w:p>
    <w:p w:rsidR="00001FE8" w:rsidRPr="00D16E53" w:rsidRDefault="00001FE8" w:rsidP="00001FE8">
      <w:pPr>
        <w:tabs>
          <w:tab w:val="left" w:pos="294"/>
        </w:tabs>
        <w:jc w:val="both"/>
        <w:rPr>
          <w:rFonts w:eastAsia="Times New Roman"/>
          <w:sz w:val="27"/>
          <w:szCs w:val="27"/>
          <w:shd w:val="clear" w:color="auto" w:fill="FFFFFF"/>
        </w:rPr>
      </w:pPr>
      <w:r w:rsidRPr="00D16E53">
        <w:rPr>
          <w:rFonts w:eastAsia="Times New Roman"/>
          <w:sz w:val="27"/>
          <w:szCs w:val="27"/>
          <w:shd w:val="clear" w:color="auto" w:fill="FFFFFF"/>
        </w:rPr>
        <w:t xml:space="preserve">                                                                        </w:t>
      </w:r>
      <w:r>
        <w:rPr>
          <w:rFonts w:eastAsia="Times New Roman"/>
          <w:sz w:val="27"/>
          <w:szCs w:val="27"/>
          <w:shd w:val="clear" w:color="auto" w:fill="FFFFFF"/>
        </w:rPr>
        <w:t xml:space="preserve">       </w:t>
      </w:r>
      <w:r w:rsidRPr="00D16E53">
        <w:rPr>
          <w:rFonts w:eastAsia="Times New Roman"/>
          <w:sz w:val="27"/>
          <w:szCs w:val="27"/>
          <w:shd w:val="clear" w:color="auto" w:fill="FFFFFF"/>
        </w:rPr>
        <w:t>Новосибирской области</w:t>
      </w:r>
    </w:p>
    <w:p w:rsidR="00001FE8" w:rsidRPr="00D16E53" w:rsidRDefault="00001FE8" w:rsidP="00001FE8">
      <w:pPr>
        <w:tabs>
          <w:tab w:val="left" w:pos="294"/>
        </w:tabs>
        <w:jc w:val="both"/>
        <w:rPr>
          <w:rFonts w:eastAsia="Times New Roman"/>
          <w:sz w:val="27"/>
          <w:szCs w:val="27"/>
          <w:shd w:val="clear" w:color="auto" w:fill="FFFFFF"/>
        </w:rPr>
      </w:pPr>
      <w:r w:rsidRPr="00D16E53">
        <w:rPr>
          <w:rFonts w:eastAsia="Times New Roman"/>
          <w:sz w:val="27"/>
          <w:szCs w:val="27"/>
          <w:shd w:val="clear" w:color="auto" w:fill="FFFFFF"/>
        </w:rPr>
        <w:t xml:space="preserve"> </w:t>
      </w:r>
      <w:r>
        <w:rPr>
          <w:rFonts w:eastAsia="Times New Roman"/>
          <w:sz w:val="27"/>
          <w:szCs w:val="27"/>
          <w:shd w:val="clear" w:color="auto" w:fill="FFFFFF"/>
        </w:rPr>
        <w:t xml:space="preserve">                            С.А.Колесников</w:t>
      </w:r>
      <w:r w:rsidRPr="00D16E53">
        <w:rPr>
          <w:rFonts w:eastAsia="Times New Roman"/>
          <w:sz w:val="27"/>
          <w:szCs w:val="27"/>
          <w:shd w:val="clear" w:color="auto" w:fill="FFFFFF"/>
        </w:rPr>
        <w:t xml:space="preserve">                        </w:t>
      </w:r>
      <w:r>
        <w:rPr>
          <w:rFonts w:eastAsia="Times New Roman"/>
          <w:sz w:val="27"/>
          <w:szCs w:val="27"/>
          <w:shd w:val="clear" w:color="auto" w:fill="FFFFFF"/>
        </w:rPr>
        <w:t xml:space="preserve">                             А.В.Ставицкий</w:t>
      </w:r>
    </w:p>
    <w:p w:rsidR="00001FE8" w:rsidRPr="00D16E53" w:rsidRDefault="00001FE8" w:rsidP="00001FE8">
      <w:pPr>
        <w:jc w:val="both"/>
        <w:rPr>
          <w:rFonts w:eastAsia="Times New Roman"/>
          <w:color w:val="000000"/>
          <w:sz w:val="27"/>
          <w:szCs w:val="27"/>
          <w:shd w:val="clear" w:color="auto" w:fill="FFFFFF"/>
        </w:rPr>
      </w:pPr>
      <w:r w:rsidRPr="00D16E53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  «___» _____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_ 2021</w:t>
      </w:r>
      <w:r w:rsidRPr="00D16E53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года                                                          </w:t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«___» _______ 2021</w:t>
      </w:r>
      <w:r w:rsidRPr="00D16E53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года</w:t>
      </w:r>
    </w:p>
    <w:p w:rsidR="00001FE8" w:rsidRPr="00D16E53" w:rsidRDefault="00001FE8" w:rsidP="00001FE8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УТВЕРЖДЕНО</w:t>
      </w:r>
    </w:p>
    <w:p w:rsidR="00001FE8" w:rsidRPr="00D16E53" w:rsidRDefault="00001FE8" w:rsidP="00001FE8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Решением </w:t>
      </w:r>
      <w:r>
        <w:rPr>
          <w:rFonts w:eastAsia="Times New Roman"/>
          <w:color w:val="000000"/>
          <w:sz w:val="28"/>
          <w:szCs w:val="28"/>
        </w:rPr>
        <w:t xml:space="preserve"> седьмой </w:t>
      </w:r>
      <w:r w:rsidRPr="00D16E53">
        <w:rPr>
          <w:rFonts w:eastAsia="Times New Roman"/>
          <w:color w:val="000000"/>
          <w:sz w:val="28"/>
          <w:szCs w:val="28"/>
        </w:rPr>
        <w:t xml:space="preserve"> сессии  </w:t>
      </w:r>
    </w:p>
    <w:p w:rsidR="00001FE8" w:rsidRDefault="00001FE8" w:rsidP="00001FE8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Совета депутатов </w:t>
      </w:r>
    </w:p>
    <w:p w:rsidR="00001FE8" w:rsidRPr="00D16E53" w:rsidRDefault="00001FE8" w:rsidP="00001FE8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</w:t>
      </w:r>
    </w:p>
    <w:p w:rsidR="00001FE8" w:rsidRPr="00D16E53" w:rsidRDefault="00001FE8" w:rsidP="00001FE8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eastAsia="Times New Roman"/>
          <w:color w:val="000000"/>
          <w:sz w:val="28"/>
          <w:szCs w:val="28"/>
        </w:rPr>
        <w:t xml:space="preserve">шестого </w:t>
      </w:r>
      <w:r w:rsidRPr="00D16E53">
        <w:rPr>
          <w:rFonts w:eastAsia="Times New Roman"/>
          <w:color w:val="000000"/>
          <w:sz w:val="28"/>
          <w:szCs w:val="28"/>
        </w:rPr>
        <w:t xml:space="preserve"> созыва </w:t>
      </w:r>
    </w:p>
    <w:p w:rsidR="00001FE8" w:rsidRPr="00D16E53" w:rsidRDefault="00001FE8" w:rsidP="00001FE8">
      <w:pPr>
        <w:ind w:firstLine="709"/>
        <w:jc w:val="right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От 00.00.2021</w:t>
      </w:r>
      <w:r w:rsidRPr="00D16E53">
        <w:rPr>
          <w:rFonts w:eastAsia="Times New Roman"/>
          <w:color w:val="000000"/>
          <w:sz w:val="28"/>
          <w:szCs w:val="28"/>
        </w:rPr>
        <w:t xml:space="preserve"> г. </w:t>
      </w:r>
      <w:r>
        <w:rPr>
          <w:rFonts w:eastAsia="Times New Roman"/>
          <w:color w:val="000000"/>
          <w:sz w:val="28"/>
          <w:szCs w:val="28"/>
        </w:rPr>
        <w:t xml:space="preserve">№ </w:t>
      </w:r>
    </w:p>
    <w:p w:rsidR="00001FE8" w:rsidRPr="00D16E53" w:rsidRDefault="00001FE8" w:rsidP="00001FE8">
      <w:pPr>
        <w:ind w:firstLine="709"/>
        <w:rPr>
          <w:rFonts w:eastAsia="Times New Roman"/>
          <w:color w:val="000000"/>
          <w:sz w:val="28"/>
          <w:szCs w:val="28"/>
        </w:rPr>
      </w:pPr>
    </w:p>
    <w:p w:rsidR="00001FE8" w:rsidRPr="00D16E53" w:rsidRDefault="00001FE8" w:rsidP="00001FE8">
      <w:pPr>
        <w:ind w:firstLine="709"/>
        <w:rPr>
          <w:rFonts w:eastAsia="Times New Roman"/>
          <w:color w:val="000000"/>
          <w:sz w:val="28"/>
          <w:szCs w:val="28"/>
        </w:rPr>
      </w:pPr>
    </w:p>
    <w:p w:rsidR="00001FE8" w:rsidRPr="00D16E53" w:rsidRDefault="00001FE8" w:rsidP="00001FE8">
      <w:pPr>
        <w:keepNext/>
        <w:keepLines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D16E53">
        <w:rPr>
          <w:rFonts w:eastAsia="Times New Roman"/>
          <w:b/>
          <w:bCs/>
          <w:color w:val="000000"/>
          <w:sz w:val="28"/>
          <w:szCs w:val="28"/>
        </w:rPr>
        <w:t xml:space="preserve">ПОЛОЖЕНИЕ </w:t>
      </w:r>
    </w:p>
    <w:p w:rsidR="00001FE8" w:rsidRPr="00D16E53" w:rsidRDefault="00001FE8" w:rsidP="00001FE8">
      <w:pPr>
        <w:keepNext/>
        <w:keepLines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D16E53">
        <w:rPr>
          <w:rFonts w:eastAsia="Times New Roman"/>
          <w:b/>
          <w:bCs/>
          <w:color w:val="000000"/>
          <w:sz w:val="28"/>
          <w:szCs w:val="28"/>
        </w:rPr>
        <w:t xml:space="preserve">о муниципальном дорожном фонде </w:t>
      </w:r>
    </w:p>
    <w:p w:rsidR="00001FE8" w:rsidRPr="00D16E53" w:rsidRDefault="00001FE8" w:rsidP="00001FE8">
      <w:pPr>
        <w:keepNext/>
        <w:keepLines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b/>
          <w:bCs/>
          <w:color w:val="000000"/>
          <w:sz w:val="28"/>
          <w:szCs w:val="28"/>
        </w:rPr>
        <w:t>Краснозерского района Новосибирской области</w:t>
      </w:r>
    </w:p>
    <w:p w:rsidR="00001FE8" w:rsidRPr="00D16E53" w:rsidRDefault="00001FE8" w:rsidP="00001FE8">
      <w:pPr>
        <w:keepNext/>
        <w:keepLines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8"/>
          <w:highlight w:val="yellow"/>
        </w:rPr>
      </w:pPr>
    </w:p>
    <w:p w:rsidR="00001FE8" w:rsidRPr="00D16E53" w:rsidRDefault="00001FE8" w:rsidP="00001FE8">
      <w:pPr>
        <w:jc w:val="center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1. Общие положения</w:t>
      </w:r>
    </w:p>
    <w:p w:rsidR="00001FE8" w:rsidRPr="00D16E53" w:rsidRDefault="00001FE8" w:rsidP="00001FE8">
      <w:pPr>
        <w:widowControl w:val="0"/>
        <w:numPr>
          <w:ilvl w:val="0"/>
          <w:numId w:val="2"/>
        </w:numPr>
        <w:tabs>
          <w:tab w:val="left" w:pos="1234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Настоящее Положение о муниципальном дорожном фонде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 Новосибирской области (далее - Положение) разработано в со</w:t>
      </w:r>
      <w:r w:rsidRPr="00D16E53">
        <w:rPr>
          <w:rFonts w:eastAsia="Times New Roman"/>
          <w:color w:val="000000"/>
          <w:sz w:val="28"/>
          <w:szCs w:val="28"/>
        </w:rPr>
        <w:softHyphen/>
        <w:t xml:space="preserve">ответствии со статьей 179.4 Бюджетного кодекса Российской </w:t>
      </w:r>
      <w:r w:rsidRPr="00D16E53">
        <w:rPr>
          <w:rFonts w:eastAsia="Times New Roman"/>
          <w:color w:val="000000"/>
          <w:sz w:val="28"/>
          <w:szCs w:val="28"/>
        </w:rPr>
        <w:lastRenderedPageBreak/>
        <w:t xml:space="preserve">Федерации и определяет порядок формирования и использования дорожного фонда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района.</w:t>
      </w:r>
    </w:p>
    <w:p w:rsidR="00001FE8" w:rsidRPr="00D16E53" w:rsidRDefault="00001FE8" w:rsidP="00001FE8">
      <w:pPr>
        <w:widowControl w:val="0"/>
        <w:numPr>
          <w:ilvl w:val="0"/>
          <w:numId w:val="2"/>
        </w:numPr>
        <w:tabs>
          <w:tab w:val="left" w:pos="1220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Муниципальный дорожный фонд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 xml:space="preserve">Краснозерского района (далее - дорожный фонд) - часть средств </w:t>
      </w:r>
      <w:r>
        <w:rPr>
          <w:rFonts w:eastAsia="Times New Roman"/>
          <w:color w:val="000000"/>
          <w:sz w:val="28"/>
          <w:szCs w:val="28"/>
        </w:rPr>
        <w:t>местного</w:t>
      </w:r>
      <w:r w:rsidRPr="00D16E53">
        <w:rPr>
          <w:rFonts w:eastAsia="Times New Roman"/>
          <w:color w:val="000000"/>
          <w:sz w:val="28"/>
          <w:szCs w:val="28"/>
        </w:rPr>
        <w:t xml:space="preserve"> бюджета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района, подлежащая исполь</w:t>
      </w:r>
      <w:r w:rsidRPr="00D16E53">
        <w:rPr>
          <w:rFonts w:eastAsia="Times New Roman"/>
          <w:color w:val="000000"/>
          <w:sz w:val="28"/>
          <w:szCs w:val="28"/>
        </w:rPr>
        <w:softHyphen/>
        <w:t>зованию в целях финансового обеспечения дорожной деятельности в отношении автомо</w:t>
      </w:r>
      <w:r w:rsidRPr="00D16E53">
        <w:rPr>
          <w:rFonts w:eastAsia="Times New Roman"/>
          <w:color w:val="000000"/>
          <w:sz w:val="28"/>
          <w:szCs w:val="28"/>
        </w:rPr>
        <w:softHyphen/>
        <w:t xml:space="preserve">бильных дорог общего пользования местного значения в границах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 Новосибирской области.</w:t>
      </w:r>
    </w:p>
    <w:p w:rsidR="00001FE8" w:rsidRPr="00C361EA" w:rsidRDefault="00001FE8" w:rsidP="00001FE8">
      <w:pPr>
        <w:widowControl w:val="0"/>
        <w:numPr>
          <w:ilvl w:val="0"/>
          <w:numId w:val="2"/>
        </w:numPr>
        <w:tabs>
          <w:tab w:val="left" w:pos="1201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001FE8" w:rsidRPr="00D16E53" w:rsidRDefault="00001FE8" w:rsidP="00001FE8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Порядок формирования муниципального дорожного фонда</w:t>
      </w:r>
    </w:p>
    <w:p w:rsidR="00001FE8" w:rsidRPr="00D16E53" w:rsidRDefault="00001FE8" w:rsidP="00001FE8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</w:t>
      </w:r>
    </w:p>
    <w:p w:rsidR="00001FE8" w:rsidRPr="00D16E53" w:rsidRDefault="00001FE8" w:rsidP="00001FE8">
      <w:pPr>
        <w:widowControl w:val="0"/>
        <w:numPr>
          <w:ilvl w:val="1"/>
          <w:numId w:val="3"/>
        </w:numPr>
        <w:tabs>
          <w:tab w:val="left" w:pos="1215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Муниципальный дорожный фонд создается решением Совета депутатов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 Новосибирской области.</w:t>
      </w:r>
    </w:p>
    <w:p w:rsidR="00001FE8" w:rsidRPr="00D16E53" w:rsidRDefault="00001FE8" w:rsidP="00001FE8">
      <w:pPr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Объем бюджетных ассигнований муниципального дорожного фонда утверждает</w:t>
      </w:r>
      <w:r w:rsidRPr="00D16E53">
        <w:rPr>
          <w:rFonts w:eastAsia="Times New Roman"/>
          <w:color w:val="000000"/>
          <w:sz w:val="28"/>
          <w:szCs w:val="28"/>
        </w:rPr>
        <w:softHyphen/>
        <w:t>ся решением о местном бюджете на очередной финансовый год и плановый период в размере не менее про</w:t>
      </w:r>
      <w:r w:rsidRPr="00D16E53">
        <w:rPr>
          <w:rFonts w:eastAsia="Times New Roman"/>
          <w:color w:val="000000"/>
          <w:sz w:val="28"/>
          <w:szCs w:val="28"/>
        </w:rPr>
        <w:softHyphen/>
        <w:t xml:space="preserve">гнозируемого объема доходов бюджета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 xml:space="preserve">Краснозерского района Новосибирской области, установленных решением Совета депутатов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 Новосибирской области: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913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</w:t>
      </w:r>
      <w:r w:rsidRPr="00D16E53">
        <w:rPr>
          <w:rFonts w:eastAsia="Times New Roman"/>
          <w:color w:val="000000"/>
          <w:sz w:val="28"/>
          <w:szCs w:val="28"/>
        </w:rPr>
        <w:softHyphen/>
        <w:t>изводимые на территории Российской Федерации, подлежащих зачислению в местный бюджет;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913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от доходов местного бюджета от транспортного налога;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894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от иных поступлений в местный бюджет, в том числе:</w:t>
      </w:r>
    </w:p>
    <w:p w:rsidR="00001FE8" w:rsidRPr="00D16E53" w:rsidRDefault="00001FE8" w:rsidP="00001FE8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остатка средств дорожного фонда на 01 января очередного финансового года (за исключением года создания дорожного фонда);</w:t>
      </w:r>
    </w:p>
    <w:p w:rsidR="00001FE8" w:rsidRPr="00121559" w:rsidRDefault="00001FE8" w:rsidP="00001FE8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121559">
        <w:rPr>
          <w:rFonts w:eastAsia="Times New Roman"/>
          <w:sz w:val="28"/>
          <w:szCs w:val="28"/>
        </w:rPr>
        <w:t>поступлений в виде субсидий (или) иных межбюджетных трансфертов из бюджетов бюджетной системы Российской Федерации на финансовое обеспечение дорожной деятельности в отношении автомо</w:t>
      </w:r>
      <w:r w:rsidRPr="00121559">
        <w:rPr>
          <w:rFonts w:eastAsia="Times New Roman"/>
          <w:sz w:val="28"/>
          <w:szCs w:val="28"/>
        </w:rPr>
        <w:softHyphen/>
        <w:t>бильных дорог общего пользования местного значения</w:t>
      </w:r>
    </w:p>
    <w:p w:rsidR="00001FE8" w:rsidRPr="00D16E53" w:rsidRDefault="00001FE8" w:rsidP="00001FE8">
      <w:pPr>
        <w:tabs>
          <w:tab w:val="left" w:pos="1033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3)</w:t>
      </w:r>
      <w:r w:rsidRPr="00D16E53">
        <w:rPr>
          <w:rFonts w:eastAsia="Times New Roman"/>
          <w:color w:val="000000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</w:t>
      </w:r>
      <w:r w:rsidRPr="00D16E53">
        <w:rPr>
          <w:rFonts w:eastAsia="Times New Roman"/>
          <w:color w:val="000000"/>
          <w:sz w:val="28"/>
          <w:szCs w:val="28"/>
        </w:rPr>
        <w:softHyphen/>
        <w:t>ношении автомобильных дорог общего пользования местного значения;</w:t>
      </w:r>
    </w:p>
    <w:p w:rsidR="00001FE8" w:rsidRPr="00D16E53" w:rsidRDefault="00001FE8" w:rsidP="00001FE8">
      <w:pPr>
        <w:tabs>
          <w:tab w:val="left" w:pos="1086"/>
        </w:tabs>
        <w:jc w:val="both"/>
        <w:rPr>
          <w:rFonts w:eastAsia="Times New Roman"/>
          <w:color w:val="000000"/>
          <w:sz w:val="28"/>
          <w:szCs w:val="28"/>
        </w:rPr>
        <w:sectPr w:rsidR="00001FE8" w:rsidRPr="00D16E53" w:rsidSect="00001FE8">
          <w:footerReference w:type="default" r:id="rId7"/>
          <w:headerReference w:type="first" r:id="rId8"/>
          <w:pgSz w:w="11909" w:h="16838"/>
          <w:pgMar w:top="1134" w:right="567" w:bottom="1134" w:left="1418" w:header="0" w:footer="6" w:gutter="0"/>
          <w:cols w:space="720"/>
          <w:noEndnote/>
          <w:titlePg/>
          <w:docGrid w:linePitch="360"/>
        </w:sectPr>
      </w:pPr>
      <w:r>
        <w:rPr>
          <w:rFonts w:eastAsia="Times New Roman"/>
          <w:color w:val="000000"/>
          <w:sz w:val="28"/>
          <w:szCs w:val="28"/>
        </w:rPr>
        <w:t>4</w:t>
      </w:r>
      <w:r w:rsidRPr="00D16E53">
        <w:rPr>
          <w:rFonts w:eastAsia="Times New Roman"/>
          <w:color w:val="000000"/>
          <w:sz w:val="28"/>
          <w:szCs w:val="28"/>
        </w:rPr>
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</w:t>
      </w:r>
      <w:r w:rsidRPr="00D16E53">
        <w:rPr>
          <w:rFonts w:eastAsia="Times New Roman"/>
          <w:color w:val="000000"/>
          <w:sz w:val="28"/>
          <w:szCs w:val="28"/>
        </w:rPr>
        <w:lastRenderedPageBreak/>
        <w:t>взыскан</w:t>
      </w:r>
      <w:r w:rsidRPr="00D16E53">
        <w:rPr>
          <w:rFonts w:eastAsia="Times New Roman"/>
          <w:color w:val="000000"/>
          <w:sz w:val="28"/>
          <w:szCs w:val="28"/>
        </w:rPr>
        <w:softHyphen/>
        <w:t>ных в установленном порядке в связи с нарушением исполнителем (подрядчиком) усло</w:t>
      </w:r>
      <w:r w:rsidRPr="00D16E53">
        <w:rPr>
          <w:rFonts w:eastAsia="Times New Roman"/>
          <w:color w:val="000000"/>
          <w:sz w:val="28"/>
          <w:szCs w:val="28"/>
        </w:rPr>
        <w:softHyphen/>
        <w:t>вий муниципального контракта или иных договоров, финансируемых за счет средств</w:t>
      </w:r>
    </w:p>
    <w:p w:rsidR="00001FE8" w:rsidRPr="00D16E53" w:rsidRDefault="00001FE8" w:rsidP="00001FE8">
      <w:pPr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lastRenderedPageBreak/>
        <w:t>дорожного фонда, или в связи с уклонением от заключения таких контрактов, иных до</w:t>
      </w:r>
      <w:r w:rsidRPr="00D16E53">
        <w:rPr>
          <w:rFonts w:eastAsia="Times New Roman"/>
          <w:color w:val="000000"/>
          <w:sz w:val="28"/>
          <w:szCs w:val="28"/>
        </w:rPr>
        <w:softHyphen/>
        <w:t>говоров;</w:t>
      </w:r>
    </w:p>
    <w:p w:rsidR="00001FE8" w:rsidRDefault="00001FE8" w:rsidP="00001FE8">
      <w:pPr>
        <w:tabs>
          <w:tab w:val="left" w:pos="1023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5)</w:t>
      </w:r>
      <w:r w:rsidRPr="00D16E53">
        <w:rPr>
          <w:rFonts w:eastAsia="Times New Roman"/>
          <w:color w:val="000000"/>
          <w:sz w:val="28"/>
          <w:szCs w:val="28"/>
        </w:rPr>
        <w:t>бюджетных кредитов на финансовое обеспечение дорожной деятельности.</w:t>
      </w:r>
    </w:p>
    <w:p w:rsidR="00001FE8" w:rsidRPr="00121559" w:rsidRDefault="00001FE8" w:rsidP="00001FE8">
      <w:pPr>
        <w:tabs>
          <w:tab w:val="left" w:pos="1023"/>
        </w:tabs>
        <w:jc w:val="both"/>
        <w:rPr>
          <w:rFonts w:eastAsia="Times New Roman"/>
          <w:sz w:val="28"/>
          <w:szCs w:val="28"/>
        </w:rPr>
      </w:pPr>
      <w:r w:rsidRPr="00121559">
        <w:rPr>
          <w:rFonts w:eastAsia="Times New Roman"/>
          <w:sz w:val="28"/>
          <w:szCs w:val="28"/>
        </w:rPr>
        <w:t>6) части общих (собственных ) доходов бюджета поселения в размере, устанавливаемом решением Совета депутатов поселения о бюджете поселения на очередной  финансовый год и плановый период</w:t>
      </w:r>
    </w:p>
    <w:p w:rsidR="00001FE8" w:rsidRPr="00D16E53" w:rsidRDefault="00001FE8" w:rsidP="00001FE8">
      <w:pPr>
        <w:widowControl w:val="0"/>
        <w:numPr>
          <w:ilvl w:val="1"/>
          <w:numId w:val="3"/>
        </w:numPr>
        <w:tabs>
          <w:tab w:val="left" w:pos="1206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Объем бюджетных ассигнований дорожного фонда может корректироваться с учетом исполнения бюджета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 на текущий год и потребности в назначениях на очередной финансовый год.</w:t>
      </w:r>
    </w:p>
    <w:p w:rsidR="00001FE8" w:rsidRPr="00D16E53" w:rsidRDefault="00001FE8" w:rsidP="00001FE8">
      <w:pPr>
        <w:widowControl w:val="0"/>
        <w:numPr>
          <w:ilvl w:val="1"/>
          <w:numId w:val="3"/>
        </w:numPr>
        <w:tabs>
          <w:tab w:val="left" w:pos="1239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Объем бюджетных ассигнований дорожного фонда может быть увеличен в текущем году в случае направления дополнительных доходов в соответствии с решени</w:t>
      </w:r>
      <w:r w:rsidRPr="00D16E53">
        <w:rPr>
          <w:rFonts w:eastAsia="Times New Roman"/>
          <w:color w:val="000000"/>
          <w:sz w:val="28"/>
          <w:szCs w:val="28"/>
        </w:rPr>
        <w:softHyphen/>
        <w:t xml:space="preserve">ем Совета депутатов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районного  с учетом потребности в назначе</w:t>
      </w:r>
      <w:r w:rsidRPr="00D16E53">
        <w:rPr>
          <w:rFonts w:eastAsia="Times New Roman"/>
          <w:color w:val="000000"/>
          <w:sz w:val="28"/>
          <w:szCs w:val="28"/>
        </w:rPr>
        <w:softHyphen/>
        <w:t>ниях в текущем году, в том числе в целях обеспечения софинансирования расходов на реализацию государственных программ.</w:t>
      </w:r>
    </w:p>
    <w:p w:rsidR="00001FE8" w:rsidRPr="00D16E53" w:rsidRDefault="00001FE8" w:rsidP="00001FE8">
      <w:pPr>
        <w:widowControl w:val="0"/>
        <w:numPr>
          <w:ilvl w:val="0"/>
          <w:numId w:val="3"/>
        </w:numPr>
        <w:tabs>
          <w:tab w:val="left" w:pos="259"/>
        </w:tabs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Порядок использования муниципального дорожного фонда</w:t>
      </w:r>
    </w:p>
    <w:p w:rsidR="00001FE8" w:rsidRPr="00D16E53" w:rsidRDefault="00001FE8" w:rsidP="00001FE8">
      <w:pPr>
        <w:jc w:val="center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Краснозерского района</w:t>
      </w:r>
    </w:p>
    <w:p w:rsidR="00001FE8" w:rsidRPr="00D16E53" w:rsidRDefault="00001FE8" w:rsidP="00001FE8">
      <w:pPr>
        <w:widowControl w:val="0"/>
        <w:numPr>
          <w:ilvl w:val="1"/>
          <w:numId w:val="3"/>
        </w:numPr>
        <w:tabs>
          <w:tab w:val="left" w:pos="1220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Средства дорожного фонда направляются на дорожную деятельность в отно</w:t>
      </w:r>
      <w:r w:rsidRPr="00D16E53">
        <w:rPr>
          <w:rFonts w:eastAsia="Times New Roman"/>
          <w:color w:val="000000"/>
          <w:sz w:val="28"/>
          <w:szCs w:val="28"/>
        </w:rPr>
        <w:softHyphen/>
        <w:t xml:space="preserve">шении автомобильных дорог общего пользования местного значения в границах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района.</w:t>
      </w:r>
    </w:p>
    <w:p w:rsidR="00001FE8" w:rsidRPr="00D16E53" w:rsidRDefault="00001FE8" w:rsidP="00001FE8">
      <w:pPr>
        <w:widowControl w:val="0"/>
        <w:numPr>
          <w:ilvl w:val="1"/>
          <w:numId w:val="3"/>
        </w:numPr>
        <w:tabs>
          <w:tab w:val="left" w:pos="1186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К целевым направлениям расходов дорожного фонда относятся: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937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выполнение работ по капитальному ремонту, ремонту и содержанию автомо</w:t>
      </w:r>
      <w:r w:rsidRPr="00D16E53">
        <w:rPr>
          <w:rFonts w:eastAsia="Times New Roman"/>
          <w:color w:val="000000"/>
          <w:sz w:val="28"/>
          <w:szCs w:val="28"/>
        </w:rPr>
        <w:softHyphen/>
        <w:t>бильных дорог общего пользования поселений и искусственных сооружений на них (включая разработку проектной документации и проведение необходимых экс</w:t>
      </w:r>
      <w:r w:rsidRPr="00D16E53">
        <w:rPr>
          <w:rFonts w:eastAsia="Times New Roman"/>
          <w:color w:val="000000"/>
          <w:sz w:val="28"/>
          <w:szCs w:val="28"/>
        </w:rPr>
        <w:softHyphen/>
        <w:t>пертиз);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903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проектирование и строительство (реконструкцию) автомобильных дорог общего пользования местного значения (включая разработку документации по планировке тер</w:t>
      </w:r>
      <w:r w:rsidRPr="00D16E53">
        <w:rPr>
          <w:rFonts w:eastAsia="Times New Roman"/>
          <w:color w:val="000000"/>
          <w:sz w:val="28"/>
          <w:szCs w:val="28"/>
        </w:rPr>
        <w:softHyphen/>
        <w:t>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</w:t>
      </w:r>
      <w:r w:rsidRPr="00D16E53">
        <w:rPr>
          <w:rFonts w:eastAsia="Times New Roman"/>
          <w:color w:val="000000"/>
          <w:sz w:val="28"/>
          <w:szCs w:val="28"/>
        </w:rPr>
        <w:softHyphen/>
        <w:t>ков и подготовку территории строительства);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908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содержание действующей сети автомобильных дорог общего </w:t>
      </w:r>
      <w:r w:rsidRPr="00D16E53">
        <w:rPr>
          <w:rFonts w:eastAsia="Times New Roman"/>
          <w:color w:val="000000"/>
          <w:sz w:val="28"/>
          <w:szCs w:val="28"/>
        </w:rPr>
        <w:lastRenderedPageBreak/>
        <w:t>пользования поселений;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обустройство автомобильных дорог общего пользования местного значения  поселений в целях повышения безопасности дорожного движения;</w:t>
      </w:r>
    </w:p>
    <w:p w:rsidR="00001FE8" w:rsidRDefault="00001FE8" w:rsidP="00001FE8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  поселений,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стоимости;</w:t>
      </w:r>
    </w:p>
    <w:p w:rsidR="00001FE8" w:rsidRPr="00121559" w:rsidRDefault="00001FE8" w:rsidP="00001FE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1559">
        <w:rPr>
          <w:rFonts w:ascii="Times New Roman" w:hAnsi="Times New Roman"/>
          <w:sz w:val="28"/>
          <w:szCs w:val="28"/>
        </w:rPr>
        <w:t xml:space="preserve">на </w:t>
      </w:r>
      <w:r w:rsidRPr="00121559">
        <w:rPr>
          <w:rFonts w:ascii="Times New Roman" w:hAnsi="Times New Roman"/>
          <w:sz w:val="28"/>
          <w:szCs w:val="28"/>
          <w:shd w:val="clear" w:color="auto" w:fill="FFFFFF"/>
        </w:rPr>
        <w:t>замену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объекты,";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908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погашение задолженности по бюджетным кредитам, полученным на строитель</w:t>
      </w:r>
      <w:r w:rsidRPr="00D16E53">
        <w:rPr>
          <w:rFonts w:eastAsia="Times New Roman"/>
          <w:color w:val="000000"/>
          <w:sz w:val="28"/>
          <w:szCs w:val="28"/>
        </w:rPr>
        <w:softHyphen/>
        <w:t>ство (реконструкцию), капитальный ремонт, ремонт и содержание автомобильных дорог общего пользования местного значения, и осуществление расходов на обслуживание долговых обязательств, связанных с использованием указанных кредитов;</w:t>
      </w:r>
    </w:p>
    <w:p w:rsidR="00001FE8" w:rsidRPr="00D16E53" w:rsidRDefault="00001FE8" w:rsidP="00001FE8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на цели, связанные с восстановлением функционирования автомобильных дорог, в том числе на финансовое обеспечение ликвидации последствий стихийных бедствий и</w:t>
      </w:r>
    </w:p>
    <w:p w:rsidR="00001FE8" w:rsidRPr="00D16E53" w:rsidRDefault="00001FE8" w:rsidP="00001FE8">
      <w:pPr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>других чрезвычайных происшествий, проведение противопаводковых мероприятий;</w:t>
      </w:r>
    </w:p>
    <w:p w:rsidR="00001FE8" w:rsidRPr="00D16E53" w:rsidRDefault="00001FE8" w:rsidP="00001FE8">
      <w:pPr>
        <w:tabs>
          <w:tab w:val="left" w:pos="1230"/>
        </w:tabs>
        <w:jc w:val="both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t xml:space="preserve">3.3. Главным получателем и распорядителем средств дорожного фонда является администрация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 Новосибирской области (далее - администрация ).</w:t>
      </w:r>
    </w:p>
    <w:p w:rsidR="00001FE8" w:rsidRPr="00D16E53" w:rsidRDefault="00001FE8" w:rsidP="00001FE8">
      <w:pPr>
        <w:tabs>
          <w:tab w:val="left" w:pos="122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D16E53">
        <w:rPr>
          <w:rFonts w:eastAsia="Times New Roman"/>
          <w:color w:val="000000"/>
          <w:sz w:val="28"/>
          <w:szCs w:val="28"/>
        </w:rPr>
        <w:t>3.4.  Расходование средств дорожного фонда осуществляется в пределах бюджет</w:t>
      </w:r>
      <w:r w:rsidRPr="00D16E53">
        <w:rPr>
          <w:rFonts w:eastAsia="Times New Roman"/>
          <w:color w:val="000000"/>
          <w:sz w:val="28"/>
          <w:szCs w:val="28"/>
        </w:rPr>
        <w:softHyphen/>
        <w:t>ных расходов на основании показателей сводной бюджетной росписи и лимитов бюд</w:t>
      </w:r>
      <w:r w:rsidRPr="00D16E53">
        <w:rPr>
          <w:rFonts w:eastAsia="Times New Roman"/>
          <w:color w:val="000000"/>
          <w:sz w:val="28"/>
          <w:szCs w:val="28"/>
        </w:rPr>
        <w:softHyphen/>
        <w:t>жетных обязательств, утвержденных в установленном порядке.</w:t>
      </w:r>
    </w:p>
    <w:p w:rsidR="00001FE8" w:rsidRPr="00D16E53" w:rsidRDefault="00001FE8" w:rsidP="00001FE8">
      <w:pPr>
        <w:tabs>
          <w:tab w:val="left" w:pos="1143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Pr="00D16E53">
        <w:rPr>
          <w:rFonts w:eastAsia="Times New Roman"/>
          <w:color w:val="000000"/>
          <w:sz w:val="28"/>
          <w:szCs w:val="28"/>
        </w:rPr>
        <w:t>3.5. Направление конкретных видов расходов средств дорожного фонда установ</w:t>
      </w:r>
      <w:r w:rsidRPr="00D16E53">
        <w:rPr>
          <w:rFonts w:eastAsia="Times New Roman"/>
          <w:color w:val="000000"/>
          <w:sz w:val="28"/>
          <w:szCs w:val="28"/>
        </w:rPr>
        <w:softHyphen/>
        <w:t xml:space="preserve">ленных в пункте 3.2 статьи 3 Положения, утверждается решением Совета депутатов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 района.</w:t>
      </w:r>
    </w:p>
    <w:p w:rsidR="00001FE8" w:rsidRPr="00D16E53" w:rsidRDefault="00001FE8" w:rsidP="00001FE8">
      <w:pPr>
        <w:tabs>
          <w:tab w:val="left" w:pos="1258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D16E53">
        <w:rPr>
          <w:rFonts w:eastAsia="Times New Roman"/>
          <w:color w:val="000000"/>
          <w:sz w:val="28"/>
          <w:szCs w:val="28"/>
        </w:rPr>
        <w:t>3.6. Администрация  обеспечивает целевое, эффективное и правомерное использование средств дорожного фонда.</w:t>
      </w:r>
    </w:p>
    <w:p w:rsidR="00001FE8" w:rsidRPr="00D16E53" w:rsidRDefault="00001FE8" w:rsidP="00001FE8">
      <w:pPr>
        <w:tabs>
          <w:tab w:val="left" w:pos="1210"/>
        </w:tabs>
        <w:jc w:val="both"/>
        <w:rPr>
          <w:rFonts w:eastAsia="Times New Roman"/>
          <w:color w:val="000000"/>
          <w:sz w:val="28"/>
          <w:szCs w:val="28"/>
        </w:rPr>
      </w:pPr>
    </w:p>
    <w:p w:rsidR="00001FE8" w:rsidRPr="00D16E53" w:rsidRDefault="00001FE8" w:rsidP="00001FE8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D16E53">
        <w:rPr>
          <w:rFonts w:eastAsia="Times New Roman"/>
          <w:color w:val="000000"/>
          <w:sz w:val="28"/>
          <w:szCs w:val="28"/>
        </w:rPr>
        <w:lastRenderedPageBreak/>
        <w:t>Отчет о доходах и расходах муниципального дорожного фонда</w:t>
      </w:r>
    </w:p>
    <w:p w:rsidR="00001FE8" w:rsidRPr="00D16E53" w:rsidRDefault="00001FE8" w:rsidP="00001FE8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района.</w:t>
      </w:r>
    </w:p>
    <w:p w:rsidR="00001FE8" w:rsidRPr="00D16E53" w:rsidRDefault="00001FE8" w:rsidP="00001FE8">
      <w:pPr>
        <w:widowControl w:val="0"/>
        <w:numPr>
          <w:ilvl w:val="1"/>
          <w:numId w:val="3"/>
        </w:numPr>
        <w:tabs>
          <w:tab w:val="left" w:pos="1220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  <w:sectPr w:rsidR="00001FE8" w:rsidRPr="00D16E53" w:rsidSect="00D16E53">
          <w:headerReference w:type="default" r:id="rId9"/>
          <w:footerReference w:type="default" r:id="rId10"/>
          <w:type w:val="continuous"/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D16E53">
        <w:rPr>
          <w:rFonts w:eastAsia="Times New Roman"/>
          <w:color w:val="000000"/>
          <w:sz w:val="28"/>
          <w:szCs w:val="28"/>
        </w:rPr>
        <w:t>Отчет о доходах и расходах муниципального дорожного фонда муниципаль</w:t>
      </w:r>
      <w:r w:rsidRPr="00D16E53">
        <w:rPr>
          <w:rFonts w:eastAsia="Times New Roman"/>
          <w:color w:val="000000"/>
          <w:sz w:val="28"/>
          <w:szCs w:val="28"/>
        </w:rPr>
        <w:softHyphen/>
        <w:t xml:space="preserve">ного образования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 Новосибирской области формируется в составе бюджет</w:t>
      </w:r>
      <w:r w:rsidRPr="00D16E53">
        <w:rPr>
          <w:rFonts w:eastAsia="Times New Roman"/>
          <w:color w:val="000000"/>
          <w:sz w:val="28"/>
          <w:szCs w:val="28"/>
        </w:rPr>
        <w:softHyphen/>
        <w:t xml:space="preserve">ной отчетности об исполнении бюджета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 xml:space="preserve">Краснозерского района и предоставляется в Совет депутатов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 xml:space="preserve">Краснозерского района одновременно с годовым отчетом об исполнении бюджета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 xml:space="preserve">Краснозерского района (согласно приложению) и подлежит обязательному опубликованию и размещению на официальном Интернет-сайте администрации </w:t>
      </w:r>
      <w:r>
        <w:rPr>
          <w:rFonts w:eastAsia="Times New Roman"/>
          <w:color w:val="000000"/>
          <w:sz w:val="28"/>
          <w:szCs w:val="28"/>
        </w:rPr>
        <w:t xml:space="preserve">Лобинского сельсовета </w:t>
      </w:r>
      <w:r w:rsidRPr="00D16E53">
        <w:rPr>
          <w:rFonts w:eastAsia="Times New Roman"/>
          <w:color w:val="000000"/>
          <w:sz w:val="28"/>
          <w:szCs w:val="28"/>
        </w:rPr>
        <w:t>Краснозерского района.</w:t>
      </w:r>
    </w:p>
    <w:p w:rsidR="00001FE8" w:rsidRDefault="00001FE8" w:rsidP="00001FE8">
      <w:pPr>
        <w:jc w:val="right"/>
        <w:rPr>
          <w:rFonts w:eastAsia="Times New Roman"/>
          <w:color w:val="000000"/>
          <w:sz w:val="28"/>
          <w:szCs w:val="28"/>
        </w:rPr>
      </w:pPr>
    </w:p>
    <w:p w:rsidR="00001FE8" w:rsidRPr="00111350" w:rsidRDefault="00001FE8" w:rsidP="00001FE8">
      <w:pPr>
        <w:keepNext/>
        <w:keepLines/>
        <w:jc w:val="center"/>
        <w:outlineLvl w:val="0"/>
        <w:rPr>
          <w:rFonts w:eastAsia="Times New Roman"/>
          <w:b/>
          <w:bCs/>
          <w:color w:val="000000"/>
          <w:sz w:val="27"/>
          <w:szCs w:val="27"/>
        </w:rPr>
      </w:pPr>
      <w:bookmarkStart w:id="1" w:name="bookmark1"/>
      <w:r w:rsidRPr="00111350"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z w:val="27"/>
          <w:szCs w:val="27"/>
        </w:rPr>
        <w:t>тчет</w:t>
      </w:r>
      <w:r w:rsidRPr="00111350">
        <w:rPr>
          <w:rFonts w:eastAsia="Times New Roman"/>
          <w:b/>
          <w:bCs/>
          <w:color w:val="000000"/>
          <w:sz w:val="27"/>
          <w:szCs w:val="27"/>
        </w:rPr>
        <w:t xml:space="preserve"> о доходах и расходах муниципального дорожного фонда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 Лобинского </w:t>
      </w:r>
      <w:r w:rsidRPr="00111350">
        <w:rPr>
          <w:rFonts w:eastAsia="Times New Roman"/>
          <w:b/>
          <w:bCs/>
          <w:color w:val="000000"/>
          <w:sz w:val="27"/>
          <w:szCs w:val="27"/>
        </w:rPr>
        <w:t xml:space="preserve"> </w:t>
      </w:r>
    </w:p>
    <w:p w:rsidR="00001FE8" w:rsidRPr="00111350" w:rsidRDefault="00001FE8" w:rsidP="00001FE8">
      <w:pPr>
        <w:keepNext/>
        <w:keepLines/>
        <w:jc w:val="center"/>
        <w:outlineLvl w:val="0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сельсовета </w:t>
      </w:r>
      <w:r w:rsidRPr="00111350">
        <w:rPr>
          <w:rFonts w:eastAsia="Times New Roman"/>
          <w:b/>
          <w:bCs/>
          <w:color w:val="000000"/>
          <w:sz w:val="27"/>
          <w:szCs w:val="27"/>
        </w:rPr>
        <w:t>Краснозерского район Новосибирской области за</w:t>
      </w:r>
      <w:r w:rsidRPr="00111350">
        <w:rPr>
          <w:rFonts w:eastAsia="Times New Roman"/>
          <w:b/>
          <w:bCs/>
          <w:color w:val="000000"/>
          <w:sz w:val="27"/>
          <w:szCs w:val="27"/>
        </w:rPr>
        <w:tab/>
      </w:r>
      <w:r>
        <w:rPr>
          <w:rFonts w:eastAsia="Times New Roman"/>
          <w:b/>
          <w:bCs/>
          <w:color w:val="000000"/>
          <w:sz w:val="27"/>
          <w:szCs w:val="27"/>
        </w:rPr>
        <w:t>_____</w:t>
      </w:r>
      <w:r w:rsidRPr="00111350">
        <w:rPr>
          <w:rFonts w:eastAsia="Times New Roman"/>
          <w:b/>
          <w:bCs/>
          <w:color w:val="000000"/>
          <w:sz w:val="27"/>
          <w:szCs w:val="27"/>
        </w:rPr>
        <w:t>год</w:t>
      </w:r>
      <w:bookmarkEnd w:id="1"/>
    </w:p>
    <w:p w:rsidR="00001FE8" w:rsidRPr="00111350" w:rsidRDefault="00001FE8" w:rsidP="00001FE8">
      <w:pPr>
        <w:framePr w:w="10262" w:wrap="notBeside" w:vAnchor="text" w:hAnchor="text" w:xAlign="center" w:y="1"/>
        <w:spacing w:line="190" w:lineRule="exact"/>
        <w:jc w:val="right"/>
        <w:rPr>
          <w:rFonts w:eastAsia="Times New Roman"/>
          <w:b/>
          <w:bCs/>
          <w:color w:val="000000"/>
          <w:sz w:val="19"/>
          <w:szCs w:val="19"/>
        </w:rPr>
      </w:pPr>
      <w:r w:rsidRPr="00111350">
        <w:rPr>
          <w:rFonts w:eastAsia="Times New Roman"/>
          <w:b/>
          <w:bCs/>
          <w:color w:val="000000"/>
          <w:sz w:val="19"/>
          <w:szCs w:val="19"/>
          <w:u w:val="single"/>
        </w:rPr>
        <w:t>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59"/>
        <w:gridCol w:w="1603"/>
      </w:tblGrid>
      <w:tr w:rsidR="00001FE8" w:rsidRPr="00111350" w:rsidTr="00FD01E2">
        <w:trPr>
          <w:trHeight w:hRule="exact" w:val="283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190" w:lineRule="exact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190" w:lineRule="exact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Сумма</w:t>
            </w:r>
          </w:p>
        </w:tc>
      </w:tr>
      <w:tr w:rsidR="00001FE8" w:rsidRPr="00111350" w:rsidTr="00FD01E2">
        <w:trPr>
          <w:trHeight w:hRule="exact" w:val="307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30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ДОХОДЫ - всего: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001FE8" w:rsidRPr="00111350" w:rsidTr="00FD01E2">
        <w:trPr>
          <w:trHeight w:hRule="exact" w:val="307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30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001FE8" w:rsidRPr="00111350" w:rsidTr="00FD01E2">
        <w:trPr>
          <w:trHeight w:hRule="exact" w:val="1118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от акцизов на автомобильный бензин, прямогонный бензин, дизельное топливо, мо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001FE8" w:rsidRPr="00111350" w:rsidTr="00FD01E2">
        <w:trPr>
          <w:trHeight w:hRule="exact" w:val="333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30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иных поступлений в местный бюджет, 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001FE8" w:rsidRPr="00111350" w:rsidTr="00FD01E2">
        <w:trPr>
          <w:trHeight w:hRule="exact" w:val="333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30" w:lineRule="exact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 xml:space="preserve">        Транспортный налог.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001FE8" w:rsidRPr="00111350" w:rsidTr="00FD01E2">
        <w:trPr>
          <w:trHeight w:hRule="exact" w:val="326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30" w:lineRule="exact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остатка средств дорожного фонда на 01 января очередного финансового года.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001FE8" w:rsidRPr="00111350" w:rsidTr="00FD01E2">
        <w:trPr>
          <w:trHeight w:hRule="exact" w:val="898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001FE8" w:rsidRPr="00111350" w:rsidTr="00FD01E2">
        <w:trPr>
          <w:trHeight w:hRule="exact" w:val="878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поступлений в виде субсидий из бюджетов бюджетной системы Российской Федера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ции на финансовое обеспечение дорожной деятельности в отношении автомобиль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ных дорог общего пользования местного значения;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  <w:tr w:rsidR="00001FE8" w:rsidRPr="00111350" w:rsidTr="00FD01E2">
        <w:trPr>
          <w:trHeight w:hRule="exact" w:val="859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безвозмездных поступлений от физических и юридических лиц на финансовое обес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печение дорожной деятельности, в том числе добровольных пожертвований, в от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ношении автомобильных дорог общего пользования местного значения;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  <w:tr w:rsidR="00001FE8" w:rsidRPr="00111350" w:rsidTr="00FD01E2">
        <w:trPr>
          <w:trHeight w:hRule="exact" w:val="1670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рожного фонда, или в связи с уклонением от заключения таких контрактов, иных договоров;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  <w:tr w:rsidR="00001FE8" w:rsidRPr="00111350" w:rsidTr="00FD01E2">
        <w:trPr>
          <w:trHeight w:hRule="exact" w:val="845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государственной пошлины за выдачу органом местного самоуправления специально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го разрешения на движение по автомобильным дорогам транспортных средств, осу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ществляющих перевозки опасных, тяжеловесных и (или) крупногабаритных грузов;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  <w:tr w:rsidR="00001FE8" w:rsidRPr="00111350" w:rsidTr="00FD01E2">
        <w:trPr>
          <w:trHeight w:hRule="exact" w:val="283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30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бюджетных кредитов на финансовое обеспечение дорожной деятельности.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  <w:tr w:rsidR="00001FE8" w:rsidRPr="00111350" w:rsidTr="00FD01E2">
        <w:trPr>
          <w:trHeight w:hRule="exact" w:val="312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30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РАСХОДЫ - всего: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  <w:tr w:rsidR="00001FE8" w:rsidRPr="00111350" w:rsidTr="00FD01E2">
        <w:trPr>
          <w:trHeight w:hRule="exact" w:val="307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30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  <w:tr w:rsidR="00001FE8" w:rsidRPr="00111350" w:rsidTr="00FD01E2">
        <w:trPr>
          <w:trHeight w:hRule="exact" w:val="1123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выполнение работ по капитальному ремонту, ремонту и содержанию автомобиль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ных дорог общего пользования муниципального района и искусственных сооруже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ний на них (включая разработку проектной документации и проведение необходи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мых экспертиз);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  <w:tr w:rsidR="00001FE8" w:rsidRPr="00111350" w:rsidTr="00FD01E2">
        <w:trPr>
          <w:trHeight w:hRule="exact" w:val="1655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spacing w:line="274" w:lineRule="exact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111350">
              <w:rPr>
                <w:rFonts w:eastAsia="Times New Roman"/>
                <w:color w:val="000000"/>
                <w:sz w:val="23"/>
                <w:szCs w:val="23"/>
              </w:rPr>
              <w:t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работку проектной документации, проведение необходимых экспертиз, выкуп зе</w:t>
            </w:r>
            <w:r w:rsidRPr="00111350">
              <w:rPr>
                <w:rFonts w:eastAsia="Times New Roman"/>
                <w:color w:val="000000"/>
                <w:sz w:val="23"/>
                <w:szCs w:val="23"/>
              </w:rPr>
              <w:softHyphen/>
              <w:t>мельных участков и подготовку территории строительства);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FE8" w:rsidRPr="00111350" w:rsidRDefault="00001FE8" w:rsidP="00FD01E2">
            <w:pPr>
              <w:framePr w:w="10262" w:wrap="notBeside" w:vAnchor="text" w:hAnchor="text" w:xAlign="center" w:y="1"/>
              <w:rPr>
                <w:rFonts w:ascii="Courier New" w:eastAsia="Courier New" w:hAnsi="Courier New" w:cs="Courier New"/>
                <w:color w:val="000000"/>
                <w:sz w:val="10"/>
                <w:szCs w:val="10"/>
                <w:highlight w:val="yellow"/>
              </w:rPr>
            </w:pPr>
          </w:p>
        </w:tc>
      </w:tr>
    </w:tbl>
    <w:p w:rsidR="00001FE8" w:rsidRPr="00111350" w:rsidRDefault="00001FE8" w:rsidP="00001FE8">
      <w:pPr>
        <w:rPr>
          <w:rFonts w:ascii="Courier New" w:eastAsia="Courier New" w:hAnsi="Courier New" w:cs="Courier New"/>
          <w:color w:val="000000"/>
          <w:sz w:val="2"/>
          <w:szCs w:val="2"/>
          <w:highlight w:val="yellow"/>
        </w:rPr>
      </w:pPr>
    </w:p>
    <w:p w:rsidR="00001FE8" w:rsidRDefault="00001FE8" w:rsidP="00001FE8">
      <w:pPr>
        <w:rPr>
          <w:rFonts w:ascii="Courier New" w:eastAsia="Courier New" w:hAnsi="Courier New" w:cs="Courier New"/>
          <w:color w:val="000000"/>
          <w:sz w:val="2"/>
          <w:szCs w:val="2"/>
          <w:highlight w:val="yellow"/>
        </w:rPr>
      </w:pPr>
      <w:r>
        <w:rPr>
          <w:rFonts w:ascii="Courier New" w:eastAsia="Courier New" w:hAnsi="Courier New" w:cs="Courier New"/>
          <w:color w:val="000000"/>
          <w:sz w:val="2"/>
          <w:szCs w:val="2"/>
          <w:highlight w:val="yellow"/>
        </w:rPr>
        <w:t>==========================================================================</w:t>
      </w:r>
    </w:p>
    <w:p w:rsidR="00001FE8" w:rsidRPr="00111350" w:rsidRDefault="00001FE8" w:rsidP="00001FE8">
      <w:pPr>
        <w:rPr>
          <w:rFonts w:ascii="Courier New" w:eastAsia="Courier New" w:hAnsi="Courier New" w:cs="Courier New"/>
          <w:color w:val="000000"/>
          <w:sz w:val="2"/>
          <w:szCs w:val="2"/>
          <w:highlight w:val="yellow"/>
        </w:rPr>
        <w:sectPr w:rsidR="00001FE8" w:rsidRPr="00111350" w:rsidSect="00D16E53">
          <w:footerReference w:type="default" r:id="rId11"/>
          <w:type w:val="nextColumn"/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001FE8" w:rsidRDefault="00001FE8"/>
    <w:sectPr w:rsidR="00001FE8" w:rsidSect="00F1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DD" w:rsidRDefault="003C19DD" w:rsidP="00F13ADA">
      <w:pPr>
        <w:spacing w:after="0" w:line="240" w:lineRule="auto"/>
      </w:pPr>
      <w:r>
        <w:separator/>
      </w:r>
    </w:p>
  </w:endnote>
  <w:endnote w:type="continuationSeparator" w:id="1">
    <w:p w:rsidR="003C19DD" w:rsidRDefault="003C19DD" w:rsidP="00F1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3" w:rsidRDefault="00F13ADA">
    <w:pPr>
      <w:rPr>
        <w:sz w:val="2"/>
        <w:szCs w:val="2"/>
      </w:rPr>
    </w:pPr>
    <w:r w:rsidRPr="00F13A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40.75pt;margin-top:793.2pt;width:4.8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+prAIAAKw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" filled="f" stroked="f">
          <v:textbox style="mso-fit-shape-to-text:t" inset="0,0,0,0">
            <w:txbxContent>
              <w:p w:rsidR="00D16E53" w:rsidRPr="00D16E53" w:rsidRDefault="003C19DD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3" w:rsidRDefault="00F13ADA">
    <w:pPr>
      <w:rPr>
        <w:sz w:val="2"/>
        <w:szCs w:val="2"/>
      </w:rPr>
    </w:pPr>
    <w:r w:rsidRPr="00F13A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1.5pt;margin-top:817.5pt;width:4.8pt;height:10.9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pirAIAAKw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" filled="f" stroked="f">
          <v:textbox style="mso-fit-shape-to-text:t" inset="0,0,0,0">
            <w:txbxContent>
              <w:p w:rsidR="00D16E53" w:rsidRPr="00D16E53" w:rsidRDefault="003C19DD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50" w:rsidRDefault="00F13ADA">
    <w:pPr>
      <w:rPr>
        <w:sz w:val="2"/>
        <w:szCs w:val="2"/>
      </w:rPr>
    </w:pPr>
    <w:r w:rsidRPr="00F13A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41.5pt;margin-top:817.5pt;width:4.8pt;height:10.9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" filled="f" stroked="f">
          <v:textbox style="mso-next-textbox:#Text Box 1;mso-fit-shape-to-text:t" inset="0,0,0,0">
            <w:txbxContent>
              <w:p w:rsidR="00111350" w:rsidRDefault="003C19D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DD" w:rsidRDefault="003C19DD" w:rsidP="00F13ADA">
      <w:pPr>
        <w:spacing w:after="0" w:line="240" w:lineRule="auto"/>
      </w:pPr>
      <w:r>
        <w:separator/>
      </w:r>
    </w:p>
  </w:footnote>
  <w:footnote w:type="continuationSeparator" w:id="1">
    <w:p w:rsidR="003C19DD" w:rsidRDefault="003C19DD" w:rsidP="00F1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3" w:rsidRDefault="003C19DD" w:rsidP="00B44594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3" w:rsidRDefault="003C19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442D9A"/>
    <w:multiLevelType w:val="multilevel"/>
    <w:tmpl w:val="642C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0FA4"/>
    <w:multiLevelType w:val="multilevel"/>
    <w:tmpl w:val="4CB08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81C49"/>
    <w:multiLevelType w:val="multilevel"/>
    <w:tmpl w:val="A1C0D6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07D41"/>
    <w:multiLevelType w:val="multilevel"/>
    <w:tmpl w:val="1114A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1FE8"/>
    <w:rsid w:val="00001FE8"/>
    <w:rsid w:val="003A7FEF"/>
    <w:rsid w:val="003C19DD"/>
    <w:rsid w:val="006B155A"/>
    <w:rsid w:val="00F1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A"/>
  </w:style>
  <w:style w:type="paragraph" w:styleId="6">
    <w:name w:val="heading 6"/>
    <w:basedOn w:val="a"/>
    <w:next w:val="a"/>
    <w:link w:val="60"/>
    <w:qFormat/>
    <w:rsid w:val="00001FE8"/>
    <w:pPr>
      <w:keepNext/>
      <w:widowControl w:val="0"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01FE8"/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1">
    <w:name w:val="Обычный1"/>
    <w:rsid w:val="00001FE8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001FE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01FE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001F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2267</Words>
  <Characters>12927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2021-04-20T06:44:00Z</dcterms:created>
  <dcterms:modified xsi:type="dcterms:W3CDTF">2021-05-24T03:04:00Z</dcterms:modified>
</cp:coreProperties>
</file>