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C0" w:rsidRDefault="001A04C0" w:rsidP="001A04C0">
      <w:pPr>
        <w:jc w:val="center"/>
        <w:rPr>
          <w:b/>
          <w:i/>
          <w:sz w:val="28"/>
          <w:szCs w:val="28"/>
        </w:rPr>
      </w:pPr>
      <w:r w:rsidRPr="005A0293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1A04C0" w:rsidRDefault="001A04C0" w:rsidP="001A04C0">
      <w:pPr>
        <w:rPr>
          <w:b/>
          <w:sz w:val="28"/>
          <w:szCs w:val="28"/>
        </w:rPr>
      </w:pPr>
    </w:p>
    <w:p w:rsidR="001A04C0" w:rsidRDefault="001A04C0" w:rsidP="001A04C0">
      <w:pPr>
        <w:jc w:val="center"/>
        <w:rPr>
          <w:b/>
          <w:i/>
          <w:sz w:val="28"/>
          <w:szCs w:val="28"/>
        </w:rPr>
      </w:pPr>
    </w:p>
    <w:p w:rsidR="001A04C0" w:rsidRDefault="001A04C0" w:rsidP="001A04C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1A04C0" w:rsidRDefault="001A04C0" w:rsidP="001A04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Лобинского сельсовета</w:t>
      </w:r>
    </w:p>
    <w:p w:rsidR="001A04C0" w:rsidRDefault="001A04C0" w:rsidP="001A04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1A04C0" w:rsidRDefault="001A04C0" w:rsidP="001A04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1A04C0" w:rsidRDefault="001A04C0" w:rsidP="001A04C0">
      <w:pPr>
        <w:rPr>
          <w:b/>
          <w:sz w:val="28"/>
          <w:szCs w:val="28"/>
        </w:rPr>
      </w:pPr>
    </w:p>
    <w:p w:rsidR="001A04C0" w:rsidRDefault="001A04C0" w:rsidP="001A04C0">
      <w:pPr>
        <w:rPr>
          <w:b/>
          <w:sz w:val="28"/>
          <w:szCs w:val="28"/>
        </w:rPr>
      </w:pPr>
    </w:p>
    <w:p w:rsidR="001A04C0" w:rsidRDefault="001A04C0" w:rsidP="001A04C0">
      <w:pPr>
        <w:rPr>
          <w:b/>
          <w:sz w:val="28"/>
          <w:szCs w:val="28"/>
        </w:rPr>
      </w:pPr>
    </w:p>
    <w:p w:rsidR="001A04C0" w:rsidRDefault="001A04C0" w:rsidP="001A04C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17                                                                                 от  28  августа   2021г.</w:t>
      </w:r>
    </w:p>
    <w:p w:rsidR="001A04C0" w:rsidRDefault="001A04C0" w:rsidP="001A04C0">
      <w:pPr>
        <w:rPr>
          <w:b/>
          <w:sz w:val="28"/>
          <w:szCs w:val="28"/>
        </w:rPr>
      </w:pPr>
    </w:p>
    <w:p w:rsidR="001A04C0" w:rsidRDefault="001A04C0" w:rsidP="001A04C0">
      <w:pPr>
        <w:rPr>
          <w:b/>
          <w:sz w:val="28"/>
          <w:szCs w:val="28"/>
        </w:rPr>
      </w:pPr>
    </w:p>
    <w:p w:rsidR="001A04C0" w:rsidRDefault="001A04C0" w:rsidP="001A04C0">
      <w:pPr>
        <w:jc w:val="center"/>
        <w:rPr>
          <w:b/>
          <w:sz w:val="28"/>
          <w:szCs w:val="28"/>
        </w:rPr>
      </w:pPr>
    </w:p>
    <w:p w:rsidR="001A04C0" w:rsidRDefault="001A04C0" w:rsidP="001A0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A04C0" w:rsidRDefault="001A04C0" w:rsidP="001A0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1A04C0" w:rsidRDefault="001A04C0" w:rsidP="001A0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1A04C0" w:rsidRDefault="001A04C0" w:rsidP="001A0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A04C0" w:rsidRDefault="001A04C0" w:rsidP="001A04C0">
      <w:pPr>
        <w:jc w:val="center"/>
        <w:rPr>
          <w:b/>
          <w:sz w:val="28"/>
          <w:szCs w:val="28"/>
        </w:rPr>
      </w:pPr>
    </w:p>
    <w:p w:rsidR="001A04C0" w:rsidRDefault="001A04C0" w:rsidP="001A04C0">
      <w:pPr>
        <w:jc w:val="center"/>
        <w:rPr>
          <w:b/>
          <w:sz w:val="28"/>
          <w:szCs w:val="28"/>
        </w:rPr>
      </w:pPr>
    </w:p>
    <w:p w:rsidR="001A04C0" w:rsidRDefault="001A04C0" w:rsidP="001A04C0">
      <w:pPr>
        <w:jc w:val="center"/>
        <w:rPr>
          <w:b/>
          <w:sz w:val="28"/>
          <w:szCs w:val="28"/>
        </w:rPr>
      </w:pPr>
    </w:p>
    <w:p w:rsidR="001A04C0" w:rsidRDefault="001A04C0" w:rsidP="001A0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с.Лобино</w:t>
      </w:r>
    </w:p>
    <w:p w:rsidR="0062296D" w:rsidRDefault="0062296D" w:rsidP="001A04C0">
      <w:pPr>
        <w:jc w:val="center"/>
        <w:rPr>
          <w:b/>
          <w:sz w:val="28"/>
          <w:szCs w:val="28"/>
        </w:rPr>
      </w:pPr>
    </w:p>
    <w:p w:rsidR="0062296D" w:rsidRDefault="0062296D" w:rsidP="001A04C0">
      <w:pPr>
        <w:jc w:val="center"/>
        <w:rPr>
          <w:b/>
          <w:sz w:val="28"/>
          <w:szCs w:val="28"/>
        </w:rPr>
      </w:pPr>
    </w:p>
    <w:p w:rsidR="0062296D" w:rsidRDefault="0062296D" w:rsidP="0062296D">
      <w:pPr>
        <w:jc w:val="center"/>
        <w:rPr>
          <w:sz w:val="28"/>
          <w:szCs w:val="28"/>
        </w:rPr>
      </w:pPr>
      <w:r w:rsidRPr="00926C65">
        <w:rPr>
          <w:sz w:val="28"/>
          <w:szCs w:val="28"/>
        </w:rPr>
        <w:lastRenderedPageBreak/>
        <w:t>СОВЕТ ДЕПУТАТОВ</w:t>
      </w:r>
    </w:p>
    <w:p w:rsidR="0062296D" w:rsidRPr="00926C65" w:rsidRDefault="0062296D" w:rsidP="0062296D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62296D" w:rsidRPr="00926C65" w:rsidRDefault="0062296D" w:rsidP="0062296D">
      <w:pPr>
        <w:jc w:val="center"/>
        <w:rPr>
          <w:sz w:val="28"/>
          <w:szCs w:val="28"/>
        </w:rPr>
      </w:pPr>
      <w:r w:rsidRPr="00926C65">
        <w:rPr>
          <w:sz w:val="28"/>
          <w:szCs w:val="28"/>
        </w:rPr>
        <w:t>КРАСНОЗЕРСКОГО РАЙОНА</w:t>
      </w:r>
    </w:p>
    <w:p w:rsidR="0062296D" w:rsidRPr="00926C65" w:rsidRDefault="0062296D" w:rsidP="0062296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2296D" w:rsidRPr="00926C65" w:rsidRDefault="0062296D" w:rsidP="00622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</w:t>
      </w:r>
      <w:r w:rsidRPr="00926C65">
        <w:rPr>
          <w:sz w:val="28"/>
          <w:szCs w:val="28"/>
        </w:rPr>
        <w:t xml:space="preserve"> созыва</w:t>
      </w:r>
    </w:p>
    <w:p w:rsidR="0062296D" w:rsidRPr="00926C65" w:rsidRDefault="0062296D" w:rsidP="0062296D">
      <w:pPr>
        <w:jc w:val="center"/>
        <w:rPr>
          <w:sz w:val="28"/>
          <w:szCs w:val="28"/>
        </w:rPr>
      </w:pPr>
    </w:p>
    <w:p w:rsidR="0062296D" w:rsidRPr="00926C65" w:rsidRDefault="0062296D" w:rsidP="0062296D">
      <w:pPr>
        <w:jc w:val="center"/>
        <w:rPr>
          <w:sz w:val="28"/>
          <w:szCs w:val="28"/>
        </w:rPr>
      </w:pPr>
      <w:r w:rsidRPr="00926C65">
        <w:rPr>
          <w:sz w:val="28"/>
          <w:szCs w:val="28"/>
        </w:rPr>
        <w:t>РЕШЕНИЕ</w:t>
      </w:r>
    </w:p>
    <w:p w:rsidR="0062296D" w:rsidRPr="00B97CC8" w:rsidRDefault="0062296D" w:rsidP="00622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Тринадцатой </w:t>
      </w:r>
      <w:r w:rsidRPr="00B97CC8">
        <w:rPr>
          <w:sz w:val="28"/>
          <w:szCs w:val="28"/>
        </w:rPr>
        <w:t xml:space="preserve"> сессии</w:t>
      </w:r>
    </w:p>
    <w:p w:rsidR="0062296D" w:rsidRDefault="0062296D" w:rsidP="0062296D">
      <w:pPr>
        <w:rPr>
          <w:sz w:val="28"/>
          <w:szCs w:val="28"/>
        </w:rPr>
      </w:pPr>
    </w:p>
    <w:p w:rsidR="0062296D" w:rsidRPr="00926C65" w:rsidRDefault="0062296D" w:rsidP="0062296D">
      <w:pPr>
        <w:rPr>
          <w:sz w:val="28"/>
          <w:szCs w:val="28"/>
        </w:rPr>
      </w:pPr>
      <w:r>
        <w:rPr>
          <w:sz w:val="28"/>
          <w:szCs w:val="28"/>
        </w:rPr>
        <w:t>От 27.08.2021</w:t>
      </w:r>
      <w:r w:rsidRPr="00926C6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с. Лобино                    </w:t>
      </w:r>
      <w:r w:rsidRPr="00926C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№ 38</w:t>
      </w:r>
    </w:p>
    <w:p w:rsidR="0062296D" w:rsidRPr="00926C65" w:rsidRDefault="0062296D" w:rsidP="0062296D">
      <w:pPr>
        <w:rPr>
          <w:sz w:val="28"/>
          <w:szCs w:val="28"/>
        </w:rPr>
      </w:pPr>
    </w:p>
    <w:p w:rsidR="0062296D" w:rsidRPr="00A166B0" w:rsidRDefault="0062296D" w:rsidP="0062296D">
      <w:pPr>
        <w:rPr>
          <w:sz w:val="28"/>
          <w:szCs w:val="28"/>
        </w:rPr>
      </w:pPr>
      <w:r w:rsidRPr="00A166B0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Положение</w:t>
      </w:r>
      <w:r w:rsidRPr="00926C6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порядке назначения, выплаты и перерасчета размера ежемесячной доплаты к страховой пенсии выборным должностным лицам Лобинского сельсовета Краснозерского района Новосибирской области</w:t>
      </w:r>
      <w:r w:rsidRPr="00926C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осуществлявшим свои полномочия на постоянной основе, и пенсии за выслугу лет </w:t>
      </w:r>
      <w:r w:rsidRPr="00926C65">
        <w:rPr>
          <w:sz w:val="28"/>
          <w:szCs w:val="28"/>
        </w:rPr>
        <w:t>муниципальны</w:t>
      </w:r>
      <w:r>
        <w:rPr>
          <w:sz w:val="28"/>
          <w:szCs w:val="28"/>
        </w:rPr>
        <w:t>м служащим</w:t>
      </w:r>
      <w:r w:rsidRPr="00926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Лобинского сельсовета  </w:t>
      </w:r>
      <w:r w:rsidRPr="00926C65">
        <w:rPr>
          <w:sz w:val="28"/>
          <w:szCs w:val="28"/>
        </w:rPr>
        <w:t>Краснозерско</w:t>
      </w:r>
      <w:r>
        <w:rPr>
          <w:sz w:val="28"/>
          <w:szCs w:val="28"/>
        </w:rPr>
        <w:t>го района Новосибирской области</w:t>
      </w:r>
      <w:r w:rsidRPr="00926C6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утвержденное</w:t>
      </w:r>
      <w:r w:rsidRPr="00A166B0"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сорок восьмой </w:t>
      </w:r>
      <w:r w:rsidRPr="00A166B0">
        <w:rPr>
          <w:sz w:val="28"/>
          <w:szCs w:val="28"/>
        </w:rPr>
        <w:t>сессии Совета депутатов</w:t>
      </w:r>
      <w:r>
        <w:rPr>
          <w:sz w:val="28"/>
          <w:szCs w:val="28"/>
        </w:rPr>
        <w:t xml:space="preserve"> Лобинского сельсовета </w:t>
      </w:r>
      <w:r w:rsidRPr="00A166B0">
        <w:rPr>
          <w:sz w:val="28"/>
          <w:szCs w:val="28"/>
        </w:rPr>
        <w:t xml:space="preserve">Краснозерского района от </w:t>
      </w:r>
      <w:r>
        <w:rPr>
          <w:sz w:val="28"/>
          <w:szCs w:val="28"/>
        </w:rPr>
        <w:t>24</w:t>
      </w:r>
      <w:r w:rsidRPr="00A166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166B0">
        <w:rPr>
          <w:sz w:val="28"/>
          <w:szCs w:val="28"/>
        </w:rPr>
        <w:t>.20</w:t>
      </w:r>
      <w:r>
        <w:rPr>
          <w:sz w:val="28"/>
          <w:szCs w:val="28"/>
        </w:rPr>
        <w:t>18 № 138</w:t>
      </w:r>
      <w:r w:rsidRPr="00A166B0">
        <w:rPr>
          <w:sz w:val="28"/>
          <w:szCs w:val="28"/>
        </w:rPr>
        <w:t xml:space="preserve"> </w:t>
      </w:r>
    </w:p>
    <w:p w:rsidR="0062296D" w:rsidRPr="00A166B0" w:rsidRDefault="0062296D" w:rsidP="0062296D">
      <w:pPr>
        <w:rPr>
          <w:sz w:val="28"/>
          <w:szCs w:val="28"/>
        </w:rPr>
      </w:pPr>
    </w:p>
    <w:p w:rsidR="0062296D" w:rsidRPr="00A166B0" w:rsidRDefault="0062296D" w:rsidP="0062296D">
      <w:pPr>
        <w:jc w:val="both"/>
        <w:rPr>
          <w:sz w:val="28"/>
          <w:szCs w:val="28"/>
        </w:rPr>
      </w:pPr>
      <w:r w:rsidRPr="00A166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A166B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ч.6 ст.75 Конституции Российской Федерации,</w:t>
      </w:r>
      <w:r w:rsidRPr="00A16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 от 15.12.2001 № 166-ФЗ «О государственном пенсионном обеспечении в Российской Федерации», </w:t>
      </w:r>
      <w:r w:rsidRPr="00A166B0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Лобинского сельсовета </w:t>
      </w:r>
      <w:r w:rsidRPr="00A166B0">
        <w:rPr>
          <w:sz w:val="28"/>
          <w:szCs w:val="28"/>
        </w:rPr>
        <w:t>Краснозерского района Новосибирской области РЕШИЛ:</w:t>
      </w:r>
    </w:p>
    <w:p w:rsidR="0062296D" w:rsidRDefault="0062296D" w:rsidP="00622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66B0">
        <w:rPr>
          <w:sz w:val="28"/>
          <w:szCs w:val="28"/>
        </w:rPr>
        <w:t xml:space="preserve">1. Внести следующие изменения в </w:t>
      </w:r>
      <w:r>
        <w:rPr>
          <w:sz w:val="28"/>
          <w:szCs w:val="28"/>
        </w:rPr>
        <w:t>Положение</w:t>
      </w:r>
      <w:r w:rsidRPr="00926C6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порядке назначения, выплаты и перерасчета размера ежемесячной доплаты к страховой пенсии выборным должностным лицам Лобинского сельсовета Краснозерского района Новосибирской области</w:t>
      </w:r>
      <w:r w:rsidRPr="00926C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осуществлявшим свои полномочия на постоянной основе, и пенсии за выслугу лет </w:t>
      </w:r>
      <w:r w:rsidRPr="00926C65">
        <w:rPr>
          <w:sz w:val="28"/>
          <w:szCs w:val="28"/>
        </w:rPr>
        <w:t>муниципальны</w:t>
      </w:r>
      <w:r>
        <w:rPr>
          <w:sz w:val="28"/>
          <w:szCs w:val="28"/>
        </w:rPr>
        <w:t>м служащим</w:t>
      </w:r>
      <w:r w:rsidRPr="00926C65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Лобинского сельсовета </w:t>
      </w:r>
      <w:r w:rsidRPr="00926C65">
        <w:rPr>
          <w:sz w:val="28"/>
          <w:szCs w:val="28"/>
        </w:rPr>
        <w:t>Краснозерско</w:t>
      </w:r>
      <w:r>
        <w:rPr>
          <w:sz w:val="28"/>
          <w:szCs w:val="28"/>
        </w:rPr>
        <w:t>го района Новосибирской области</w:t>
      </w:r>
      <w:r w:rsidRPr="00926C6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утвержденное</w:t>
      </w:r>
      <w:r w:rsidRPr="00A166B0"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сорок восьмой </w:t>
      </w:r>
      <w:r w:rsidRPr="00A166B0">
        <w:rPr>
          <w:sz w:val="28"/>
          <w:szCs w:val="28"/>
        </w:rPr>
        <w:t>сессии Совета депутатов</w:t>
      </w:r>
      <w:r>
        <w:rPr>
          <w:sz w:val="28"/>
          <w:szCs w:val="28"/>
        </w:rPr>
        <w:t xml:space="preserve"> Лобинского сельсовета </w:t>
      </w:r>
      <w:r w:rsidRPr="00A166B0">
        <w:rPr>
          <w:sz w:val="28"/>
          <w:szCs w:val="28"/>
        </w:rPr>
        <w:t xml:space="preserve">Краснозерского района от </w:t>
      </w:r>
      <w:r>
        <w:rPr>
          <w:sz w:val="28"/>
          <w:szCs w:val="28"/>
        </w:rPr>
        <w:t>24</w:t>
      </w:r>
      <w:r w:rsidRPr="00A166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166B0">
        <w:rPr>
          <w:sz w:val="28"/>
          <w:szCs w:val="28"/>
        </w:rPr>
        <w:t>.20</w:t>
      </w:r>
      <w:r>
        <w:rPr>
          <w:sz w:val="28"/>
          <w:szCs w:val="28"/>
        </w:rPr>
        <w:t>18 № 138</w:t>
      </w:r>
      <w:r w:rsidRPr="00A166B0">
        <w:rPr>
          <w:sz w:val="28"/>
          <w:szCs w:val="28"/>
        </w:rPr>
        <w:t>:</w:t>
      </w:r>
    </w:p>
    <w:p w:rsidR="0062296D" w:rsidRDefault="0062296D" w:rsidP="00622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абзац один  </w:t>
      </w:r>
      <w:r w:rsidRPr="00032521">
        <w:rPr>
          <w:sz w:val="28"/>
          <w:szCs w:val="28"/>
        </w:rPr>
        <w:t>пункта  6.3.</w:t>
      </w:r>
      <w:r>
        <w:rPr>
          <w:sz w:val="28"/>
          <w:szCs w:val="28"/>
        </w:rPr>
        <w:t xml:space="preserve"> изложить в следующей редакции:</w:t>
      </w:r>
    </w:p>
    <w:p w:rsidR="0062296D" w:rsidRPr="00491DA3" w:rsidRDefault="0062296D" w:rsidP="006229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DA3">
        <w:rPr>
          <w:sz w:val="28"/>
          <w:szCs w:val="28"/>
        </w:rPr>
        <w:t xml:space="preserve"> «</w:t>
      </w:r>
      <w:r>
        <w:rPr>
          <w:sz w:val="28"/>
          <w:szCs w:val="28"/>
        </w:rPr>
        <w:t>6.3</w:t>
      </w:r>
      <w:r w:rsidRPr="00491DA3">
        <w:rPr>
          <w:sz w:val="28"/>
          <w:szCs w:val="28"/>
        </w:rPr>
        <w:t xml:space="preserve">  Индексация пенсии осуществляется не реже одного раза в год в соответствии с законодательством о пенсионном обеспечении для государственных гражданских служащих.».</w:t>
      </w:r>
    </w:p>
    <w:p w:rsidR="0062296D" w:rsidRDefault="0062296D" w:rsidP="00622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Решение вступает в силу с момента официального опубликования и подлежит применению  с 01.01.2022 года. </w:t>
      </w:r>
    </w:p>
    <w:p w:rsidR="0062296D" w:rsidRDefault="0062296D" w:rsidP="00622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6D121C">
        <w:rPr>
          <w:sz w:val="28"/>
          <w:szCs w:val="28"/>
        </w:rPr>
        <w:t>Опубликовать настоящее решение в периодиче</w:t>
      </w:r>
      <w:r>
        <w:rPr>
          <w:sz w:val="28"/>
          <w:szCs w:val="28"/>
        </w:rPr>
        <w:t xml:space="preserve">ском печатном издании «Вестник </w:t>
      </w:r>
      <w:r w:rsidRPr="006D121C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 xml:space="preserve">Лобинского сельсовета </w:t>
      </w:r>
      <w:r w:rsidRPr="006D121C">
        <w:rPr>
          <w:sz w:val="28"/>
          <w:szCs w:val="28"/>
        </w:rPr>
        <w:t>Краснозерского района».</w:t>
      </w:r>
    </w:p>
    <w:p w:rsidR="0062296D" w:rsidRDefault="0062296D" w:rsidP="0062296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57"/>
        <w:gridCol w:w="1595"/>
        <w:gridCol w:w="3919"/>
      </w:tblGrid>
      <w:tr w:rsidR="0062296D" w:rsidRPr="0053322D" w:rsidTr="004D6309">
        <w:tc>
          <w:tcPr>
            <w:tcW w:w="4219" w:type="dxa"/>
            <w:shd w:val="clear" w:color="auto" w:fill="auto"/>
          </w:tcPr>
          <w:p w:rsidR="0062296D" w:rsidRPr="0053322D" w:rsidRDefault="0062296D" w:rsidP="004D6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Лобинского сельсовета</w:t>
            </w:r>
            <w:r w:rsidRPr="0053322D">
              <w:rPr>
                <w:sz w:val="28"/>
                <w:szCs w:val="28"/>
              </w:rPr>
              <w:t xml:space="preserve">                                         Краснозерского района </w:t>
            </w:r>
          </w:p>
          <w:p w:rsidR="0062296D" w:rsidRPr="0053322D" w:rsidRDefault="0062296D" w:rsidP="004D6309">
            <w:pPr>
              <w:jc w:val="both"/>
              <w:rPr>
                <w:sz w:val="28"/>
                <w:szCs w:val="28"/>
              </w:rPr>
            </w:pPr>
            <w:r w:rsidRPr="0053322D">
              <w:rPr>
                <w:sz w:val="28"/>
                <w:szCs w:val="28"/>
              </w:rPr>
              <w:t>Новосибирской области</w:t>
            </w:r>
          </w:p>
          <w:p w:rsidR="0062296D" w:rsidRPr="0053322D" w:rsidRDefault="0062296D" w:rsidP="004D6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53322D">
              <w:rPr>
                <w:sz w:val="28"/>
                <w:szCs w:val="28"/>
              </w:rPr>
              <w:t>С.А.</w:t>
            </w:r>
            <w:r>
              <w:rPr>
                <w:sz w:val="28"/>
                <w:szCs w:val="28"/>
              </w:rPr>
              <w:t xml:space="preserve"> Колесников</w:t>
            </w:r>
          </w:p>
          <w:p w:rsidR="0062296D" w:rsidRPr="0053322D" w:rsidRDefault="0062296D" w:rsidP="004D6309">
            <w:pPr>
              <w:jc w:val="center"/>
              <w:rPr>
                <w:sz w:val="28"/>
                <w:szCs w:val="28"/>
              </w:rPr>
            </w:pPr>
            <w:r w:rsidRPr="0053322D">
              <w:rPr>
                <w:sz w:val="28"/>
                <w:szCs w:val="28"/>
              </w:rPr>
              <w:t>«___»____________2021 года</w:t>
            </w:r>
          </w:p>
        </w:tc>
        <w:tc>
          <w:tcPr>
            <w:tcW w:w="1843" w:type="dxa"/>
            <w:shd w:val="clear" w:color="auto" w:fill="auto"/>
          </w:tcPr>
          <w:p w:rsidR="0062296D" w:rsidRPr="0053322D" w:rsidRDefault="0062296D" w:rsidP="004D6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  <w:shd w:val="clear" w:color="auto" w:fill="auto"/>
          </w:tcPr>
          <w:p w:rsidR="0062296D" w:rsidRPr="0053322D" w:rsidRDefault="0062296D" w:rsidP="004D6309">
            <w:pPr>
              <w:rPr>
                <w:sz w:val="28"/>
                <w:szCs w:val="28"/>
              </w:rPr>
            </w:pPr>
            <w:r w:rsidRPr="0053322D">
              <w:rPr>
                <w:sz w:val="28"/>
                <w:szCs w:val="28"/>
              </w:rPr>
              <w:t>Председатель Совета депутатов</w:t>
            </w:r>
          </w:p>
          <w:p w:rsidR="0062296D" w:rsidRDefault="0062296D" w:rsidP="004D6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Лобинского сельсовета</w:t>
            </w:r>
          </w:p>
          <w:p w:rsidR="0062296D" w:rsidRPr="0053322D" w:rsidRDefault="0062296D" w:rsidP="004D6309">
            <w:pPr>
              <w:rPr>
                <w:sz w:val="28"/>
                <w:szCs w:val="28"/>
              </w:rPr>
            </w:pPr>
            <w:r w:rsidRPr="0053322D">
              <w:rPr>
                <w:sz w:val="28"/>
                <w:szCs w:val="28"/>
              </w:rPr>
              <w:t>Краснозерского района</w:t>
            </w:r>
          </w:p>
          <w:p w:rsidR="0062296D" w:rsidRPr="0053322D" w:rsidRDefault="0062296D" w:rsidP="004D6309">
            <w:pPr>
              <w:rPr>
                <w:sz w:val="28"/>
                <w:szCs w:val="28"/>
              </w:rPr>
            </w:pPr>
            <w:r w:rsidRPr="0053322D">
              <w:rPr>
                <w:sz w:val="28"/>
                <w:szCs w:val="28"/>
              </w:rPr>
              <w:t xml:space="preserve">Новосибирской области </w:t>
            </w:r>
          </w:p>
          <w:p w:rsidR="0062296D" w:rsidRPr="0053322D" w:rsidRDefault="0062296D" w:rsidP="004D63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А.В.Ставицкий</w:t>
            </w:r>
          </w:p>
          <w:p w:rsidR="0062296D" w:rsidRPr="0053322D" w:rsidRDefault="0062296D" w:rsidP="004D6309">
            <w:pPr>
              <w:jc w:val="center"/>
              <w:rPr>
                <w:sz w:val="28"/>
                <w:szCs w:val="28"/>
              </w:rPr>
            </w:pPr>
            <w:r w:rsidRPr="0053322D">
              <w:rPr>
                <w:sz w:val="28"/>
                <w:szCs w:val="28"/>
              </w:rPr>
              <w:t>«__»______________ 2021 года</w:t>
            </w:r>
          </w:p>
        </w:tc>
      </w:tr>
    </w:tbl>
    <w:p w:rsidR="0062296D" w:rsidRDefault="0062296D" w:rsidP="001A04C0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</w:p>
    <w:p w:rsidR="00942FC1" w:rsidRPr="00C20301" w:rsidRDefault="00942FC1" w:rsidP="00942FC1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СОВЕТ ДЕПУТАТОВ  </w:t>
      </w:r>
      <w:r w:rsidRPr="00C20301">
        <w:rPr>
          <w:rFonts w:eastAsia="Calibri"/>
          <w:bCs/>
          <w:sz w:val="28"/>
          <w:szCs w:val="28"/>
          <w:lang w:eastAsia="en-US"/>
        </w:rPr>
        <w:t>ЛОБИНСКОГО С</w:t>
      </w:r>
      <w:r>
        <w:rPr>
          <w:rFonts w:eastAsia="Calibri"/>
          <w:bCs/>
          <w:sz w:val="28"/>
          <w:szCs w:val="28"/>
          <w:lang w:eastAsia="en-US"/>
        </w:rPr>
        <w:t>ЕЛЬСОВЕТА</w:t>
      </w:r>
      <w:r>
        <w:rPr>
          <w:rFonts w:eastAsia="Calibri"/>
          <w:bCs/>
          <w:sz w:val="28"/>
          <w:szCs w:val="28"/>
          <w:lang w:eastAsia="en-US"/>
        </w:rPr>
        <w:br/>
        <w:t xml:space="preserve">КРАСНОЗЕРСКОГО РАЙОНА </w:t>
      </w:r>
      <w:r w:rsidRPr="00C20301">
        <w:rPr>
          <w:rFonts w:eastAsia="Calibri"/>
          <w:bCs/>
          <w:sz w:val="28"/>
          <w:szCs w:val="28"/>
          <w:lang w:eastAsia="en-US"/>
        </w:rPr>
        <w:t>НОВОСИБИРСКОЙ ОБЛСТИ</w:t>
      </w:r>
    </w:p>
    <w:p w:rsidR="00942FC1" w:rsidRPr="00C20301" w:rsidRDefault="00942FC1" w:rsidP="00942FC1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42FC1" w:rsidRPr="00C20301" w:rsidRDefault="00942FC1" w:rsidP="00942FC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C20301">
        <w:rPr>
          <w:rFonts w:eastAsia="Calibri"/>
          <w:bCs/>
          <w:sz w:val="28"/>
          <w:szCs w:val="28"/>
          <w:lang w:eastAsia="en-US"/>
        </w:rPr>
        <w:t>РЕШЕНИЕ</w:t>
      </w:r>
    </w:p>
    <w:p w:rsidR="00942FC1" w:rsidRDefault="00942FC1" w:rsidP="00942FC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27.08.2021                              с. Лобино                                №39 </w:t>
      </w:r>
    </w:p>
    <w:p w:rsidR="00942FC1" w:rsidRDefault="00942FC1" w:rsidP="00942FC1">
      <w:pPr>
        <w:jc w:val="both"/>
        <w:rPr>
          <w:rFonts w:eastAsia="Calibri"/>
          <w:sz w:val="28"/>
          <w:szCs w:val="28"/>
          <w:lang w:eastAsia="en-US"/>
        </w:rPr>
      </w:pPr>
    </w:p>
    <w:p w:rsidR="00942FC1" w:rsidRPr="00EE22CB" w:rsidRDefault="00942FC1" w:rsidP="00942FC1">
      <w:pPr>
        <w:jc w:val="both"/>
        <w:rPr>
          <w:rFonts w:eastAsia="Calibri"/>
          <w:sz w:val="28"/>
          <w:szCs w:val="28"/>
          <w:lang w:eastAsia="en-US"/>
        </w:rPr>
      </w:pPr>
    </w:p>
    <w:p w:rsidR="00942FC1" w:rsidRDefault="00942FC1" w:rsidP="00942FC1">
      <w:pPr>
        <w:widowControl w:val="0"/>
        <w:autoSpaceDE w:val="0"/>
        <w:autoSpaceDN w:val="0"/>
        <w:adjustRightInd w:val="0"/>
        <w:ind w:right="-2"/>
        <w:rPr>
          <w:rFonts w:eastAsia="Calibri"/>
          <w:bCs/>
          <w:sz w:val="28"/>
          <w:szCs w:val="28"/>
          <w:lang w:eastAsia="en-US"/>
        </w:rPr>
      </w:pPr>
      <w:r w:rsidRPr="00EE22CB">
        <w:rPr>
          <w:rFonts w:eastAsia="Calibri"/>
          <w:bCs/>
          <w:sz w:val="28"/>
          <w:szCs w:val="28"/>
          <w:lang w:eastAsia="en-US"/>
        </w:rPr>
        <w:t>О</w:t>
      </w:r>
      <w:r>
        <w:rPr>
          <w:rFonts w:eastAsia="Calibri"/>
          <w:bCs/>
          <w:sz w:val="28"/>
          <w:szCs w:val="28"/>
          <w:lang w:eastAsia="en-US"/>
        </w:rPr>
        <w:t xml:space="preserve">Б УТВЕРЖДЕНИИ ПОРЯДКА </w:t>
      </w:r>
    </w:p>
    <w:p w:rsidR="00942FC1" w:rsidRDefault="00942FC1" w:rsidP="00942FC1">
      <w:pPr>
        <w:widowControl w:val="0"/>
        <w:autoSpaceDE w:val="0"/>
        <w:autoSpaceDN w:val="0"/>
        <w:adjustRightInd w:val="0"/>
        <w:ind w:right="-2"/>
        <w:rPr>
          <w:b/>
          <w:bCs/>
          <w:color w:val="000000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ПРИНЯТИЯ РЕШЕНИЯ О ПРИМЕНЕНИИ К ЛИЦАМ, ЗАМЕЩАЮЩИМ ОТДЕЛЬНЫЕ МУНИЦИПАЛЬНЫЕ ДОЛЖНОСТИ ЛОБИНСКОГО СЕЛЬСОВЕТА КРАСНОЗЕРСКОГО РАЙОНА НОВОСИБИРСКОЙ ОБЛАСТИ </w:t>
      </w:r>
      <w:r>
        <w:rPr>
          <w:rFonts w:eastAsia="Calibri"/>
          <w:bCs/>
          <w:i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942FC1" w:rsidRDefault="00942FC1" w:rsidP="00942FC1">
      <w:pPr>
        <w:jc w:val="both"/>
        <w:rPr>
          <w:color w:val="000000"/>
          <w:sz w:val="28"/>
          <w:szCs w:val="28"/>
        </w:rPr>
      </w:pPr>
    </w:p>
    <w:p w:rsidR="00942FC1" w:rsidRDefault="00942FC1" w:rsidP="00942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sz w:val="28"/>
          <w:szCs w:val="28"/>
        </w:rPr>
        <w:t xml:space="preserve">на основании статьи 6 Устава </w:t>
      </w:r>
      <w:r>
        <w:rPr>
          <w:rFonts w:eastAsia="Calibri"/>
          <w:bCs/>
          <w:sz w:val="28"/>
          <w:szCs w:val="28"/>
        </w:rPr>
        <w:t xml:space="preserve">Лобинского сельсовета Краснозерского района Новосибирской области  </w:t>
      </w:r>
      <w:r>
        <w:rPr>
          <w:sz w:val="28"/>
          <w:szCs w:val="28"/>
        </w:rPr>
        <w:t>РЕШИЛ:</w:t>
      </w:r>
    </w:p>
    <w:p w:rsidR="00942FC1" w:rsidRDefault="00942FC1" w:rsidP="00942FC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Утвердить прилагаемый Порядок принятия решения о применении к лицам, замещающим отдельные муниципальные должности Лобинского сельсовета Краснозерского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942FC1" w:rsidRDefault="00942FC1" w:rsidP="00942FC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официального опубликования.</w:t>
      </w:r>
    </w:p>
    <w:p w:rsidR="00942FC1" w:rsidRDefault="00942FC1" w:rsidP="00942FC1">
      <w:pPr>
        <w:ind w:firstLine="540"/>
        <w:jc w:val="both"/>
        <w:rPr>
          <w:color w:val="000000"/>
          <w:sz w:val="28"/>
          <w:szCs w:val="28"/>
        </w:rPr>
      </w:pPr>
    </w:p>
    <w:p w:rsidR="00942FC1" w:rsidRDefault="00942FC1" w:rsidP="00942FC1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942FC1" w:rsidTr="004D6309">
        <w:tc>
          <w:tcPr>
            <w:tcW w:w="4644" w:type="dxa"/>
            <w:hideMark/>
          </w:tcPr>
          <w:p w:rsidR="00942FC1" w:rsidRDefault="00942FC1" w:rsidP="004D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Председатель Совета депутатов</w:t>
            </w:r>
          </w:p>
          <w:p w:rsidR="00942FC1" w:rsidRDefault="00942FC1" w:rsidP="004D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Лобинского сельсовета  </w:t>
            </w:r>
          </w:p>
          <w:p w:rsidR="00942FC1" w:rsidRDefault="00942FC1" w:rsidP="004D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Краснозерского района  </w:t>
            </w:r>
          </w:p>
          <w:p w:rsidR="00942FC1" w:rsidRDefault="00942FC1" w:rsidP="004D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Новосибирской области                                               </w:t>
            </w:r>
          </w:p>
        </w:tc>
        <w:tc>
          <w:tcPr>
            <w:tcW w:w="567" w:type="dxa"/>
          </w:tcPr>
          <w:p w:rsidR="00942FC1" w:rsidRDefault="00942FC1" w:rsidP="004D630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942FC1" w:rsidRDefault="00942FC1" w:rsidP="004D63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 Лобинского сельсовета</w:t>
            </w:r>
          </w:p>
          <w:p w:rsidR="00942FC1" w:rsidRDefault="00942FC1" w:rsidP="004D63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Краснозерского района</w:t>
            </w:r>
          </w:p>
          <w:p w:rsidR="00942FC1" w:rsidRDefault="00942FC1" w:rsidP="004D63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942FC1" w:rsidRDefault="00942FC1" w:rsidP="004D630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42FC1" w:rsidTr="004D6309">
        <w:tc>
          <w:tcPr>
            <w:tcW w:w="4644" w:type="dxa"/>
          </w:tcPr>
          <w:p w:rsidR="00942FC1" w:rsidRDefault="00942FC1" w:rsidP="004D630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42FC1" w:rsidRDefault="00942FC1" w:rsidP="004D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___________А.В.Ставицкий</w:t>
            </w:r>
          </w:p>
          <w:p w:rsidR="00942FC1" w:rsidRDefault="00942FC1" w:rsidP="004D630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42FC1" w:rsidRDefault="00942FC1" w:rsidP="004D630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FC1" w:rsidRDefault="00942FC1" w:rsidP="004D630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42FC1" w:rsidRDefault="00942FC1" w:rsidP="004D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 С.А.Колесников</w:t>
            </w:r>
          </w:p>
          <w:p w:rsidR="00942FC1" w:rsidRDefault="00942FC1" w:rsidP="004D630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42FC1" w:rsidRDefault="00942FC1" w:rsidP="00942FC1"/>
    <w:p w:rsidR="00942FC1" w:rsidRPr="00C20301" w:rsidRDefault="00942FC1" w:rsidP="00942FC1">
      <w:pPr>
        <w:spacing w:after="160" w:line="259" w:lineRule="auto"/>
      </w:pPr>
    </w:p>
    <w:p w:rsidR="00942FC1" w:rsidRPr="006B45FA" w:rsidRDefault="00942FC1" w:rsidP="00942FC1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6B45FA">
        <w:rPr>
          <w:rFonts w:eastAsia="Calibri"/>
          <w:sz w:val="28"/>
          <w:szCs w:val="28"/>
          <w:lang w:eastAsia="en-US"/>
        </w:rPr>
        <w:t>УТВЕРЖДЕН</w:t>
      </w:r>
    </w:p>
    <w:p w:rsidR="00942FC1" w:rsidRDefault="00942FC1" w:rsidP="00942FC1">
      <w:pPr>
        <w:tabs>
          <w:tab w:val="left" w:pos="9638"/>
        </w:tabs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Совета депутатов </w:t>
      </w:r>
    </w:p>
    <w:p w:rsidR="00942FC1" w:rsidRDefault="00942FC1" w:rsidP="00942FC1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Лобинского сельсовета</w:t>
      </w:r>
    </w:p>
    <w:p w:rsidR="00942FC1" w:rsidRDefault="00942FC1" w:rsidP="00942FC1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Краснозерского района</w:t>
      </w:r>
    </w:p>
    <w:p w:rsidR="00942FC1" w:rsidRPr="006B45FA" w:rsidRDefault="00942FC1" w:rsidP="00942FC1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942FC1" w:rsidRDefault="00942FC1" w:rsidP="00942FC1">
      <w:pPr>
        <w:contextualSpacing/>
        <w:jc w:val="center"/>
        <w:rPr>
          <w:sz w:val="28"/>
          <w:szCs w:val="28"/>
        </w:rPr>
      </w:pPr>
    </w:p>
    <w:p w:rsidR="00942FC1" w:rsidRDefault="00942FC1" w:rsidP="00942FC1">
      <w:pPr>
        <w:contextualSpacing/>
        <w:jc w:val="center"/>
        <w:rPr>
          <w:sz w:val="28"/>
          <w:szCs w:val="28"/>
        </w:rPr>
      </w:pPr>
    </w:p>
    <w:p w:rsidR="00942FC1" w:rsidRPr="00CD7A45" w:rsidRDefault="00942FC1" w:rsidP="00942FC1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942FC1" w:rsidRPr="00C20301" w:rsidRDefault="00942FC1" w:rsidP="00942FC1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>принятия решения о применении к лицам, замещающим отдельны</w:t>
      </w:r>
      <w:r>
        <w:rPr>
          <w:b/>
          <w:sz w:val="28"/>
          <w:szCs w:val="28"/>
        </w:rPr>
        <w:t>е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>муниципальные должности</w:t>
      </w:r>
      <w:r>
        <w:rPr>
          <w:b/>
          <w:sz w:val="28"/>
          <w:szCs w:val="28"/>
        </w:rPr>
        <w:t xml:space="preserve"> Лобинского сельсовета Краснозерского района Новосибирской области 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942FC1" w:rsidRDefault="00942FC1" w:rsidP="00942FC1">
      <w:pPr>
        <w:contextualSpacing/>
        <w:jc w:val="center"/>
        <w:rPr>
          <w:sz w:val="28"/>
          <w:szCs w:val="28"/>
        </w:rPr>
      </w:pP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 Лобинского сельсовета Краснозерского района Новосибирской области</w:t>
      </w:r>
      <w:r w:rsidRPr="002E4833">
        <w:rPr>
          <w:sz w:val="28"/>
          <w:szCs w:val="28"/>
        </w:rPr>
        <w:t>, депутату Совета депутатов</w:t>
      </w:r>
      <w:r w:rsidRPr="002F4F9C">
        <w:rPr>
          <w:sz w:val="28"/>
          <w:szCs w:val="28"/>
        </w:rPr>
        <w:t xml:space="preserve"> </w:t>
      </w:r>
      <w:r>
        <w:rPr>
          <w:sz w:val="28"/>
          <w:szCs w:val="28"/>
        </w:rPr>
        <w:t>Лобинского сельсовета Краснозерского района Новосибирской области</w:t>
      </w:r>
      <w:r w:rsidRPr="002E4833">
        <w:rPr>
          <w:sz w:val="28"/>
          <w:szCs w:val="28"/>
        </w:rPr>
        <w:t xml:space="preserve">, исполняющему свои полномочия на постоянной или непостоянной основе (далее вместе – лицо, замещающеемуниципальную должность; лица, замещающие </w:t>
      </w:r>
      <w:r w:rsidRPr="002E4833">
        <w:rPr>
          <w:sz w:val="28"/>
          <w:szCs w:val="28"/>
        </w:rPr>
        <w:lastRenderedPageBreak/>
        <w:t>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представившему недостоверные и неполные сведения о доходах,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ответственности), принимается Советом депута</w:t>
      </w:r>
      <w:r w:rsidRPr="0076678A">
        <w:rPr>
          <w:sz w:val="28"/>
          <w:szCs w:val="28"/>
        </w:rPr>
        <w:t>тов</w:t>
      </w:r>
      <w:r w:rsidRPr="002F4F9C">
        <w:rPr>
          <w:sz w:val="28"/>
          <w:szCs w:val="28"/>
        </w:rPr>
        <w:t xml:space="preserve"> </w:t>
      </w:r>
      <w:r>
        <w:rPr>
          <w:sz w:val="28"/>
          <w:szCs w:val="28"/>
        </w:rPr>
        <w:t>Лобинского сельсовета Краснозерского района Новосибирской области</w:t>
      </w:r>
      <w:r w:rsidRPr="0076678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42FC1" w:rsidRPr="00D92443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Основанием для рассмотрения вопроса о принятии решения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 xml:space="preserve">, поступившая в Совет депутатов Лобинского сельсовета Краснозерского района Новосибирской области  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 «</w:t>
      </w:r>
      <w:r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(далее – Закон Новосибирской области</w:t>
      </w:r>
      <w:r>
        <w:rPr>
          <w:sz w:val="28"/>
          <w:szCs w:val="28"/>
        </w:rPr>
        <w:t xml:space="preserve"> «</w:t>
      </w:r>
      <w:r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установленном Советом </w:t>
      </w:r>
      <w:r>
        <w:rPr>
          <w:sz w:val="28"/>
          <w:szCs w:val="28"/>
        </w:rPr>
        <w:lastRenderedPageBreak/>
        <w:t>депутатов Лобинского сельсовета Краснозерского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коррупции, в Лобинском сельсовете Краснозерского района Новосибирской области (далее – комиссия), для предварительного рассмотрения и выработки рекомендаций по вопросу принятия решения </w:t>
      </w:r>
      <w:r w:rsidRPr="00715F37">
        <w:rPr>
          <w:sz w:val="28"/>
          <w:szCs w:val="28"/>
        </w:rPr>
        <w:t>о применении меры ответственности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. 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после дня проведения заседания комиссии протокол заседания комиссии/выписка из протокола Лобинского сельсовета Краснозерского района Новосибирской области </w:t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>председателю Совета депутатов Лобинского сельсовета Краснозерского района Новосибирской области для включения в повестку дня заседания Совета депутатов Лобинского сельсовета Краснозерского района Новосибирской области вопроса, касающегося принятия решения о применении меры ответственности.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5. Заседание Совета депутатов</w:t>
      </w:r>
      <w:r>
        <w:rPr>
          <w:sz w:val="28"/>
          <w:szCs w:val="28"/>
        </w:rPr>
        <w:t xml:space="preserve"> Лобинского сельсовета Краснозерского района Новосибирской области</w:t>
      </w:r>
      <w:r w:rsidRPr="00D41EBE">
        <w:rPr>
          <w:sz w:val="28"/>
          <w:szCs w:val="28"/>
        </w:rPr>
        <w:t xml:space="preserve"> проводится в</w:t>
      </w:r>
      <w:r>
        <w:rPr>
          <w:sz w:val="28"/>
          <w:szCs w:val="28"/>
        </w:rPr>
        <w:t xml:space="preserve"> </w:t>
      </w:r>
      <w:r w:rsidRPr="00D41EBE">
        <w:rPr>
          <w:sz w:val="28"/>
          <w:szCs w:val="28"/>
        </w:rPr>
        <w:t>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Лобинского сельсовета Краснозерского района Новосибирской области рассматривается вопрос о принятии решения о применении меры ответственности, не позднее трех рабочих дней до дня заседания Совета депутатов Лобинского сельсовета Краснозерского района Новосибирской области письменно 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942FC1" w:rsidRPr="002E4833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lastRenderedPageBreak/>
        <w:t xml:space="preserve">При рассмотрении Советом депутатов вопроса о </w:t>
      </w:r>
      <w:r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Рассмотрение Советом депутатов Лобинского сельсовета Краснозерского района Новосибирской области вопроса о принятии решения </w:t>
      </w:r>
      <w:r w:rsidRPr="001B15C1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</w:t>
      </w:r>
      <w:r w:rsidRPr="009D6BB0">
        <w:rPr>
          <w:sz w:val="28"/>
          <w:szCs w:val="28"/>
        </w:rPr>
        <w:t>проводится</w:t>
      </w:r>
      <w:r>
        <w:rPr>
          <w:sz w:val="28"/>
          <w:szCs w:val="28"/>
        </w:rPr>
        <w:t>, как правило, в присутствии лица, замещающего муниципальную должность, в отношении которого рассматривается данный вопрос.</w:t>
      </w:r>
    </w:p>
    <w:p w:rsidR="00942FC1" w:rsidRDefault="00942FC1" w:rsidP="00942F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 Лобинского сельсовета Краснозерского района Новосибирской области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942FC1" w:rsidRPr="002E4833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7. При принятии решения о применении меры ответственности учитываются: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 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 xml:space="preserve"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00037A">
        <w:rPr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инструментами».</w:t>
      </w:r>
    </w:p>
    <w:p w:rsidR="00942FC1" w:rsidRPr="0061163D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61163D">
        <w:rPr>
          <w:sz w:val="28"/>
          <w:szCs w:val="28"/>
        </w:rPr>
        <w:t xml:space="preserve">К </w:t>
      </w:r>
      <w:r>
        <w:rPr>
          <w:sz w:val="28"/>
          <w:szCs w:val="28"/>
        </w:rPr>
        <w:t>лицу, замещающему муниципальную должность</w:t>
      </w:r>
      <w:r w:rsidRPr="0061163D">
        <w:rPr>
          <w:sz w:val="28"/>
          <w:szCs w:val="28"/>
        </w:rPr>
        <w:t>, предст</w:t>
      </w:r>
      <w:r w:rsidRPr="0076678A">
        <w:rPr>
          <w:sz w:val="28"/>
          <w:szCs w:val="28"/>
        </w:rPr>
        <w:t xml:space="preserve">авившему </w:t>
      </w:r>
      <w:r w:rsidRPr="0061163D">
        <w:rPr>
          <w:sz w:val="28"/>
          <w:szCs w:val="28"/>
        </w:rPr>
        <w:t xml:space="preserve">недостоверные или неполные сведения о </w:t>
      </w:r>
      <w:r>
        <w:rPr>
          <w:sz w:val="28"/>
          <w:szCs w:val="28"/>
        </w:rPr>
        <w:t>доходах</w:t>
      </w:r>
      <w:r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942FC1" w:rsidRPr="0061163D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942FC1" w:rsidRPr="00436F36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>
        <w:rPr>
          <w:sz w:val="28"/>
          <w:szCs w:val="28"/>
        </w:rPr>
        <w:t xml:space="preserve"> Лобинского сельсовета Краснозерского района Новосибирской области</w:t>
      </w:r>
      <w:r w:rsidRPr="00436F36">
        <w:rPr>
          <w:sz w:val="28"/>
          <w:szCs w:val="28"/>
        </w:rPr>
        <w:t xml:space="preserve"> от должности в Совете депутатов </w:t>
      </w:r>
      <w:r>
        <w:rPr>
          <w:sz w:val="28"/>
          <w:szCs w:val="28"/>
        </w:rPr>
        <w:t>Лобинского сельсовета Краснозерского района Новосибирской области</w:t>
      </w:r>
      <w:r w:rsidRPr="00436F36">
        <w:rPr>
          <w:sz w:val="28"/>
          <w:szCs w:val="28"/>
        </w:rPr>
        <w:t xml:space="preserve"> с лишением права занимать</w:t>
      </w:r>
      <w:r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>
        <w:rPr>
          <w:sz w:val="28"/>
          <w:szCs w:val="28"/>
        </w:rPr>
        <w:t xml:space="preserve"> Лобинского сельсовета Краснозерского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</w:t>
      </w:r>
      <w:r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942FC1" w:rsidRPr="00436F36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депутата Совета депутатов </w:t>
      </w:r>
      <w:r>
        <w:rPr>
          <w:sz w:val="28"/>
          <w:szCs w:val="28"/>
        </w:rPr>
        <w:t>Лобинского сельсовета Краснозерского района Новосибирской области</w:t>
      </w:r>
      <w:r w:rsidRPr="00436F36">
        <w:rPr>
          <w:sz w:val="28"/>
          <w:szCs w:val="28"/>
        </w:rPr>
        <w:t xml:space="preserve">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42FC1" w:rsidRPr="00436F36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4) запрет занимать должности в Совете депутатов</w:t>
      </w:r>
      <w:r>
        <w:rPr>
          <w:sz w:val="28"/>
          <w:szCs w:val="28"/>
        </w:rPr>
        <w:t xml:space="preserve"> Лобинского сельсовета Краснозерского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 его полномочий;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К депутату Совета депутатов Лобинского сельсовета Краснозерского района Новосибирской области могут быть применены меры ответственности, указанные в подпунктах 1-5 пункта8 настоящего Порядка.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1:</w:t>
      </w:r>
      <w:r>
        <w:rPr>
          <w:sz w:val="28"/>
          <w:szCs w:val="28"/>
        </w:rPr>
        <w:t xml:space="preserve"> К</w:t>
      </w:r>
      <w:r w:rsidRPr="00F262DF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Лобинского сельсовета Краснозерского района Новосибирской области, может быть применена мера ответственности, предусмотренная подпунктом 1 пункта8 настоящего Порядка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2:</w:t>
      </w:r>
      <w:r w:rsidRPr="00F262DF">
        <w:rPr>
          <w:sz w:val="28"/>
          <w:szCs w:val="28"/>
        </w:rPr>
        <w:t>К главе</w:t>
      </w:r>
      <w:r>
        <w:rPr>
          <w:sz w:val="28"/>
          <w:szCs w:val="28"/>
        </w:rPr>
        <w:t xml:space="preserve"> Лобинского сельсовета Краснозерского района Новосибирской области, могут быть </w:t>
      </w:r>
    </w:p>
    <w:p w:rsidR="00942FC1" w:rsidRDefault="00942FC1" w:rsidP="00942F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применены мерыответственности, предусмотренные подпунктами 1, 3, 5 пункта8 настоящего Порядка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Лобинского сельсовета Краснозерского района Новосибирской области о применении меры ответственности принимается </w:t>
      </w:r>
      <w:r w:rsidRPr="00613874">
        <w:rPr>
          <w:sz w:val="28"/>
          <w:szCs w:val="28"/>
        </w:rPr>
        <w:t xml:space="preserve">в порядке, установленном Регламентом </w:t>
      </w:r>
      <w:r w:rsidRPr="00357D1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57D17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Лобинского сельсовета Краснозерского района Новосибирской области</w:t>
      </w:r>
      <w:r w:rsidRPr="006138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открытым голосованием </w:t>
      </w:r>
      <w:r w:rsidRPr="00613874">
        <w:rPr>
          <w:sz w:val="28"/>
          <w:szCs w:val="28"/>
        </w:rPr>
        <w:t xml:space="preserve">большинством </w:t>
      </w:r>
      <w:r>
        <w:rPr>
          <w:sz w:val="28"/>
          <w:szCs w:val="28"/>
        </w:rPr>
        <w:t>голосов от числа депутатов, присутствующихна заседании.</w:t>
      </w:r>
    </w:p>
    <w:p w:rsidR="00942FC1" w:rsidRPr="000877B3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>
        <w:rPr>
          <w:sz w:val="28"/>
          <w:szCs w:val="28"/>
        </w:rPr>
        <w:t>Лобинского сельсовета Краснозерского района Новосибирской области ,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рассмотренияпередать ведение заседания на весь период рассмотрения вопроса другому лицу в порядке, установленн</w:t>
      </w:r>
      <w:r>
        <w:rPr>
          <w:sz w:val="28"/>
          <w:szCs w:val="28"/>
        </w:rPr>
        <w:t>ом Регламентом Совета депутатов Лобинского сельсовета Краснозерского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>.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Лобинского сельсовета Краснозерского района Новосибирской области о применении меры ответственности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54450F">
        <w:rPr>
          <w:sz w:val="28"/>
          <w:szCs w:val="28"/>
        </w:rPr>
        <w:t>фамилию, имя, отчество(последнее - при наличии)</w:t>
      </w:r>
      <w:r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наименование муниципальной </w:t>
      </w:r>
      <w:r w:rsidRPr="0054450F">
        <w:rPr>
          <w:sz w:val="28"/>
          <w:szCs w:val="28"/>
        </w:rPr>
        <w:t>должност</w:t>
      </w:r>
      <w:r>
        <w:rPr>
          <w:sz w:val="28"/>
          <w:szCs w:val="28"/>
        </w:rPr>
        <w:t>и лица,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реквизиты </w:t>
      </w:r>
      <w:r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Pr="0054450F">
        <w:rPr>
          <w:sz w:val="28"/>
          <w:szCs w:val="28"/>
        </w:rPr>
        <w:t>;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конкретную</w:t>
      </w:r>
      <w:r w:rsidRPr="0054450F">
        <w:rPr>
          <w:sz w:val="28"/>
          <w:szCs w:val="28"/>
        </w:rPr>
        <w:t xml:space="preserve"> мер</w:t>
      </w:r>
      <w:r>
        <w:rPr>
          <w:sz w:val="28"/>
          <w:szCs w:val="28"/>
        </w:rPr>
        <w:t>у</w:t>
      </w:r>
      <w:r w:rsidRPr="0054450F">
        <w:rPr>
          <w:sz w:val="28"/>
          <w:szCs w:val="28"/>
        </w:rPr>
        <w:t xml:space="preserve"> ответственности с обоснованием </w:t>
      </w:r>
      <w:r>
        <w:rPr>
          <w:sz w:val="28"/>
          <w:szCs w:val="28"/>
        </w:rPr>
        <w:t xml:space="preserve">ее </w:t>
      </w:r>
      <w:r w:rsidRPr="0054450F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и </w:t>
      </w:r>
      <w:r w:rsidRPr="0054450F">
        <w:rPr>
          <w:sz w:val="28"/>
          <w:szCs w:val="28"/>
        </w:rPr>
        <w:t>указание</w:t>
      </w:r>
      <w:r>
        <w:rPr>
          <w:sz w:val="28"/>
          <w:szCs w:val="28"/>
        </w:rPr>
        <w:t>м</w:t>
      </w:r>
      <w:r w:rsidRPr="0054450F">
        <w:rPr>
          <w:sz w:val="28"/>
          <w:szCs w:val="28"/>
        </w:rPr>
        <w:t xml:space="preserve"> основания–част</w:t>
      </w:r>
      <w:r>
        <w:rPr>
          <w:sz w:val="28"/>
          <w:szCs w:val="28"/>
        </w:rPr>
        <w:t>и</w:t>
      </w:r>
      <w:r w:rsidRPr="0054450F">
        <w:rPr>
          <w:sz w:val="28"/>
          <w:szCs w:val="28"/>
        </w:rPr>
        <w:t xml:space="preserve"> 7.3-1 статьи 40 Федерального закона от 06.10.2003 №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и8.1</w:t>
      </w:r>
      <w:r w:rsidRPr="0054450F">
        <w:rPr>
          <w:sz w:val="28"/>
          <w:szCs w:val="28"/>
        </w:rPr>
        <w:t xml:space="preserve"> Закона Новосибирской области</w:t>
      </w:r>
      <w:r>
        <w:rPr>
          <w:sz w:val="28"/>
          <w:szCs w:val="28"/>
        </w:rPr>
        <w:t>«</w:t>
      </w:r>
      <w:r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54450F">
        <w:rPr>
          <w:sz w:val="28"/>
          <w:szCs w:val="28"/>
        </w:rPr>
        <w:t>;</w:t>
      </w:r>
    </w:p>
    <w:p w:rsidR="00942FC1" w:rsidRPr="0054450F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450F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Pr="0054450F">
        <w:rPr>
          <w:sz w:val="28"/>
          <w:szCs w:val="28"/>
        </w:rPr>
        <w:t>).</w:t>
      </w:r>
    </w:p>
    <w:p w:rsidR="00942FC1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 xml:space="preserve">Совета депутатов Лобинского сельсовета Краснозерского района Новосибирской области о применении меры ответственности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>и об иной охраняемой законом тайне:</w:t>
      </w:r>
    </w:p>
    <w:p w:rsidR="00942FC1" w:rsidRPr="00CD4CA4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>
        <w:rPr>
          <w:sz w:val="28"/>
          <w:szCs w:val="28"/>
        </w:rPr>
        <w:noBreakHyphen/>
      </w:r>
      <w:r w:rsidRPr="00085C6E">
        <w:rPr>
          <w:sz w:val="28"/>
          <w:szCs w:val="28"/>
        </w:rPr>
        <w:t xml:space="preserve">в течение пяти рабочих дней </w:t>
      </w:r>
      <w:r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942FC1" w:rsidRPr="00CD4CA4" w:rsidRDefault="00942FC1" w:rsidP="00942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942FC1" w:rsidRDefault="00942FC1" w:rsidP="00942FC1">
      <w:pPr>
        <w:pBdr>
          <w:bottom w:val="double" w:sz="6" w:space="1" w:color="auto"/>
        </w:pBd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>
        <w:rPr>
          <w:sz w:val="28"/>
          <w:szCs w:val="28"/>
        </w:rPr>
        <w:t>3. 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 xml:space="preserve">в отношении которого принято решение о применении меры ответственности,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56654D" w:rsidRDefault="0056654D" w:rsidP="0056654D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СОВЕТ ДЕПУТАТОВ  ЛОБИНСКОГО СЕЛЬСОВЕТА</w:t>
      </w:r>
      <w:r>
        <w:rPr>
          <w:rFonts w:eastAsia="Calibri"/>
          <w:bCs/>
          <w:sz w:val="28"/>
          <w:szCs w:val="28"/>
        </w:rPr>
        <w:br/>
        <w:t>КРАСНОЗЕРСКОГО РАЙОНА НОВОСИБИРСКОЙ ОБЛСТИ</w:t>
      </w:r>
    </w:p>
    <w:p w:rsidR="0056654D" w:rsidRDefault="0056654D" w:rsidP="0056654D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Шестого созыва</w:t>
      </w:r>
    </w:p>
    <w:p w:rsidR="0056654D" w:rsidRDefault="0056654D" w:rsidP="0056654D">
      <w:pPr>
        <w:jc w:val="center"/>
        <w:rPr>
          <w:rFonts w:eastAsia="Calibri"/>
          <w:bCs/>
          <w:sz w:val="28"/>
          <w:szCs w:val="28"/>
        </w:rPr>
      </w:pPr>
    </w:p>
    <w:p w:rsidR="0056654D" w:rsidRDefault="0056654D" w:rsidP="0056654D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РЕШЕНИЕ</w:t>
      </w:r>
    </w:p>
    <w:p w:rsidR="0056654D" w:rsidRDefault="0056654D" w:rsidP="0056654D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Тринадцатой очередной сессии</w:t>
      </w:r>
    </w:p>
    <w:p w:rsidR="0056654D" w:rsidRDefault="0056654D" w:rsidP="005665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27.08.2021                              с. Лобино                            №40 </w:t>
      </w:r>
    </w:p>
    <w:p w:rsidR="0056654D" w:rsidRPr="00B64FCA" w:rsidRDefault="0056654D" w:rsidP="005665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54D" w:rsidRPr="00C5428C" w:rsidRDefault="0056654D" w:rsidP="0056654D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ЛОБИНСКОГО СЕЛЬСОВЕТА  КРАСНОЗЕРСКОГО РАЙОНА НОВОСИБИРСКОЙ ОБЛАСТИ </w:t>
      </w: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ЛОБИНСКОГО СЕЛЬСОВЕТА  КРАСНОЗЕРСКОГО РАЙОНА НОВОСИБИРСКОЙ ОБЛАСТИ</w:t>
      </w: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25340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25340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</w:p>
    <w:p w:rsidR="0056654D" w:rsidRPr="00B64FCA" w:rsidRDefault="0056654D" w:rsidP="0056654D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обеспечения реализации в Лобинском сельсовете Краснозерского района Новосибирской области </w:t>
      </w:r>
      <w:r w:rsidRPr="000B3DE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контроле за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соответствием расходов лиц, замещающих государственные должности, и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footnoteReference w:id="5"/>
      </w:r>
      <w:r w:rsidRPr="0074313E">
        <w:rPr>
          <w:rFonts w:ascii="Times New Roman" w:eastAsia="Calibri" w:hAnsi="Times New Roman" w:cs="Times New Roman"/>
          <w:bCs/>
          <w:sz w:val="28"/>
          <w:szCs w:val="28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</w:rPr>
        <w:t xml:space="preserve">запрете отдельным </w:t>
      </w:r>
      <w:r w:rsidRPr="007431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ть наличные денежные средства и </w:t>
      </w:r>
      <w:r w:rsidRPr="0074313E">
        <w:rPr>
          <w:rFonts w:ascii="Times New Roman" w:eastAsia="Calibri" w:hAnsi="Times New Roman" w:cs="Times New Roman"/>
          <w:bCs/>
          <w:sz w:val="28"/>
          <w:szCs w:val="28"/>
        </w:rPr>
        <w:t>ценности в иностранных банках, расположенных за пределами территории Российской Федерации, владеть и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</w:rPr>
        <w:t>(или) пользоваться иностранными финансовыми инструментами»</w:t>
      </w:r>
      <w:r>
        <w:rPr>
          <w:rFonts w:ascii="Times New Roman" w:eastAsia="Calibri" w:hAnsi="Times New Roman" w:cs="Times New Roman"/>
          <w:bCs/>
          <w:sz w:val="28"/>
          <w:szCs w:val="28"/>
        </w:rPr>
        <w:t>, Закона Новосибирской области от 10.11.2017 № 216-ОЗ «Об отдельных вопросах</w:t>
      </w:r>
      <w:r w:rsidRPr="001E727D">
        <w:rPr>
          <w:rFonts w:ascii="Times New Roman" w:eastAsia="Calibri" w:hAnsi="Times New Roman" w:cs="Times New Roman"/>
          <w:bCs/>
          <w:sz w:val="28"/>
          <w:szCs w:val="28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E727D">
        <w:rPr>
          <w:rFonts w:ascii="Times New Roman" w:eastAsia="Calibri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E727D">
        <w:rPr>
          <w:rFonts w:ascii="Times New Roman" w:eastAsia="Calibri" w:hAnsi="Times New Roman" w:cs="Times New Roman"/>
          <w:bCs/>
          <w:sz w:val="28"/>
          <w:szCs w:val="28"/>
        </w:rPr>
        <w:t>муниципальной службе в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Совет депутатов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Лобинского сельсовета Краснозерского района Новосибирской области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решил: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комиссию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Лобинского сельсовета Краснозерского района Новосибирской </w:t>
      </w:r>
      <w:r>
        <w:rPr>
          <w:rFonts w:ascii="Times New Roman" w:eastAsia="Calibri" w:hAnsi="Times New Roman" w:cs="Times New Roman"/>
          <w:sz w:val="28"/>
          <w:szCs w:val="28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лицами, замещающими муниципальные должности</w:t>
      </w:r>
      <w:r w:rsidRPr="00FE69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Лобинского сельсовета Краснозерского района Новосибирской</w:t>
      </w:r>
      <w:r w:rsidRPr="000B3DE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Лобинского сельсовета Краснозерского района Новосибирской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по соблюдению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лицами, замещающими муниципальные должности</w:t>
      </w:r>
      <w:r w:rsidRPr="00FE69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Лобинского сельсовета Краснозерского района Новосибирской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56654D" w:rsidRPr="00200AC8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 Утвердить состав комиссии Лобинского сельсовета Краснозерского района Новосибирской </w:t>
      </w:r>
      <w:r w:rsidRPr="00632D2E">
        <w:rPr>
          <w:rFonts w:ascii="Times New Roman" w:eastAsia="Calibri" w:hAnsi="Times New Roman" w:cs="Times New Roman"/>
          <w:bCs/>
          <w:sz w:val="28"/>
          <w:szCs w:val="28"/>
        </w:rPr>
        <w:t>по соблюдению лицами, замещающими муниципальные должности</w:t>
      </w:r>
      <w:r w:rsidRPr="00FE69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Лобинского сельсовета Краснозерского района Новосибирской</w:t>
      </w:r>
      <w:r w:rsidRPr="000B3DE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6654D" w:rsidRPr="007D6487" w:rsidRDefault="0056654D" w:rsidP="00566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периодическом печатном издании «Вестник органов местного самоуправления Лобинского сельсовета Краснозерского района Новосибирской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>и разместить на официальном сайте в информационно-телекоммуникационной сети «Интернет».</w:t>
      </w:r>
    </w:p>
    <w:p w:rsidR="0056654D" w:rsidRDefault="0056654D" w:rsidP="00566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возложить на</w:t>
      </w:r>
      <w:r>
        <w:rPr>
          <w:rFonts w:ascii="Times New Roman" w:eastAsia="Calibri" w:hAnsi="Times New Roman" w:cs="Times New Roman"/>
          <w:sz w:val="28"/>
          <w:szCs w:val="28"/>
        </w:rPr>
        <w:t> председателя комиссии по бюджетной политике</w:t>
      </w:r>
      <w:r w:rsidRPr="000B3D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54D" w:rsidRPr="00186015" w:rsidRDefault="0056654D" w:rsidP="00566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56654D" w:rsidTr="004D6309">
        <w:tc>
          <w:tcPr>
            <w:tcW w:w="4644" w:type="dxa"/>
            <w:hideMark/>
          </w:tcPr>
          <w:p w:rsidR="0056654D" w:rsidRPr="00831A75" w:rsidRDefault="0056654D" w:rsidP="004D6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Председатель Совета депутатов</w:t>
            </w:r>
          </w:p>
          <w:p w:rsidR="0056654D" w:rsidRPr="00831A75" w:rsidRDefault="0056654D" w:rsidP="004D6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Лобинского сельсовета  </w:t>
            </w:r>
          </w:p>
          <w:p w:rsidR="0056654D" w:rsidRPr="00831A75" w:rsidRDefault="0056654D" w:rsidP="004D6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Краснозерского района  </w:t>
            </w:r>
          </w:p>
          <w:p w:rsidR="0056654D" w:rsidRPr="00831A75" w:rsidRDefault="0056654D" w:rsidP="004D6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                                               </w:t>
            </w:r>
          </w:p>
        </w:tc>
        <w:tc>
          <w:tcPr>
            <w:tcW w:w="567" w:type="dxa"/>
          </w:tcPr>
          <w:p w:rsidR="0056654D" w:rsidRPr="00831A75" w:rsidRDefault="0056654D" w:rsidP="004D6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6654D" w:rsidRPr="00831A75" w:rsidRDefault="0056654D" w:rsidP="004D6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 Лобинского сельсовета</w:t>
            </w:r>
          </w:p>
          <w:p w:rsidR="0056654D" w:rsidRPr="00831A75" w:rsidRDefault="0056654D" w:rsidP="004D6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Краснозерского района</w:t>
            </w:r>
          </w:p>
          <w:p w:rsidR="0056654D" w:rsidRPr="00831A75" w:rsidRDefault="0056654D" w:rsidP="004D6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56654D" w:rsidRPr="00831A75" w:rsidRDefault="0056654D" w:rsidP="004D6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54D" w:rsidTr="004D6309">
        <w:tc>
          <w:tcPr>
            <w:tcW w:w="4644" w:type="dxa"/>
          </w:tcPr>
          <w:p w:rsidR="0056654D" w:rsidRPr="00831A75" w:rsidRDefault="0056654D" w:rsidP="004D6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654D" w:rsidRPr="00831A75" w:rsidRDefault="0056654D" w:rsidP="004D6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___________А.В.Ставицкий</w:t>
            </w:r>
          </w:p>
          <w:p w:rsidR="0056654D" w:rsidRPr="00831A75" w:rsidRDefault="0056654D" w:rsidP="004D6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6654D" w:rsidRPr="00831A75" w:rsidRDefault="0056654D" w:rsidP="004D6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6654D" w:rsidRPr="00831A75" w:rsidRDefault="0056654D" w:rsidP="004D6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654D" w:rsidRPr="00831A75" w:rsidRDefault="0056654D" w:rsidP="004D6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 С.А.Колесников</w:t>
            </w:r>
          </w:p>
          <w:p w:rsidR="0056654D" w:rsidRPr="00831A75" w:rsidRDefault="0056654D" w:rsidP="004D6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654D" w:rsidRDefault="0056654D" w:rsidP="005665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54D" w:rsidRPr="000B3DE7" w:rsidRDefault="0056654D" w:rsidP="005665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54D" w:rsidRDefault="0056654D" w:rsidP="0056654D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54D" w:rsidRDefault="0056654D" w:rsidP="0056654D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54D" w:rsidRDefault="0056654D" w:rsidP="0056654D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54D" w:rsidRDefault="0056654D" w:rsidP="0056654D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54D" w:rsidRDefault="0056654D" w:rsidP="0056654D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54D" w:rsidRDefault="0056654D" w:rsidP="0056654D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54D" w:rsidRDefault="0056654D" w:rsidP="0056654D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54D" w:rsidRDefault="0056654D" w:rsidP="0056654D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54D" w:rsidRDefault="0056654D" w:rsidP="0056654D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54D" w:rsidRDefault="0056654D" w:rsidP="0056654D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54D" w:rsidRDefault="0056654D" w:rsidP="0056654D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54D" w:rsidRDefault="0056654D" w:rsidP="005665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654D" w:rsidRDefault="0056654D" w:rsidP="0056654D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54D" w:rsidRPr="004214EF" w:rsidRDefault="0056654D" w:rsidP="0056654D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56654D" w:rsidRDefault="0056654D" w:rsidP="0056654D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Лобинского сельсовета Краснозерского района Новосибирской</w:t>
      </w:r>
    </w:p>
    <w:p w:rsidR="0056654D" w:rsidRDefault="0056654D" w:rsidP="0056654D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654D" w:rsidRPr="00B64FCA" w:rsidRDefault="0056654D" w:rsidP="0056654D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654D" w:rsidRPr="00790134" w:rsidRDefault="0056654D" w:rsidP="0056654D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56654D" w:rsidTr="004D6309">
        <w:tc>
          <w:tcPr>
            <w:tcW w:w="4644" w:type="dxa"/>
            <w:hideMark/>
          </w:tcPr>
          <w:p w:rsidR="0056654D" w:rsidRDefault="0056654D" w:rsidP="004D6309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6654D" w:rsidRDefault="0056654D" w:rsidP="004D6309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6654D" w:rsidRDefault="0056654D" w:rsidP="004D630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654D" w:rsidTr="004D6309">
        <w:tc>
          <w:tcPr>
            <w:tcW w:w="4644" w:type="dxa"/>
          </w:tcPr>
          <w:p w:rsidR="0056654D" w:rsidRDefault="0056654D" w:rsidP="004D6309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6654D" w:rsidRDefault="0056654D" w:rsidP="004D6309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6654D" w:rsidRDefault="0056654D" w:rsidP="004D6309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6654D" w:rsidRPr="00B64FCA" w:rsidRDefault="0056654D" w:rsidP="005665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Лобинского сельсовета Краснозерского района Новосибирской области </w:t>
      </w:r>
      <w:r w:rsidRPr="0069645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 ими обязанностей, установленных законодат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ельством Российской Федерации о 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 коррупции</w:t>
      </w:r>
    </w:p>
    <w:p w:rsidR="0056654D" w:rsidRPr="00B64FCA" w:rsidRDefault="0056654D" w:rsidP="00566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1. Комиссия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Лобинского сельсовета Краснозерского района Новосибирской области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Лобинского сельсовета Краснозерского района Новосибирской области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</w:t>
      </w: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 (далее</w:t>
      </w:r>
      <w:r>
        <w:rPr>
          <w:rFonts w:ascii="Times New Roman" w:eastAsia="Calibri" w:hAnsi="Times New Roman" w:cs="Times New Roman"/>
          <w:sz w:val="28"/>
          <w:szCs w:val="28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органом.</w:t>
      </w:r>
    </w:p>
    <w:p w:rsidR="0056654D" w:rsidRPr="00696459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Уставом </w:t>
      </w:r>
      <w:r>
        <w:rPr>
          <w:rFonts w:ascii="Times New Roman" w:eastAsia="Calibri" w:hAnsi="Times New Roman" w:cs="Times New Roman"/>
          <w:sz w:val="28"/>
          <w:szCs w:val="28"/>
        </w:rPr>
        <w:t>Лобинского сельсовета Краснозерского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муниципальными нормативными правовыми актами Лобинского сельсовета Краснозерского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 а также настоящим Положением.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относится: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1)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поступившей в Совет депутатов Лобинского сельсовета Краснозерского района Новосибирской области в соответствии с частью 2 статьи 8.1 Закона </w:t>
      </w:r>
      <w:r w:rsidRPr="002B5837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Pr="005608F2">
        <w:rPr>
          <w:rFonts w:ascii="Times New Roman" w:eastAsia="Calibri" w:hAnsi="Times New Roman" w:cs="Times New Roman"/>
          <w:sz w:val="28"/>
          <w:szCs w:val="28"/>
        </w:rPr>
        <w:t>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</w:t>
      </w:r>
      <w:r w:rsidRPr="002B5837">
        <w:rPr>
          <w:rFonts w:ascii="Times New Roman" w:eastAsia="Calibri" w:hAnsi="Times New Roman" w:cs="Times New Roman"/>
          <w:sz w:val="28"/>
          <w:szCs w:val="28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</w:rPr>
        <w:t>муниципальной службе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 ‒ Закон Новосибирской области </w:t>
      </w:r>
      <w:r w:rsidRPr="002B5837">
        <w:rPr>
          <w:rFonts w:ascii="Times New Roman" w:eastAsia="Calibri" w:hAnsi="Times New Roman" w:cs="Times New Roman"/>
          <w:sz w:val="28"/>
          <w:szCs w:val="28"/>
        </w:rPr>
        <w:t>«Об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</w:rPr>
        <w:t>муниципальной службе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письменной информации о недостоверности или неполноте сведений одоходах,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применениимер </w:t>
      </w:r>
      <w:r w:rsidRPr="005608F2">
        <w:rPr>
          <w:rFonts w:ascii="Times New Roman" w:eastAsia="Calibri" w:hAnsi="Times New Roman" w:cs="Times New Roman"/>
          <w:sz w:val="28"/>
          <w:szCs w:val="28"/>
        </w:rPr>
        <w:t>ответственности,</w:t>
      </w:r>
      <w:r w:rsidRPr="005608F2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5608F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предварительное рассмотрение поступившего в Совет депутатов Лобинского сельсовета Краснозерского района Новосибирской области в соответствии с частью 7.3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 xml:space="preserve">самоуправления или применении в </w:t>
      </w:r>
      <w:r w:rsidRPr="007B7F78">
        <w:rPr>
          <w:rFonts w:ascii="Times New Roman" w:hAnsi="Times New Roman" w:cs="Times New Roman"/>
          <w:sz w:val="28"/>
          <w:szCs w:val="28"/>
        </w:rPr>
        <w:lastRenderedPageBreak/>
        <w:t>отношении указанных лиц иной меры ответственности, в случае 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Pr="007B7F78">
        <w:rPr>
          <w:rFonts w:ascii="Times New Roman" w:eastAsia="Times New Roman" w:hAnsi="Times New Roman" w:cs="Times New Roman"/>
          <w:sz w:val="28"/>
          <w:szCs w:val="28"/>
        </w:rPr>
        <w:t xml:space="preserve">«Об общих принципах организации местного </w:t>
      </w:r>
      <w:r w:rsidRPr="005608F2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</w:t>
      </w:r>
      <w:r w:rsidRPr="00186015">
        <w:rPr>
          <w:rFonts w:ascii="Times New Roman" w:eastAsia="Calibri" w:hAnsi="Times New Roman" w:cs="Times New Roman"/>
          <w:sz w:val="28"/>
          <w:szCs w:val="28"/>
        </w:rPr>
        <w:t>(далее</w:t>
      </w:r>
      <w:r>
        <w:rPr>
          <w:rFonts w:ascii="Times New Roman" w:eastAsia="Calibri" w:hAnsi="Times New Roman" w:cs="Times New Roman"/>
          <w:sz w:val="28"/>
          <w:szCs w:val="28"/>
        </w:rPr>
        <w:t> ‒ </w:t>
      </w:r>
      <w:r w:rsidRPr="00186015">
        <w:rPr>
          <w:rFonts w:ascii="Times New Roman" w:eastAsia="Calibri" w:hAnsi="Times New Roman" w:cs="Times New Roman"/>
          <w:sz w:val="28"/>
          <w:szCs w:val="28"/>
        </w:rPr>
        <w:t>Федеральный закон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</w:rPr>
        <w:t>запрете отдел</w:t>
      </w:r>
      <w:r>
        <w:rPr>
          <w:rFonts w:ascii="Times New Roman" w:eastAsia="Calibri" w:hAnsi="Times New Roman" w:cs="Times New Roman"/>
          <w:sz w:val="28"/>
          <w:szCs w:val="28"/>
        </w:rPr>
        <w:t>ьным категориям лиц открывать и </w:t>
      </w:r>
      <w:r w:rsidRPr="00186015">
        <w:rPr>
          <w:rFonts w:ascii="Times New Roman" w:eastAsia="Calibri" w:hAnsi="Times New Roman" w:cs="Times New Roman"/>
          <w:sz w:val="28"/>
          <w:szCs w:val="28"/>
        </w:rPr>
        <w:t>иметь счета (вклады), хранить наличные денежные средства и ценности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</w:rPr>
        <w:t>иностранных банках, расположенных за пределами территории Российской Федерации, владеть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инструментами»)</w:t>
      </w:r>
      <w:r>
        <w:rPr>
          <w:rFonts w:ascii="Times New Roman" w:eastAsia="Calibri" w:hAnsi="Times New Roman" w:cs="Times New Roman"/>
          <w:sz w:val="28"/>
          <w:szCs w:val="28"/>
        </w:rPr>
        <w:t>(далее ‒ </w:t>
      </w:r>
      <w:r w:rsidRPr="001F4ECB">
        <w:rPr>
          <w:rFonts w:ascii="Times New Roman" w:eastAsia="Calibri" w:hAnsi="Times New Roman" w:cs="Times New Roman"/>
          <w:sz w:val="28"/>
          <w:szCs w:val="28"/>
        </w:rPr>
        <w:t>несоблюдени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F4ECB">
        <w:rPr>
          <w:rFonts w:ascii="Times New Roman" w:eastAsia="Calibri" w:hAnsi="Times New Roman" w:cs="Times New Roman"/>
          <w:sz w:val="28"/>
          <w:szCs w:val="28"/>
        </w:rPr>
        <w:t xml:space="preserve"> ограничений, запретов, неисполнени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F4ECB">
        <w:rPr>
          <w:rFonts w:ascii="Times New Roman" w:eastAsia="Calibri" w:hAnsi="Times New Roman" w:cs="Times New Roman"/>
          <w:sz w:val="28"/>
          <w:szCs w:val="28"/>
        </w:rPr>
        <w:t xml:space="preserve"> обязанностей</w:t>
      </w:r>
      <w:r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 противодействии коррупции), в случае направления указанного заявления председателем Совета депутатов Лобинского сельсовета Краснозерского района Новосибирской области в Комиссию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>) рассмотрение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6654D" w:rsidRPr="001B6966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56654D" w:rsidRPr="00632D2E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</w:rPr>
        <w:t>заявления, указанного в абзаце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</w:rPr>
        <w:t>пятом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поступившего от лица, замещающего муниципальную должность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D2E">
        <w:rPr>
          <w:rFonts w:ascii="Times New Roman" w:eastAsia="Calibri" w:hAnsi="Times New Roman" w:cs="Times New Roman"/>
          <w:sz w:val="28"/>
          <w:szCs w:val="28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455120">
        <w:rPr>
          <w:rFonts w:ascii="Times New Roman" w:eastAsia="Calibri" w:hAnsi="Times New Roman" w:cs="Times New Roman"/>
          <w:sz w:val="28"/>
          <w:szCs w:val="28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</w:t>
      </w:r>
      <w:r>
        <w:rPr>
          <w:rFonts w:ascii="Times New Roman" w:eastAsia="Calibri" w:hAnsi="Times New Roman" w:cs="Times New Roman"/>
          <w:sz w:val="28"/>
          <w:szCs w:val="28"/>
        </w:rPr>
        <w:t>ца</w:t>
      </w:r>
      <w:r w:rsidRPr="00B42AA3">
        <w:rPr>
          <w:rFonts w:ascii="Times New Roman" w:eastAsia="Calibri" w:hAnsi="Times New Roman" w:cs="Times New Roman"/>
          <w:sz w:val="28"/>
          <w:szCs w:val="28"/>
        </w:rPr>
        <w:t>, замещающе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B42AA3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2AA3">
        <w:rPr>
          <w:rFonts w:ascii="Times New Roman" w:eastAsia="Calibri" w:hAnsi="Times New Roman" w:cs="Times New Roman"/>
          <w:sz w:val="28"/>
          <w:szCs w:val="28"/>
        </w:rPr>
        <w:t>осуществляюще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B42AA3">
        <w:rPr>
          <w:rFonts w:ascii="Times New Roman" w:eastAsia="Calibri" w:hAnsi="Times New Roman" w:cs="Times New Roman"/>
          <w:sz w:val="28"/>
          <w:szCs w:val="28"/>
        </w:rPr>
        <w:t xml:space="preserve"> свои полномочия на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42AA3">
        <w:rPr>
          <w:rFonts w:ascii="Times New Roman" w:eastAsia="Calibri" w:hAnsi="Times New Roman" w:cs="Times New Roman"/>
          <w:sz w:val="28"/>
          <w:szCs w:val="28"/>
        </w:rPr>
        <w:t>постоянной основе, об участии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2AA3">
        <w:rPr>
          <w:rFonts w:ascii="Times New Roman" w:eastAsia="Calibri" w:hAnsi="Times New Roman" w:cs="Times New Roman"/>
          <w:sz w:val="28"/>
          <w:szCs w:val="28"/>
        </w:rPr>
        <w:t>безвозмездной основе в управлении некоммерческой организацией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которые подаются и рассматриваются в соответствии с Законом Новосибирской области </w:t>
      </w:r>
      <w:r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противодействии коррупции гражданами, претендующими на замещение должности главы местной </w:t>
      </w:r>
      <w:r w:rsidRPr="002049E7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области».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r w:rsidRPr="00696459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Лобинского сельсовета Краснозерского района Новосибирской области </w:t>
      </w:r>
    </w:p>
    <w:p w:rsidR="0056654D" w:rsidRPr="00143911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56654D" w:rsidRPr="00143911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11">
        <w:rPr>
          <w:rFonts w:ascii="Times New Roman" w:eastAsia="Calibri" w:hAnsi="Times New Roman" w:cs="Times New Roman"/>
          <w:sz w:val="28"/>
          <w:szCs w:val="28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</w:rPr>
        <w:t xml:space="preserve">омиссии могут входить представители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Лобинского сельсовета Краснозерского района Новосибирской области </w:t>
      </w:r>
      <w:r w:rsidRPr="00143911">
        <w:rPr>
          <w:rFonts w:ascii="Times New Roman" w:eastAsia="Calibri" w:hAnsi="Times New Roman" w:cs="Times New Roman"/>
          <w:sz w:val="28"/>
          <w:szCs w:val="28"/>
        </w:rPr>
        <w:t>(по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</w:rPr>
        <w:t>согласованию), территориальных органов федеральных государственных органов (по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</w:rPr>
        <w:t xml:space="preserve">согласованию), сопредседатели Общественной палаты </w:t>
      </w:r>
      <w:r>
        <w:rPr>
          <w:rFonts w:ascii="Times New Roman" w:eastAsia="Calibri" w:hAnsi="Times New Roman" w:cs="Times New Roman"/>
          <w:sz w:val="28"/>
          <w:szCs w:val="28"/>
        </w:rPr>
        <w:t>Лобинского сельсовета Краснозерского района Новосибирской области</w:t>
      </w:r>
      <w:r w:rsidRPr="00143911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согласованию), представители научных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 (по согласованию), а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</w:rPr>
        <w:t>также представители общественных организаций (по согласованию).</w:t>
      </w:r>
    </w:p>
    <w:p w:rsidR="0056654D" w:rsidRPr="00143911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</w:rPr>
        <w:t>омиссии другому лицу не допускается.</w:t>
      </w:r>
    </w:p>
    <w:p w:rsidR="0056654D" w:rsidRPr="00143911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</w:rPr>
        <w:t>омиссии осуществляется на общественных началах.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проводятся по мере необходимости.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56654D" w:rsidRPr="007C5043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коррупции,в отношении лица, замещающего муниципальную должность,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>
        <w:rPr>
          <w:rFonts w:ascii="Times New Roman" w:eastAsia="Calibri" w:hAnsi="Times New Roman" w:cs="Times New Roman"/>
          <w:sz w:val="28"/>
          <w:szCs w:val="28"/>
        </w:rPr>
        <w:t>Совет депутатов Лобинского сельсовета Краснозерского района Новосибирской области</w:t>
      </w:r>
      <w:r w:rsidRPr="007C5043"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виде: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Лобинского сельсовета Краснозерского района Новосибирской области </w:t>
      </w:r>
      <w:r w:rsidRPr="002049E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lastRenderedPageBreak/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поступившего в соответствии с частью 7.3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004">
        <w:rPr>
          <w:rFonts w:ascii="Times New Roman" w:eastAsia="Calibri" w:hAnsi="Times New Roman" w:cs="Times New Roman"/>
          <w:sz w:val="28"/>
          <w:szCs w:val="28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</w:rPr>
        <w:t>Российской Федерации, владеть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</w:rPr>
        <w:t>в связи 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</w:rPr>
        <w:t>арестом, запретом распоряжения, наложенными компетентными органами иностранного государства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6654D" w:rsidRPr="001B6966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A29">
        <w:rPr>
          <w:rFonts w:ascii="Times New Roman" w:eastAsia="Calibri" w:hAnsi="Times New Roman" w:cs="Times New Roman"/>
          <w:sz w:val="28"/>
          <w:szCs w:val="28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</w:rPr>
        <w:t>Российской Федерации о 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54D" w:rsidRPr="001B6966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</w:rPr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C735C7">
        <w:rPr>
          <w:rFonts w:ascii="Times New Roman" w:eastAsia="Calibri" w:hAnsi="Times New Roman" w:cs="Times New Roman"/>
          <w:i/>
          <w:sz w:val="28"/>
          <w:szCs w:val="28"/>
        </w:rPr>
        <w:t>(указывается</w:t>
      </w:r>
      <w:r w:rsidRPr="001B6966">
        <w:rPr>
          <w:rFonts w:ascii="Times New Roman" w:eastAsia="Calibri" w:hAnsi="Times New Roman" w:cs="Times New Roman"/>
          <w:i/>
          <w:sz w:val="28"/>
          <w:szCs w:val="28"/>
        </w:rPr>
        <w:t>наименование и реквизиты соответствующего муниципального нормативного правового акта</w:t>
      </w:r>
      <w:r w:rsidRPr="001B6966">
        <w:rPr>
          <w:rFonts w:ascii="Times New Roman" w:eastAsia="Calibri" w:hAnsi="Times New Roman" w:cs="Times New Roman"/>
          <w:sz w:val="28"/>
          <w:szCs w:val="28"/>
        </w:rPr>
        <w:t>)</w:t>
      </w:r>
      <w:r w:rsidRPr="001B696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</w:rPr>
        <w:t>Заявление, указанное в абзаце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</w:rPr>
        <w:t>пятом подпункта 2 пункта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подается в срок, установленный </w:t>
      </w:r>
      <w:r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противодействии коррупции гражданами, </w:t>
      </w:r>
      <w:r w:rsidRPr="002049E7">
        <w:rPr>
          <w:rFonts w:ascii="Times New Roman" w:eastAsia="Calibri" w:hAnsi="Times New Roman" w:cs="Times New Roman"/>
          <w:sz w:val="28"/>
          <w:szCs w:val="28"/>
        </w:rPr>
        <w:lastRenderedPageBreak/>
        <w:t>претендующими на замещение должности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</w:rPr>
        <w:t>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</w:rPr>
        <w:t>должности, в порядке, установленном соответствующими муниципальными нормативными правовыми актами,</w:t>
      </w:r>
      <w:r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1B6966">
        <w:rPr>
          <w:rFonts w:ascii="Times New Roman" w:eastAsia="Calibri" w:hAnsi="Times New Roman" w:cs="Times New Roman"/>
          <w:sz w:val="28"/>
          <w:szCs w:val="28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иосуществляющего свои полномочия на постоянной основе, об участии набезвозмездной основе в управлении некоммерческой организацией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которые подаются в соответствии с Законом Новосибирской области </w:t>
      </w:r>
      <w:r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поконтракту, муниципальной должности, а также лицами, замещающими должность главы местной администрации поконтракту, муниципальные должности, и о внесении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исключением письменной информации, указанной в абзаце втором подпункта 2 пункта 9 настоящего Положения,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проводится не позднее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дня их поступления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Комиссию.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Лобинского сельсовета Краснозерского района Новосибирской области к депутату, выборному должностному лицу местного самоуправления мер ответственности, предусмотренных законодательством, с учетом  части 2статьи 8.1</w:t>
      </w:r>
      <w:r w:rsidRPr="00A20191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20191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20191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20191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20191">
        <w:rPr>
          <w:rFonts w:ascii="Times New Roman" w:eastAsia="Calibri" w:hAnsi="Times New Roman" w:cs="Times New Roman"/>
          <w:sz w:val="28"/>
          <w:szCs w:val="28"/>
        </w:rPr>
        <w:t xml:space="preserve"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</w:t>
      </w:r>
      <w:r w:rsidRPr="00A20191">
        <w:rPr>
          <w:rFonts w:ascii="Times New Roman" w:eastAsia="Calibri" w:hAnsi="Times New Roman" w:cs="Times New Roman"/>
          <w:sz w:val="28"/>
          <w:szCs w:val="28"/>
        </w:rPr>
        <w:lastRenderedPageBreak/>
        <w:t>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20191">
        <w:rPr>
          <w:rFonts w:ascii="Times New Roman" w:eastAsia="Calibri" w:hAnsi="Times New Roman" w:cs="Times New Roman"/>
          <w:sz w:val="28"/>
          <w:szCs w:val="28"/>
        </w:rPr>
        <w:t>муниципальной службе в Новосибирской области»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дате, времени и месте проведения заседания не позднее чем за пять рабочих дней до дня заседания.</w:t>
      </w:r>
    </w:p>
    <w:p w:rsidR="0056654D" w:rsidRPr="00C37DAD" w:rsidRDefault="0056654D" w:rsidP="00566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DAD">
        <w:rPr>
          <w:rFonts w:ascii="Times New Roman" w:eastAsia="Times New Roman" w:hAnsi="Times New Roman" w:cs="Times New Roman"/>
          <w:sz w:val="28"/>
          <w:szCs w:val="28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</w:rPr>
        <w:t>по факту (фактам) недостоверности или неполноты сведений о доходах, присутствия на заседании Комиссии.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председатель Комиссии, председательствующий).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56654D" w:rsidRPr="001734AC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 – 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56654D" w:rsidRDefault="0056654D" w:rsidP="0056654D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6654D" w:rsidRDefault="0056654D" w:rsidP="0056654D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лично присутствовать на заседании Комиссии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указывает </w:t>
      </w:r>
      <w:r w:rsidRPr="00816A47">
        <w:rPr>
          <w:rFonts w:ascii="Times New Roman" w:eastAsia="Calibri" w:hAnsi="Times New Roman" w:cs="Times New Roman"/>
          <w:sz w:val="28"/>
          <w:szCs w:val="28"/>
        </w:rPr>
        <w:t>в заявлении, сообщении, ин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может проводиться в отсутствие указанного лица, в случае: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если лицо, представившее заявление, сообщение, иное обращение, указанные </w:t>
      </w:r>
      <w:r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>
        <w:rPr>
          <w:rFonts w:ascii="Times New Roman" w:hAnsi="Times New Roman" w:cs="Times New Roman"/>
          <w:sz w:val="28"/>
          <w:szCs w:val="28"/>
        </w:rPr>
        <w:t>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 неявки лица, в отношении которого поступила </w:t>
      </w:r>
      <w:r w:rsidRPr="0098103A">
        <w:rPr>
          <w:rFonts w:ascii="Times New Roman" w:hAnsi="Times New Roman" w:cs="Times New Roman"/>
          <w:sz w:val="28"/>
          <w:szCs w:val="28"/>
        </w:rPr>
        <w:t>письменн</w:t>
      </w:r>
      <w:r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Pr="0098103A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подпунктах1, 2 пункта 9 настоящего Положения, </w:t>
      </w:r>
      <w:r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о наличии 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 письменной форме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56654D" w:rsidRPr="00235F95" w:rsidRDefault="0056654D" w:rsidP="0056654D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местного самоуправления и представители организаций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решению председателя Комиссии в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с правом совещательного голоса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депутаты Совета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Лобинского сельсовета Краснозерского района Новосибирской области</w:t>
      </w:r>
      <w:r w:rsidRPr="0047105A">
        <w:rPr>
          <w:rFonts w:ascii="Times New Roman" w:eastAsia="Calibri" w:hAnsi="Times New Roman" w:cs="Times New Roman"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не входящие в состав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>
        <w:rPr>
          <w:rFonts w:ascii="Times New Roman" w:eastAsia="Calibri" w:hAnsi="Times New Roman" w:cs="Times New Roman"/>
          <w:sz w:val="28"/>
          <w:szCs w:val="28"/>
        </w:rPr>
        <w:t>а 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 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>
        <w:rPr>
          <w:rFonts w:ascii="Times New Roman" w:eastAsia="Calibri" w:hAnsi="Times New Roman" w:cs="Times New Roman"/>
          <w:sz w:val="28"/>
          <w:szCs w:val="28"/>
        </w:rPr>
        <w:t>заседания 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lastRenderedPageBreak/>
        <w:t>22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56654D" w:rsidRPr="001734AC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>рассмотрения информации, указанной в абзаце втором подпункта 2 пункта 9 настоящего Положения, Комиссия принимаетрешение,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24. 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принять решение об удовлетворении 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7.3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54D" w:rsidRPr="001734AC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56654D" w:rsidRPr="001734AC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при осуществлении полномочий лицом, замещающим муниципальную должность, конфликт интересов отсутствует;</w:t>
      </w:r>
      <w:bookmarkStart w:id="3" w:name="Par58"/>
      <w:bookmarkEnd w:id="3"/>
    </w:p>
    <w:p w:rsidR="0056654D" w:rsidRPr="001734AC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2) признать,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56654D" w:rsidRPr="001734AC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56654D" w:rsidRPr="001734AC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56654D" w:rsidRPr="00235D87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lastRenderedPageBreak/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56654D" w:rsidRPr="000A40B1" w:rsidRDefault="0056654D" w:rsidP="0056654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56654D" w:rsidRDefault="0056654D" w:rsidP="0056654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 рассмотренных в соответствии с абзацем четвертым подпункта 3 пункта 3, абзацем третьим пункта 10 настоящего Положения, 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6"/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56654D" w:rsidRPr="00223915" w:rsidRDefault="0056654D" w:rsidP="0056654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22, пункт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56654D" w:rsidRPr="00B64FCA" w:rsidRDefault="0056654D" w:rsidP="0056654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лица, </w:t>
      </w: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замещающего муниципальную должность, в отношении которого рассматривался вопрос;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>
        <w:rPr>
          <w:rFonts w:ascii="Times New Roman" w:eastAsia="Calibri" w:hAnsi="Times New Roman" w:cs="Times New Roman"/>
          <w:sz w:val="28"/>
          <w:szCs w:val="28"/>
        </w:rPr>
        <w:t>а также в Совет депутатов (</w:t>
      </w:r>
      <w:r w:rsidRPr="007B7F78">
        <w:rPr>
          <w:rFonts w:ascii="Times New Roman" w:eastAsia="Calibri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56654D" w:rsidRPr="00B64FCA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3684">
        <w:rPr>
          <w:rFonts w:ascii="Times New Roman" w:eastAsia="Calibri" w:hAnsi="Times New Roman" w:cs="Times New Roman"/>
          <w:sz w:val="28"/>
          <w:szCs w:val="28"/>
        </w:rPr>
        <w:t>(</w:t>
      </w:r>
      <w:r w:rsidRPr="00147D98">
        <w:rPr>
          <w:rFonts w:ascii="Times New Roman" w:eastAsia="Calibri" w:hAnsi="Times New Roman" w:cs="Times New Roman"/>
          <w:i/>
          <w:sz w:val="28"/>
          <w:szCs w:val="28"/>
        </w:rPr>
        <w:t>указать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структурное</w:t>
      </w:r>
      <w:r w:rsidRPr="00147D98">
        <w:rPr>
          <w:rFonts w:ascii="Times New Roman" w:eastAsia="Calibri" w:hAnsi="Times New Roman" w:cs="Times New Roman"/>
          <w:i/>
          <w:sz w:val="28"/>
          <w:szCs w:val="28"/>
        </w:rPr>
        <w:t xml:space="preserve"> подразделение органа местного самоуправления</w:t>
      </w:r>
      <w:r w:rsidRPr="00BF368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6654D" w:rsidRPr="00862472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56654D" w:rsidRPr="00862472" w:rsidRDefault="0056654D" w:rsidP="005665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56654D" w:rsidRPr="00862472" w:rsidRDefault="0056654D" w:rsidP="0056654D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6654D" w:rsidRPr="004214EF" w:rsidRDefault="0056654D" w:rsidP="0056654D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56654D" w:rsidRDefault="0056654D" w:rsidP="0056654D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Лобинского сельсовета Краснозерского района Новосибирской области</w:t>
      </w:r>
    </w:p>
    <w:p w:rsidR="0056654D" w:rsidRPr="00862472" w:rsidRDefault="0056654D" w:rsidP="0056654D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6654D" w:rsidRPr="00076CF6" w:rsidRDefault="0056654D" w:rsidP="00566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Pr="00B46251">
        <w:rPr>
          <w:rFonts w:ascii="Times New Roman" w:eastAsia="Calibri" w:hAnsi="Times New Roman" w:cs="Times New Roman"/>
          <w:b/>
          <w:sz w:val="28"/>
          <w:szCs w:val="28"/>
        </w:rPr>
        <w:t xml:space="preserve">Лобинского сельсовета Краснозерского района Новосибирской области </w:t>
      </w:r>
      <w:r w:rsidRPr="00B46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 соблюдению лицами, замещающими муниципальные должности </w:t>
      </w:r>
      <w:r w:rsidRPr="00B46251">
        <w:rPr>
          <w:rFonts w:ascii="Times New Roman" w:eastAsia="Calibri" w:hAnsi="Times New Roman" w:cs="Times New Roman"/>
          <w:b/>
          <w:sz w:val="28"/>
          <w:szCs w:val="28"/>
        </w:rPr>
        <w:t>Лобинского сельсовета Краснозерского района Новосибирской области</w:t>
      </w:r>
      <w:r w:rsidRPr="00B46251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ограничений, запретов 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56654D" w:rsidRPr="009B78D7" w:rsidRDefault="0056654D" w:rsidP="0056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56654D" w:rsidRDefault="0056654D" w:rsidP="0056654D">
      <w:pPr>
        <w:autoSpaceDE w:val="0"/>
        <w:autoSpaceDN w:val="0"/>
        <w:adjustRightInd w:val="0"/>
        <w:spacing w:after="0" w:line="240" w:lineRule="auto"/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F31679" w:rsidRDefault="00F31679" w:rsidP="001A04C0">
      <w:pPr>
        <w:jc w:val="center"/>
        <w:rPr>
          <w:b/>
          <w:sz w:val="28"/>
          <w:szCs w:val="28"/>
        </w:rPr>
      </w:pPr>
    </w:p>
    <w:p w:rsidR="00496175" w:rsidRDefault="00496175"/>
    <w:sectPr w:rsidR="0049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175" w:rsidRDefault="00496175" w:rsidP="00942FC1">
      <w:pPr>
        <w:spacing w:after="0" w:line="240" w:lineRule="auto"/>
      </w:pPr>
      <w:r>
        <w:separator/>
      </w:r>
    </w:p>
  </w:endnote>
  <w:endnote w:type="continuationSeparator" w:id="1">
    <w:p w:rsidR="00496175" w:rsidRDefault="00496175" w:rsidP="0094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175" w:rsidRDefault="00496175" w:rsidP="00942FC1">
      <w:pPr>
        <w:spacing w:after="0" w:line="240" w:lineRule="auto"/>
      </w:pPr>
      <w:r>
        <w:separator/>
      </w:r>
    </w:p>
  </w:footnote>
  <w:footnote w:type="continuationSeparator" w:id="1">
    <w:p w:rsidR="00496175" w:rsidRDefault="00496175" w:rsidP="00942FC1">
      <w:pPr>
        <w:spacing w:after="0" w:line="240" w:lineRule="auto"/>
      </w:pPr>
      <w:r>
        <w:continuationSeparator/>
      </w:r>
    </w:p>
  </w:footnote>
  <w:footnote w:id="2">
    <w:p w:rsidR="00942FC1" w:rsidRPr="00987E4E" w:rsidRDefault="00942FC1" w:rsidP="00942FC1">
      <w:pPr>
        <w:pStyle w:val="a3"/>
        <w:ind w:firstLine="709"/>
        <w:jc w:val="both"/>
      </w:pPr>
      <w:r w:rsidRPr="00987E4E">
        <w:rPr>
          <w:rStyle w:val="a5"/>
        </w:rPr>
        <w:footnoteRef/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 xml:space="preserve">),либо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3">
    <w:p w:rsidR="00942FC1" w:rsidRPr="0010646D" w:rsidRDefault="00942FC1" w:rsidP="00942FC1">
      <w:pPr>
        <w:pStyle w:val="a3"/>
        <w:ind w:firstLine="709"/>
        <w:jc w:val="both"/>
      </w:pPr>
      <w:r w:rsidRPr="0010646D">
        <w:rPr>
          <w:rStyle w:val="a5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</w:footnote>
  <w:footnote w:id="4">
    <w:p w:rsidR="00942FC1" w:rsidRPr="0010646D" w:rsidRDefault="00942FC1" w:rsidP="00942FC1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  <w:footnote w:id="5">
    <w:p w:rsidR="0056654D" w:rsidRPr="00200AC8" w:rsidRDefault="0056654D" w:rsidP="0056654D">
      <w:pPr>
        <w:pStyle w:val="a3"/>
        <w:ind w:firstLine="709"/>
        <w:jc w:val="both"/>
      </w:pPr>
      <w:r w:rsidRPr="00954204">
        <w:rPr>
          <w:rStyle w:val="a5"/>
        </w:rPr>
        <w:footnoteRef/>
      </w:r>
      <w:r>
        <w:t>Согласно указанному Федеральному закону з</w:t>
      </w:r>
      <w:r w:rsidRPr="00200AC8"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56654D" w:rsidRPr="00200AC8" w:rsidRDefault="0056654D" w:rsidP="0056654D">
      <w:pPr>
        <w:pStyle w:val="a3"/>
        <w:ind w:firstLine="709"/>
        <w:jc w:val="both"/>
      </w:pPr>
      <w:r w:rsidRPr="00200AC8">
        <w:t>1)</w:t>
      </w:r>
      <w:r>
        <w:t> </w:t>
      </w:r>
      <w:r w:rsidRPr="00200AC8">
        <w:t>лицам, замещающим (занимающим)должности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56654D" w:rsidRPr="00200AC8" w:rsidRDefault="0056654D" w:rsidP="0056654D">
      <w:pPr>
        <w:pStyle w:val="a3"/>
        <w:ind w:firstLine="709"/>
        <w:jc w:val="both"/>
      </w:pPr>
      <w:r>
        <w:t>2</w:t>
      </w:r>
      <w:r w:rsidRPr="00200AC8">
        <w:t>)</w:t>
      </w:r>
      <w:r>
        <w:t> </w:t>
      </w:r>
      <w:r w:rsidRPr="00200AC8"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>
        <w:t> </w:t>
      </w:r>
      <w:r w:rsidRPr="00200AC8">
        <w:t>представительных органах муниципальных районов и городских округов;</w:t>
      </w:r>
    </w:p>
    <w:p w:rsidR="0056654D" w:rsidRPr="00200AC8" w:rsidRDefault="0056654D" w:rsidP="0056654D">
      <w:pPr>
        <w:pStyle w:val="a3"/>
        <w:ind w:firstLine="709"/>
        <w:jc w:val="both"/>
      </w:pPr>
      <w:r>
        <w:t>3</w:t>
      </w:r>
      <w:r w:rsidRPr="00200AC8">
        <w:t>)</w:t>
      </w:r>
      <w:r>
        <w:t> </w:t>
      </w:r>
      <w:r w:rsidRPr="00200AC8">
        <w:t>супругам и несовершеннолетним детям указанных лиц</w:t>
      </w:r>
      <w:r>
        <w:t>.</w:t>
      </w:r>
    </w:p>
  </w:footnote>
  <w:footnote w:id="6">
    <w:p w:rsidR="0056654D" w:rsidRPr="00E05592" w:rsidRDefault="0056654D" w:rsidP="0056654D">
      <w:pPr>
        <w:pStyle w:val="a3"/>
        <w:ind w:firstLine="709"/>
        <w:jc w:val="both"/>
      </w:pPr>
      <w:r w:rsidRPr="00E05592">
        <w:rPr>
          <w:rStyle w:val="a5"/>
        </w:rPr>
        <w:footnoteRef/>
      </w:r>
      <w:r>
        <w:t> </w:t>
      </w:r>
      <w:r w:rsidRPr="00E05592"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04C0"/>
    <w:rsid w:val="001A04C0"/>
    <w:rsid w:val="00496175"/>
    <w:rsid w:val="0056654D"/>
    <w:rsid w:val="0062296D"/>
    <w:rsid w:val="00942FC1"/>
    <w:rsid w:val="00F3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FC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942FC1"/>
    <w:rPr>
      <w:vertAlign w:val="superscript"/>
    </w:rPr>
  </w:style>
  <w:style w:type="paragraph" w:styleId="a6">
    <w:name w:val="No Spacing"/>
    <w:uiPriority w:val="1"/>
    <w:qFormat/>
    <w:rsid w:val="0056654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6894</Words>
  <Characters>39302</Characters>
  <Application>Microsoft Office Word</Application>
  <DocSecurity>0</DocSecurity>
  <Lines>327</Lines>
  <Paragraphs>92</Paragraphs>
  <ScaleCrop>false</ScaleCrop>
  <Company>SPecialiST RePack</Company>
  <LinksUpToDate>false</LinksUpToDate>
  <CharactersWithSpaces>46104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2021-09-27T07:39:00Z</dcterms:created>
  <dcterms:modified xsi:type="dcterms:W3CDTF">2021-09-27T07:42:00Z</dcterms:modified>
</cp:coreProperties>
</file>