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4A" w:rsidRDefault="000E6AD6" w:rsidP="005A064A">
      <w:pPr>
        <w:jc w:val="center"/>
        <w:rPr>
          <w:b/>
          <w:i/>
          <w:sz w:val="28"/>
          <w:szCs w:val="28"/>
        </w:rPr>
      </w:pPr>
      <w:r w:rsidRPr="000E6AD6">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25pt">
            <v:shadow on="t" opacity="52429f"/>
            <v:textpath style="font-family:&quot;Arial&quot;;font-size:44pt;font-weight:bold;font-style:italic;v-text-kern:t" trim="t" fitpath="t" string="ВЕСТНИК"/>
          </v:shape>
        </w:pict>
      </w:r>
    </w:p>
    <w:p w:rsidR="005A064A" w:rsidRDefault="005A064A" w:rsidP="005A064A">
      <w:pPr>
        <w:rPr>
          <w:b/>
          <w:sz w:val="28"/>
          <w:szCs w:val="28"/>
        </w:rPr>
      </w:pPr>
    </w:p>
    <w:p w:rsidR="005A064A" w:rsidRDefault="005A064A" w:rsidP="005A064A">
      <w:pPr>
        <w:jc w:val="center"/>
        <w:rPr>
          <w:b/>
          <w:i/>
          <w:sz w:val="28"/>
          <w:szCs w:val="28"/>
        </w:rPr>
      </w:pPr>
    </w:p>
    <w:p w:rsidR="005A064A" w:rsidRDefault="005A064A" w:rsidP="005A064A">
      <w:pPr>
        <w:jc w:val="center"/>
        <w:rPr>
          <w:b/>
          <w:sz w:val="28"/>
          <w:szCs w:val="28"/>
        </w:rPr>
      </w:pPr>
      <w:r>
        <w:rPr>
          <w:b/>
          <w:i/>
          <w:sz w:val="28"/>
          <w:szCs w:val="28"/>
        </w:rPr>
        <w:t>органов местного самоуправления</w:t>
      </w:r>
    </w:p>
    <w:p w:rsidR="005A064A" w:rsidRDefault="005A064A" w:rsidP="005A064A">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5A064A" w:rsidRDefault="005A064A" w:rsidP="005A064A">
      <w:pPr>
        <w:jc w:val="center"/>
        <w:rPr>
          <w:b/>
          <w:i/>
          <w:sz w:val="28"/>
          <w:szCs w:val="28"/>
        </w:rPr>
      </w:pPr>
      <w:r>
        <w:rPr>
          <w:b/>
          <w:i/>
          <w:sz w:val="28"/>
          <w:szCs w:val="28"/>
        </w:rPr>
        <w:t>Краснозерского района</w:t>
      </w:r>
    </w:p>
    <w:p w:rsidR="005A064A" w:rsidRDefault="005A064A" w:rsidP="005A064A">
      <w:pPr>
        <w:jc w:val="center"/>
        <w:rPr>
          <w:b/>
          <w:i/>
          <w:sz w:val="28"/>
          <w:szCs w:val="28"/>
        </w:rPr>
      </w:pPr>
      <w:r>
        <w:rPr>
          <w:b/>
          <w:i/>
          <w:sz w:val="28"/>
          <w:szCs w:val="28"/>
        </w:rPr>
        <w:t>Новосибирской области</w:t>
      </w:r>
    </w:p>
    <w:p w:rsidR="005A064A" w:rsidRDefault="005A064A" w:rsidP="005A064A">
      <w:pPr>
        <w:rPr>
          <w:b/>
          <w:sz w:val="28"/>
          <w:szCs w:val="28"/>
        </w:rPr>
      </w:pPr>
    </w:p>
    <w:p w:rsidR="005A064A" w:rsidRDefault="005A064A" w:rsidP="005A064A">
      <w:pPr>
        <w:rPr>
          <w:b/>
          <w:sz w:val="28"/>
          <w:szCs w:val="28"/>
        </w:rPr>
      </w:pPr>
    </w:p>
    <w:p w:rsidR="005A064A" w:rsidRDefault="005A064A" w:rsidP="005A064A">
      <w:pPr>
        <w:rPr>
          <w:b/>
          <w:sz w:val="28"/>
          <w:szCs w:val="28"/>
        </w:rPr>
      </w:pPr>
    </w:p>
    <w:p w:rsidR="005A064A" w:rsidRDefault="00A228E1" w:rsidP="005A064A">
      <w:pPr>
        <w:rPr>
          <w:b/>
          <w:sz w:val="28"/>
          <w:szCs w:val="28"/>
        </w:rPr>
      </w:pPr>
      <w:r>
        <w:rPr>
          <w:b/>
          <w:sz w:val="28"/>
          <w:szCs w:val="28"/>
        </w:rPr>
        <w:t>№ 29</w:t>
      </w:r>
      <w:r w:rsidR="005A064A">
        <w:rPr>
          <w:b/>
          <w:sz w:val="28"/>
          <w:szCs w:val="28"/>
        </w:rPr>
        <w:t xml:space="preserve">                                                                 </w:t>
      </w:r>
      <w:r>
        <w:rPr>
          <w:b/>
          <w:sz w:val="28"/>
          <w:szCs w:val="28"/>
        </w:rPr>
        <w:t xml:space="preserve">                 от  24 декабря</w:t>
      </w:r>
      <w:r w:rsidR="005A064A">
        <w:rPr>
          <w:b/>
          <w:sz w:val="28"/>
          <w:szCs w:val="28"/>
        </w:rPr>
        <w:t xml:space="preserve">  2021г.</w:t>
      </w:r>
    </w:p>
    <w:p w:rsidR="005A064A" w:rsidRDefault="005A064A" w:rsidP="005A064A">
      <w:pPr>
        <w:rPr>
          <w:b/>
          <w:sz w:val="28"/>
          <w:szCs w:val="28"/>
        </w:rPr>
      </w:pPr>
    </w:p>
    <w:p w:rsidR="005A064A" w:rsidRDefault="005A064A" w:rsidP="005A064A">
      <w:pPr>
        <w:rPr>
          <w:b/>
          <w:sz w:val="28"/>
          <w:szCs w:val="28"/>
        </w:rPr>
      </w:pPr>
    </w:p>
    <w:p w:rsidR="005A064A" w:rsidRDefault="005A064A"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42207E" w:rsidRDefault="0042207E" w:rsidP="005A064A">
      <w:pPr>
        <w:jc w:val="center"/>
        <w:rPr>
          <w:b/>
          <w:sz w:val="28"/>
          <w:szCs w:val="28"/>
        </w:rPr>
      </w:pPr>
    </w:p>
    <w:p w:rsidR="005A064A" w:rsidRDefault="005A064A" w:rsidP="005A064A">
      <w:pPr>
        <w:jc w:val="center"/>
        <w:rPr>
          <w:b/>
          <w:sz w:val="28"/>
          <w:szCs w:val="28"/>
        </w:rPr>
      </w:pPr>
      <w:r>
        <w:rPr>
          <w:b/>
          <w:sz w:val="28"/>
          <w:szCs w:val="28"/>
        </w:rPr>
        <w:lastRenderedPageBreak/>
        <w:t>СОВЕТ ДЕПУТАТОВ</w:t>
      </w:r>
    </w:p>
    <w:p w:rsidR="005A064A" w:rsidRDefault="005A064A" w:rsidP="005A064A">
      <w:pPr>
        <w:jc w:val="center"/>
        <w:rPr>
          <w:b/>
          <w:sz w:val="28"/>
          <w:szCs w:val="28"/>
        </w:rPr>
      </w:pPr>
      <w:r>
        <w:rPr>
          <w:b/>
          <w:sz w:val="28"/>
          <w:szCs w:val="28"/>
        </w:rPr>
        <w:t>ЛОБИНСКОГО  СЕЛЬСОВЕТА</w:t>
      </w:r>
    </w:p>
    <w:p w:rsidR="005A064A" w:rsidRDefault="005A064A" w:rsidP="005A064A">
      <w:pPr>
        <w:jc w:val="center"/>
        <w:rPr>
          <w:b/>
          <w:sz w:val="28"/>
          <w:szCs w:val="28"/>
        </w:rPr>
      </w:pPr>
      <w:r>
        <w:rPr>
          <w:b/>
          <w:sz w:val="28"/>
          <w:szCs w:val="28"/>
        </w:rPr>
        <w:t>КРАСНОЗЁРСКОГО РАЙОНА НОВОСИБИРСКОЙ  ОБЛАСТИ</w:t>
      </w:r>
    </w:p>
    <w:p w:rsidR="005A064A" w:rsidRDefault="005A064A" w:rsidP="005A064A">
      <w:pPr>
        <w:jc w:val="center"/>
        <w:rPr>
          <w:b/>
          <w:sz w:val="28"/>
          <w:szCs w:val="28"/>
        </w:rPr>
      </w:pPr>
      <w:r>
        <w:rPr>
          <w:b/>
          <w:sz w:val="28"/>
          <w:szCs w:val="28"/>
        </w:rPr>
        <w:t>шестого созыва</w:t>
      </w:r>
    </w:p>
    <w:p w:rsidR="00C10523" w:rsidRDefault="00C10523" w:rsidP="005A064A">
      <w:pPr>
        <w:jc w:val="center"/>
        <w:rPr>
          <w:b/>
          <w:sz w:val="28"/>
          <w:szCs w:val="28"/>
        </w:rPr>
      </w:pPr>
    </w:p>
    <w:p w:rsidR="00C10523" w:rsidRDefault="00C10523" w:rsidP="005A064A">
      <w:pPr>
        <w:jc w:val="center"/>
        <w:rPr>
          <w:b/>
          <w:sz w:val="28"/>
          <w:szCs w:val="28"/>
        </w:rPr>
      </w:pPr>
    </w:p>
    <w:p w:rsidR="007E4E2B" w:rsidRPr="00077475" w:rsidRDefault="007E4E2B" w:rsidP="007E4E2B">
      <w:pPr>
        <w:spacing w:after="0" w:line="240" w:lineRule="auto"/>
        <w:jc w:val="center"/>
        <w:rPr>
          <w:rFonts w:ascii="Times New Roman" w:hAnsi="Times New Roman"/>
          <w:b/>
          <w:sz w:val="28"/>
          <w:szCs w:val="28"/>
        </w:rPr>
      </w:pPr>
      <w:r w:rsidRPr="00077475">
        <w:rPr>
          <w:rFonts w:ascii="Times New Roman" w:hAnsi="Times New Roman"/>
          <w:b/>
          <w:sz w:val="28"/>
          <w:szCs w:val="28"/>
        </w:rPr>
        <w:t>О бюджете</w:t>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t xml:space="preserve"> </w:t>
      </w:r>
      <w:r>
        <w:rPr>
          <w:rFonts w:ascii="Times New Roman" w:hAnsi="Times New Roman"/>
          <w:b/>
          <w:sz w:val="28"/>
          <w:szCs w:val="28"/>
        </w:rPr>
        <w:t xml:space="preserve"> </w:t>
      </w:r>
      <w:proofErr w:type="spellStart"/>
      <w:r>
        <w:rPr>
          <w:rFonts w:ascii="Times New Roman" w:hAnsi="Times New Roman"/>
          <w:b/>
          <w:sz w:val="28"/>
          <w:szCs w:val="28"/>
        </w:rPr>
        <w:t>Лобинского</w:t>
      </w:r>
      <w:proofErr w:type="spellEnd"/>
      <w:r w:rsidRPr="00077475">
        <w:rPr>
          <w:rFonts w:ascii="Times New Roman" w:hAnsi="Times New Roman"/>
          <w:b/>
          <w:sz w:val="28"/>
          <w:szCs w:val="28"/>
        </w:rPr>
        <w:t xml:space="preserve"> сельсовета Краснозерского района</w:t>
      </w:r>
    </w:p>
    <w:p w:rsidR="007E4E2B" w:rsidRPr="00077475" w:rsidRDefault="007E4E2B" w:rsidP="007E4E2B">
      <w:pPr>
        <w:spacing w:after="0" w:line="240" w:lineRule="auto"/>
        <w:jc w:val="center"/>
        <w:rPr>
          <w:rFonts w:ascii="Times New Roman" w:hAnsi="Times New Roman"/>
          <w:b/>
          <w:sz w:val="28"/>
          <w:szCs w:val="28"/>
        </w:rPr>
      </w:pPr>
      <w:r w:rsidRPr="00077475">
        <w:rPr>
          <w:rFonts w:ascii="Times New Roman" w:hAnsi="Times New Roman"/>
          <w:b/>
          <w:sz w:val="28"/>
          <w:szCs w:val="28"/>
        </w:rPr>
        <w:t>Новосибирской области на 202</w:t>
      </w:r>
      <w:r>
        <w:rPr>
          <w:rFonts w:ascii="Times New Roman" w:hAnsi="Times New Roman"/>
          <w:b/>
          <w:sz w:val="28"/>
          <w:szCs w:val="28"/>
        </w:rPr>
        <w:t>2</w:t>
      </w:r>
      <w:r w:rsidRPr="00077475">
        <w:rPr>
          <w:rFonts w:ascii="Times New Roman" w:hAnsi="Times New Roman"/>
          <w:b/>
          <w:sz w:val="28"/>
          <w:szCs w:val="28"/>
        </w:rPr>
        <w:t xml:space="preserve"> год и плановый период 202</w:t>
      </w:r>
      <w:r>
        <w:rPr>
          <w:rFonts w:ascii="Times New Roman" w:hAnsi="Times New Roman"/>
          <w:b/>
          <w:sz w:val="28"/>
          <w:szCs w:val="28"/>
        </w:rPr>
        <w:t>3</w:t>
      </w:r>
      <w:r w:rsidRPr="00077475">
        <w:rPr>
          <w:rFonts w:ascii="Times New Roman" w:hAnsi="Times New Roman"/>
          <w:b/>
          <w:sz w:val="28"/>
          <w:szCs w:val="28"/>
        </w:rPr>
        <w:t xml:space="preserve"> и 202</w:t>
      </w:r>
      <w:r>
        <w:rPr>
          <w:rFonts w:ascii="Times New Roman" w:hAnsi="Times New Roman"/>
          <w:b/>
          <w:sz w:val="28"/>
          <w:szCs w:val="28"/>
        </w:rPr>
        <w:t>4</w:t>
      </w:r>
      <w:r w:rsidRPr="00077475">
        <w:rPr>
          <w:rFonts w:ascii="Times New Roman" w:hAnsi="Times New Roman"/>
          <w:b/>
          <w:sz w:val="28"/>
          <w:szCs w:val="28"/>
        </w:rPr>
        <w:t xml:space="preserve"> годов</w:t>
      </w:r>
    </w:p>
    <w:p w:rsidR="007E4E2B" w:rsidRPr="00DF2C7B" w:rsidRDefault="007E4E2B" w:rsidP="007E4E2B">
      <w:pPr>
        <w:pStyle w:val="ConsPlusNormal"/>
        <w:ind w:firstLine="709"/>
        <w:jc w:val="both"/>
        <w:outlineLvl w:val="0"/>
        <w:rPr>
          <w:rFonts w:ascii="Times New Roman" w:hAnsi="Times New Roman" w:cs="Times New Roman"/>
          <w:b/>
          <w:sz w:val="28"/>
          <w:szCs w:val="28"/>
        </w:rPr>
      </w:pPr>
    </w:p>
    <w:p w:rsidR="007E4E2B" w:rsidRDefault="007E4E2B" w:rsidP="007E4E2B">
      <w:pPr>
        <w:spacing w:after="0" w:line="240" w:lineRule="auto"/>
        <w:jc w:val="center"/>
        <w:rPr>
          <w:rFonts w:ascii="Times New Roman" w:hAnsi="Times New Roman"/>
          <w:sz w:val="28"/>
          <w:szCs w:val="28"/>
        </w:rPr>
      </w:pPr>
      <w:r w:rsidRPr="00DF2C7B">
        <w:rPr>
          <w:rFonts w:ascii="Times New Roman" w:hAnsi="Times New Roman"/>
          <w:b/>
          <w:sz w:val="28"/>
          <w:szCs w:val="28"/>
        </w:rPr>
        <w:t xml:space="preserve">Статья 1. Основные характеристики бюджета муниципального образования   </w:t>
      </w:r>
      <w:proofErr w:type="spellStart"/>
      <w:r>
        <w:rPr>
          <w:rFonts w:ascii="Times New Roman" w:hAnsi="Times New Roman"/>
          <w:b/>
          <w:sz w:val="28"/>
          <w:szCs w:val="28"/>
        </w:rPr>
        <w:t>Лобинского</w:t>
      </w:r>
      <w:proofErr w:type="spellEnd"/>
      <w:r w:rsidRPr="00077475">
        <w:rPr>
          <w:rFonts w:ascii="Times New Roman" w:hAnsi="Times New Roman"/>
          <w:b/>
          <w:sz w:val="28"/>
          <w:szCs w:val="28"/>
        </w:rPr>
        <w:t xml:space="preserve"> сельсовета Краснозерского района</w:t>
      </w:r>
      <w:r>
        <w:rPr>
          <w:rFonts w:ascii="Times New Roman" w:hAnsi="Times New Roman"/>
          <w:b/>
          <w:sz w:val="28"/>
          <w:szCs w:val="28"/>
        </w:rPr>
        <w:t xml:space="preserve"> </w:t>
      </w:r>
      <w:r w:rsidRPr="00077475">
        <w:rPr>
          <w:rFonts w:ascii="Times New Roman" w:hAnsi="Times New Roman"/>
          <w:b/>
          <w:sz w:val="28"/>
          <w:szCs w:val="28"/>
        </w:rPr>
        <w:t>Новосибирской области на 202</w:t>
      </w:r>
      <w:r>
        <w:rPr>
          <w:rFonts w:ascii="Times New Roman" w:hAnsi="Times New Roman"/>
          <w:b/>
          <w:sz w:val="28"/>
          <w:szCs w:val="28"/>
        </w:rPr>
        <w:t>2</w:t>
      </w:r>
      <w:r w:rsidRPr="00077475">
        <w:rPr>
          <w:rFonts w:ascii="Times New Roman" w:hAnsi="Times New Roman"/>
          <w:b/>
          <w:sz w:val="28"/>
          <w:szCs w:val="28"/>
        </w:rPr>
        <w:t xml:space="preserve"> год и плановый период 202</w:t>
      </w:r>
      <w:r>
        <w:rPr>
          <w:rFonts w:ascii="Times New Roman" w:hAnsi="Times New Roman"/>
          <w:b/>
          <w:sz w:val="28"/>
          <w:szCs w:val="28"/>
        </w:rPr>
        <w:t>3</w:t>
      </w:r>
      <w:r w:rsidRPr="00077475">
        <w:rPr>
          <w:rFonts w:ascii="Times New Roman" w:hAnsi="Times New Roman"/>
          <w:b/>
          <w:sz w:val="28"/>
          <w:szCs w:val="28"/>
        </w:rPr>
        <w:t xml:space="preserve"> и 202</w:t>
      </w:r>
      <w:r>
        <w:rPr>
          <w:rFonts w:ascii="Times New Roman" w:hAnsi="Times New Roman"/>
          <w:b/>
          <w:sz w:val="28"/>
          <w:szCs w:val="28"/>
        </w:rPr>
        <w:t>4</w:t>
      </w:r>
      <w:r w:rsidRPr="00077475">
        <w:rPr>
          <w:rFonts w:ascii="Times New Roman" w:hAnsi="Times New Roman"/>
          <w:b/>
          <w:sz w:val="28"/>
          <w:szCs w:val="28"/>
        </w:rPr>
        <w:t xml:space="preserve"> годов</w:t>
      </w:r>
      <w:r w:rsidRPr="00DF2C7B">
        <w:rPr>
          <w:rFonts w:ascii="Times New Roman" w:hAnsi="Times New Roman"/>
          <w:sz w:val="28"/>
          <w:szCs w:val="28"/>
        </w:rPr>
        <w:t xml:space="preserve"> </w:t>
      </w:r>
    </w:p>
    <w:p w:rsidR="007E4E2B" w:rsidRPr="00DF2C7B" w:rsidRDefault="007E4E2B" w:rsidP="007E4E2B">
      <w:pPr>
        <w:spacing w:after="0" w:line="240" w:lineRule="auto"/>
        <w:jc w:val="both"/>
        <w:rPr>
          <w:rFonts w:ascii="Times New Roman" w:hAnsi="Times New Roman"/>
          <w:sz w:val="28"/>
          <w:szCs w:val="28"/>
        </w:rPr>
      </w:pPr>
      <w:r w:rsidRPr="00DF2C7B">
        <w:rPr>
          <w:rFonts w:ascii="Times New Roman" w:hAnsi="Times New Roman"/>
          <w:sz w:val="28"/>
          <w:szCs w:val="28"/>
        </w:rPr>
        <w:t xml:space="preserve">1. Утвердить основные характеристики бюджета муниципального образования </w:t>
      </w:r>
      <w:proofErr w:type="spellStart"/>
      <w:r>
        <w:rPr>
          <w:rFonts w:ascii="Times New Roman" w:hAnsi="Times New Roman"/>
          <w:sz w:val="28"/>
          <w:szCs w:val="28"/>
        </w:rPr>
        <w:t>Лобинского</w:t>
      </w:r>
      <w:proofErr w:type="spellEnd"/>
      <w:r w:rsidRPr="003F328E">
        <w:rPr>
          <w:rFonts w:ascii="Times New Roman" w:hAnsi="Times New Roman"/>
          <w:sz w:val="28"/>
          <w:szCs w:val="28"/>
        </w:rPr>
        <w:t xml:space="preserve"> сельсовета Краснозерского района Новосибирской области</w:t>
      </w:r>
      <w:r w:rsidRPr="00077475">
        <w:rPr>
          <w:rFonts w:ascii="Times New Roman" w:hAnsi="Times New Roman"/>
          <w:b/>
          <w:sz w:val="28"/>
          <w:szCs w:val="28"/>
        </w:rPr>
        <w:t xml:space="preserve"> </w:t>
      </w:r>
      <w:r w:rsidRPr="00DF2C7B">
        <w:rPr>
          <w:rFonts w:ascii="Times New Roman" w:hAnsi="Times New Roman"/>
          <w:sz w:val="28"/>
          <w:szCs w:val="28"/>
        </w:rPr>
        <w:t xml:space="preserve">(далее – </w:t>
      </w:r>
      <w:r>
        <w:rPr>
          <w:rFonts w:ascii="Times New Roman" w:hAnsi="Times New Roman"/>
          <w:sz w:val="28"/>
          <w:szCs w:val="28"/>
        </w:rPr>
        <w:t xml:space="preserve">    м</w:t>
      </w:r>
      <w:r w:rsidRPr="00DF2C7B">
        <w:rPr>
          <w:rFonts w:ascii="Times New Roman" w:hAnsi="Times New Roman"/>
          <w:sz w:val="28"/>
          <w:szCs w:val="28"/>
        </w:rPr>
        <w:t xml:space="preserve">естный бюджет) на </w:t>
      </w:r>
      <w:r>
        <w:rPr>
          <w:rFonts w:ascii="Times New Roman" w:hAnsi="Times New Roman"/>
          <w:sz w:val="28"/>
          <w:szCs w:val="28"/>
        </w:rPr>
        <w:t>2022</w:t>
      </w:r>
      <w:r w:rsidRPr="00DF2C7B">
        <w:rPr>
          <w:rFonts w:ascii="Times New Roman" w:hAnsi="Times New Roman"/>
          <w:sz w:val="28"/>
          <w:szCs w:val="28"/>
        </w:rPr>
        <w:t xml:space="preserve"> год:</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7E4E2B" w:rsidRPr="00DF2C7B" w:rsidRDefault="007E4E2B" w:rsidP="007E4E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9334,4</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в том числе объем безвозмездных поступлений в сумме </w:t>
      </w:r>
      <w:r>
        <w:rPr>
          <w:rFonts w:ascii="Times New Roman" w:hAnsi="Times New Roman" w:cs="Times New Roman"/>
          <w:sz w:val="28"/>
          <w:szCs w:val="28"/>
        </w:rPr>
        <w:t>7255,7</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7255,7</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3302,0</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9334,4</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дефицит (</w:t>
      </w:r>
      <w:proofErr w:type="spellStart"/>
      <w:r w:rsidRPr="00DF2C7B">
        <w:rPr>
          <w:rFonts w:ascii="Times New Roman" w:hAnsi="Times New Roman" w:cs="Times New Roman"/>
          <w:sz w:val="28"/>
          <w:szCs w:val="28"/>
        </w:rPr>
        <w:t>профицит</w:t>
      </w:r>
      <w:proofErr w:type="spellEnd"/>
      <w:r w:rsidRPr="00DF2C7B">
        <w:rPr>
          <w:rFonts w:ascii="Times New Roman" w:hAnsi="Times New Roman" w:cs="Times New Roman"/>
          <w:sz w:val="28"/>
          <w:szCs w:val="28"/>
        </w:rPr>
        <w:t xml:space="preserve">) местного бюджета в сумме </w:t>
      </w:r>
      <w:r>
        <w:rPr>
          <w:rFonts w:ascii="Times New Roman" w:hAnsi="Times New Roman" w:cs="Times New Roman"/>
          <w:sz w:val="28"/>
          <w:szCs w:val="28"/>
        </w:rPr>
        <w:t>0,0</w:t>
      </w:r>
      <w:r w:rsidRPr="001A550D">
        <w:rPr>
          <w:rFonts w:ascii="Times New Roman" w:hAnsi="Times New Roman"/>
          <w:color w:val="000000"/>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Default="007E4E2B" w:rsidP="007E4E2B">
      <w:pPr>
        <w:spacing w:after="0" w:line="240" w:lineRule="auto"/>
        <w:jc w:val="center"/>
        <w:rPr>
          <w:rFonts w:ascii="Times New Roman" w:hAnsi="Times New Roman"/>
          <w:sz w:val="28"/>
          <w:szCs w:val="28"/>
        </w:rPr>
      </w:pPr>
      <w:r w:rsidRPr="00DF2C7B">
        <w:rPr>
          <w:rFonts w:ascii="Times New Roman" w:hAnsi="Times New Roman"/>
          <w:sz w:val="28"/>
          <w:szCs w:val="28"/>
        </w:rPr>
        <w:t xml:space="preserve">2. Утвердить основные характеристики бюджета муниципального образования    </w:t>
      </w:r>
      <w:proofErr w:type="spellStart"/>
      <w:r>
        <w:rPr>
          <w:rFonts w:ascii="Times New Roman" w:hAnsi="Times New Roman"/>
          <w:sz w:val="28"/>
          <w:szCs w:val="28"/>
        </w:rPr>
        <w:t>Лобинского</w:t>
      </w:r>
      <w:proofErr w:type="spellEnd"/>
      <w:r w:rsidRPr="003F328E">
        <w:rPr>
          <w:rFonts w:ascii="Times New Roman" w:hAnsi="Times New Roman"/>
          <w:sz w:val="28"/>
          <w:szCs w:val="28"/>
        </w:rPr>
        <w:t xml:space="preserve"> сельсовета Краснозерского района</w:t>
      </w:r>
      <w:r>
        <w:rPr>
          <w:rFonts w:ascii="Times New Roman" w:hAnsi="Times New Roman"/>
          <w:sz w:val="28"/>
          <w:szCs w:val="28"/>
        </w:rPr>
        <w:t xml:space="preserve"> </w:t>
      </w:r>
      <w:r w:rsidRPr="003F328E">
        <w:rPr>
          <w:rFonts w:ascii="Times New Roman" w:hAnsi="Times New Roman"/>
          <w:sz w:val="28"/>
          <w:szCs w:val="28"/>
        </w:rPr>
        <w:t xml:space="preserve">Новосибирской области </w:t>
      </w:r>
      <w:proofErr w:type="gramStart"/>
      <w:r w:rsidRPr="00DF2C7B">
        <w:rPr>
          <w:rFonts w:ascii="Times New Roman" w:hAnsi="Times New Roman"/>
          <w:sz w:val="28"/>
          <w:szCs w:val="28"/>
        </w:rPr>
        <w:t>на</w:t>
      </w:r>
      <w:proofErr w:type="gramEnd"/>
      <w:r w:rsidRPr="00DF2C7B">
        <w:rPr>
          <w:rFonts w:ascii="Times New Roman" w:hAnsi="Times New Roman"/>
          <w:sz w:val="28"/>
          <w:szCs w:val="28"/>
        </w:rPr>
        <w:t xml:space="preserve"> </w:t>
      </w:r>
    </w:p>
    <w:p w:rsidR="007E4E2B" w:rsidRPr="00DF2C7B" w:rsidRDefault="007E4E2B" w:rsidP="007E4E2B">
      <w:pPr>
        <w:spacing w:after="0" w:line="240" w:lineRule="auto"/>
        <w:rPr>
          <w:rFonts w:ascii="Times New Roman" w:hAnsi="Times New Roman"/>
          <w:sz w:val="28"/>
          <w:szCs w:val="28"/>
        </w:rPr>
      </w:pPr>
      <w:r>
        <w:rPr>
          <w:rFonts w:ascii="Times New Roman" w:hAnsi="Times New Roman"/>
          <w:sz w:val="28"/>
          <w:szCs w:val="28"/>
        </w:rPr>
        <w:t xml:space="preserve">    п</w:t>
      </w:r>
      <w:r w:rsidRPr="00DF2C7B">
        <w:rPr>
          <w:rFonts w:ascii="Times New Roman" w:hAnsi="Times New Roman"/>
          <w:sz w:val="28"/>
          <w:szCs w:val="28"/>
        </w:rPr>
        <w:t xml:space="preserve">лановый период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2024</w:t>
      </w:r>
      <w:r w:rsidRPr="00DF2C7B">
        <w:rPr>
          <w:rFonts w:ascii="Times New Roman" w:hAnsi="Times New Roman"/>
          <w:sz w:val="28"/>
          <w:szCs w:val="28"/>
        </w:rPr>
        <w:t xml:space="preserve"> годов:</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4969,1 </w:t>
      </w:r>
      <w:proofErr w:type="spellStart"/>
      <w:r>
        <w:rPr>
          <w:rFonts w:ascii="Times New Roman" w:hAnsi="Times New Roman" w:cs="Times New Roman"/>
          <w:sz w:val="28"/>
          <w:szCs w:val="28"/>
        </w:rPr>
        <w:t>тыс</w:t>
      </w:r>
      <w:proofErr w:type="spellEnd"/>
      <w:proofErr w:type="gramStart"/>
      <w:r>
        <w:rPr>
          <w:rFonts w:ascii="Times New Roman" w:hAnsi="Times New Roman" w:cs="Times New Roman"/>
          <w:sz w:val="28"/>
          <w:szCs w:val="28"/>
        </w:rPr>
        <w:t xml:space="preserve"> .</w:t>
      </w:r>
      <w:proofErr w:type="gramEnd"/>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2839,2тыс.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2839,2тыс.</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117,7 тыс.</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4200,2 тыс.</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2011,5 тыс.</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lastRenderedPageBreak/>
        <w:t>2011,7 тыс.</w:t>
      </w:r>
      <w:r w:rsidRPr="00DF2C7B">
        <w:rPr>
          <w:rFonts w:ascii="Times New Roman" w:hAnsi="Times New Roman" w:cs="Times New Roman"/>
          <w:sz w:val="28"/>
          <w:szCs w:val="28"/>
        </w:rPr>
        <w:t xml:space="preserve">рублей </w:t>
      </w:r>
      <w:proofErr w:type="gramStart"/>
      <w:r w:rsidRPr="00DF2C7B">
        <w:rPr>
          <w:rFonts w:ascii="Times New Roman" w:hAnsi="Times New Roman" w:cs="Times New Roman"/>
          <w:sz w:val="28"/>
          <w:szCs w:val="28"/>
        </w:rPr>
        <w:t>рублей</w:t>
      </w:r>
      <w:proofErr w:type="gramEnd"/>
      <w:r w:rsidRPr="00DF2C7B">
        <w:rPr>
          <w:rFonts w:ascii="Times New Roman" w:hAnsi="Times New Roman" w:cs="Times New Roman"/>
          <w:sz w:val="28"/>
          <w:szCs w:val="28"/>
        </w:rPr>
        <w:t xml:space="preserve">,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121,9 тыс.</w:t>
      </w:r>
      <w:r w:rsidRPr="00DF2C7B">
        <w:rPr>
          <w:rFonts w:ascii="Times New Roman" w:hAnsi="Times New Roman" w:cs="Times New Roman"/>
          <w:sz w:val="28"/>
          <w:szCs w:val="28"/>
        </w:rPr>
        <w:t>рублей.;</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4969,1</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121,3 тыс</w:t>
      </w:r>
      <w:proofErr w:type="gramStart"/>
      <w:r>
        <w:rPr>
          <w:rFonts w:ascii="Times New Roman" w:hAnsi="Times New Roman" w:cs="Times New Roman"/>
          <w:sz w:val="28"/>
          <w:szCs w:val="28"/>
        </w:rPr>
        <w:t>.</w:t>
      </w:r>
      <w:r w:rsidRPr="00DF2C7B">
        <w:rPr>
          <w:rFonts w:ascii="Times New Roman" w:hAnsi="Times New Roman" w:cs="Times New Roman"/>
          <w:sz w:val="28"/>
          <w:szCs w:val="28"/>
        </w:rPr>
        <w:t>р</w:t>
      </w:r>
      <w:proofErr w:type="gramEnd"/>
      <w:r w:rsidRPr="00DF2C7B">
        <w:rPr>
          <w:rFonts w:ascii="Times New Roman" w:hAnsi="Times New Roman" w:cs="Times New Roman"/>
          <w:sz w:val="28"/>
          <w:szCs w:val="28"/>
        </w:rPr>
        <w:t xml:space="preserve">ублей, и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4200,2 тыс.</w:t>
      </w:r>
      <w:r w:rsidRPr="00DF2C7B">
        <w:rPr>
          <w:rFonts w:ascii="Times New Roman" w:hAnsi="Times New Roman" w:cs="Times New Roman"/>
          <w:sz w:val="28"/>
          <w:szCs w:val="28"/>
        </w:rPr>
        <w:t xml:space="preserve">рублей., в том числе условно утвержденные расходы в сумме </w:t>
      </w:r>
      <w:r>
        <w:rPr>
          <w:rFonts w:ascii="Times New Roman" w:hAnsi="Times New Roman" w:cs="Times New Roman"/>
          <w:sz w:val="28"/>
          <w:szCs w:val="28"/>
        </w:rPr>
        <w:t>203,9тыс.</w:t>
      </w:r>
      <w:r w:rsidRPr="00DF2C7B">
        <w:rPr>
          <w:rFonts w:ascii="Times New Roman" w:hAnsi="Times New Roman" w:cs="Times New Roman"/>
          <w:sz w:val="28"/>
          <w:szCs w:val="28"/>
        </w:rPr>
        <w:t>рублей.;</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дефицит (</w:t>
      </w:r>
      <w:proofErr w:type="spellStart"/>
      <w:r w:rsidRPr="00DF2C7B">
        <w:rPr>
          <w:rFonts w:ascii="Times New Roman" w:hAnsi="Times New Roman" w:cs="Times New Roman"/>
          <w:sz w:val="28"/>
          <w:szCs w:val="28"/>
        </w:rPr>
        <w:t>профицит</w:t>
      </w:r>
      <w:proofErr w:type="spellEnd"/>
      <w:r w:rsidRPr="00DF2C7B">
        <w:rPr>
          <w:rFonts w:ascii="Times New Roman" w:hAnsi="Times New Roman" w:cs="Times New Roman"/>
          <w:sz w:val="28"/>
          <w:szCs w:val="28"/>
        </w:rPr>
        <w:t xml:space="preserve">)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год в сумме рублей</w:t>
      </w:r>
      <w:proofErr w:type="gramStart"/>
      <w:r w:rsidRPr="00DF2C7B">
        <w:rPr>
          <w:rFonts w:ascii="Times New Roman" w:hAnsi="Times New Roman" w:cs="Times New Roman"/>
          <w:sz w:val="28"/>
          <w:szCs w:val="28"/>
        </w:rPr>
        <w:t xml:space="preserve">., </w:t>
      </w:r>
      <w:proofErr w:type="gramEnd"/>
      <w:r w:rsidRPr="00DF2C7B">
        <w:rPr>
          <w:rFonts w:ascii="Times New Roman" w:hAnsi="Times New Roman" w:cs="Times New Roman"/>
          <w:sz w:val="28"/>
          <w:szCs w:val="28"/>
        </w:rPr>
        <w:t>дефицит (</w:t>
      </w:r>
      <w:proofErr w:type="spellStart"/>
      <w:r w:rsidRPr="00DF2C7B">
        <w:rPr>
          <w:rFonts w:ascii="Times New Roman" w:hAnsi="Times New Roman" w:cs="Times New Roman"/>
          <w:sz w:val="28"/>
          <w:szCs w:val="28"/>
        </w:rPr>
        <w:t>профицит</w:t>
      </w:r>
      <w:proofErr w:type="spellEnd"/>
      <w:r w:rsidRPr="00DF2C7B">
        <w:rPr>
          <w:rFonts w:ascii="Times New Roman" w:hAnsi="Times New Roman" w:cs="Times New Roman"/>
          <w:sz w:val="28"/>
          <w:szCs w:val="28"/>
        </w:rPr>
        <w:t xml:space="preserve">)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 тыс.</w:t>
      </w:r>
      <w:r w:rsidRPr="00DF2C7B">
        <w:rPr>
          <w:rFonts w:ascii="Times New Roman" w:hAnsi="Times New Roman" w:cs="Times New Roman"/>
          <w:sz w:val="28"/>
          <w:szCs w:val="28"/>
        </w:rPr>
        <w:t xml:space="preserve"> рублей.</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pStyle w:val="ConsPlusNormal"/>
        <w:ind w:firstLine="709"/>
        <w:jc w:val="both"/>
        <w:rPr>
          <w:rFonts w:ascii="Times New Roman" w:hAnsi="Times New Roman" w:cs="Times New Roman"/>
          <w:sz w:val="28"/>
          <w:szCs w:val="28"/>
        </w:rPr>
      </w:pPr>
      <w:proofErr w:type="gramStart"/>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_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roofErr w:type="gramEnd"/>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2022</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и </w:t>
      </w:r>
      <w:r>
        <w:rPr>
          <w:rFonts w:ascii="Times New Roman" w:hAnsi="Times New Roman" w:cs="Times New Roman"/>
          <w:b/>
          <w:sz w:val="28"/>
          <w:szCs w:val="28"/>
        </w:rPr>
        <w:t>2024</w:t>
      </w:r>
      <w:r w:rsidRPr="00DF2C7B">
        <w:rPr>
          <w:rFonts w:ascii="Times New Roman" w:hAnsi="Times New Roman" w:cs="Times New Roman"/>
          <w:b/>
          <w:sz w:val="28"/>
          <w:szCs w:val="28"/>
        </w:rPr>
        <w:t xml:space="preserve"> годов</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7E4E2B" w:rsidRDefault="007E4E2B" w:rsidP="007E4E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E4E2B" w:rsidRDefault="007E4E2B" w:rsidP="007E4E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2022</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2023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7E4E2B" w:rsidRPr="00195AB8" w:rsidRDefault="007E4E2B" w:rsidP="007E4E2B">
      <w:pPr>
        <w:pStyle w:val="ConsPlusNormal"/>
        <w:ind w:firstLine="709"/>
        <w:jc w:val="both"/>
        <w:rPr>
          <w:rFonts w:ascii="Times New Roman" w:hAnsi="Times New Roman" w:cs="Times New Roman"/>
          <w:color w:val="FF0000"/>
          <w:sz w:val="28"/>
          <w:szCs w:val="28"/>
        </w:rPr>
      </w:pPr>
      <w:r w:rsidRPr="00610847">
        <w:rPr>
          <w:rFonts w:ascii="Times New Roman" w:hAnsi="Times New Roman" w:cs="Times New Roman"/>
          <w:sz w:val="28"/>
          <w:szCs w:val="28"/>
        </w:rPr>
        <w:t xml:space="preserve">3. Утвердить объем и распределение бюджетных ассигнований бюджета муниципального образования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 xml:space="preserve">, направляемых на исполнение публичных нормативных обязательств на </w:t>
      </w:r>
      <w:r>
        <w:rPr>
          <w:rFonts w:ascii="Times New Roman" w:hAnsi="Times New Roman" w:cs="Times New Roman"/>
          <w:sz w:val="28"/>
          <w:szCs w:val="28"/>
        </w:rPr>
        <w:t>2022</w:t>
      </w:r>
      <w:r w:rsidRPr="00610847">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2023</w:t>
      </w:r>
      <w:r w:rsidRPr="00610847">
        <w:rPr>
          <w:rFonts w:ascii="Times New Roman" w:hAnsi="Times New Roman" w:cs="Times New Roman"/>
          <w:sz w:val="28"/>
          <w:szCs w:val="28"/>
        </w:rPr>
        <w:t xml:space="preserve"> и </w:t>
      </w:r>
      <w:r>
        <w:rPr>
          <w:rFonts w:ascii="Times New Roman" w:hAnsi="Times New Roman" w:cs="Times New Roman"/>
          <w:sz w:val="28"/>
          <w:szCs w:val="28"/>
        </w:rPr>
        <w:t>2024</w:t>
      </w:r>
      <w:r w:rsidRPr="00610847">
        <w:rPr>
          <w:rFonts w:ascii="Times New Roman" w:hAnsi="Times New Roman" w:cs="Times New Roman"/>
          <w:sz w:val="28"/>
          <w:szCs w:val="28"/>
        </w:rPr>
        <w:t xml:space="preserve"> годов согласно</w:t>
      </w:r>
      <w:hyperlink r:id="rId6" w:history="1"/>
      <w:r w:rsidRPr="00610847">
        <w:rPr>
          <w:rFonts w:ascii="Times New Roman" w:hAnsi="Times New Roman" w:cs="Times New Roman"/>
          <w:sz w:val="28"/>
          <w:szCs w:val="28"/>
        </w:rPr>
        <w:t xml:space="preserve"> </w:t>
      </w:r>
      <w:r w:rsidRPr="00610847">
        <w:rPr>
          <w:rFonts w:ascii="Times New Roman" w:hAnsi="Times New Roman" w:cs="Times New Roman"/>
          <w:b/>
          <w:sz w:val="28"/>
          <w:szCs w:val="28"/>
        </w:rPr>
        <w:t>приложению 5</w:t>
      </w:r>
      <w:r w:rsidRPr="00610847">
        <w:rPr>
          <w:rFonts w:ascii="Times New Roman" w:hAnsi="Times New Roman" w:cs="Times New Roman"/>
          <w:sz w:val="28"/>
          <w:szCs w:val="28"/>
        </w:rPr>
        <w:t xml:space="preserve"> к настоящему Решению.</w:t>
      </w:r>
      <w:r w:rsidRPr="00610847">
        <w:t xml:space="preserve"> </w:t>
      </w:r>
    </w:p>
    <w:p w:rsidR="007E4E2B" w:rsidRDefault="007E4E2B" w:rsidP="007E4E2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Pr="00610847">
        <w:rPr>
          <w:rFonts w:ascii="Times New Roman" w:hAnsi="Times New Roman" w:cs="Times New Roman"/>
          <w:sz w:val="28"/>
          <w:szCs w:val="28"/>
        </w:rPr>
        <w:t>. </w:t>
      </w:r>
      <w:proofErr w:type="gramStart"/>
      <w:r w:rsidRPr="00610847">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на </w:t>
      </w:r>
      <w:r>
        <w:rPr>
          <w:rFonts w:ascii="Times New Roman" w:hAnsi="Times New Roman" w:cs="Times New Roman"/>
          <w:sz w:val="28"/>
          <w:szCs w:val="28"/>
        </w:rPr>
        <w:t>2022</w:t>
      </w:r>
      <w:r w:rsidRPr="00610847">
        <w:rPr>
          <w:rFonts w:ascii="Times New Roman" w:hAnsi="Times New Roman" w:cs="Times New Roman"/>
          <w:sz w:val="28"/>
          <w:szCs w:val="28"/>
        </w:rPr>
        <w:t xml:space="preserve">год и на </w:t>
      </w:r>
      <w:r>
        <w:rPr>
          <w:rFonts w:ascii="Times New Roman" w:hAnsi="Times New Roman" w:cs="Times New Roman"/>
          <w:sz w:val="28"/>
          <w:szCs w:val="28"/>
        </w:rPr>
        <w:t>2023-2024</w:t>
      </w:r>
      <w:r w:rsidRPr="00610847">
        <w:rPr>
          <w:rFonts w:ascii="Times New Roman" w:hAnsi="Times New Roman" w:cs="Times New Roman"/>
          <w:sz w:val="28"/>
          <w:szCs w:val="28"/>
        </w:rPr>
        <w:t xml:space="preserve">годы по соответствующим целевым статьям и виду расходов согласно приложению 4 к настоящему Решению, в порядке, установленном администрацией </w:t>
      </w:r>
      <w:proofErr w:type="spellStart"/>
      <w:r>
        <w:rPr>
          <w:rFonts w:ascii="Times New Roman" w:hAnsi="Times New Roman"/>
          <w:sz w:val="28"/>
          <w:szCs w:val="28"/>
        </w:rPr>
        <w:t>Лобинского</w:t>
      </w:r>
      <w:proofErr w:type="spellEnd"/>
      <w:proofErr w:type="gramEnd"/>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w:t>
      </w:r>
      <w:r w:rsidRPr="00195AB8">
        <w:t xml:space="preserve"> </w:t>
      </w:r>
    </w:p>
    <w:p w:rsidR="007E4E2B" w:rsidRDefault="007E4E2B" w:rsidP="007E4E2B">
      <w:pPr>
        <w:autoSpaceDE w:val="0"/>
        <w:autoSpaceDN w:val="0"/>
        <w:adjustRightInd w:val="0"/>
        <w:spacing w:after="0" w:line="240" w:lineRule="auto"/>
        <w:ind w:firstLine="540"/>
        <w:jc w:val="both"/>
        <w:rPr>
          <w:rFonts w:ascii="Times New Roman" w:hAnsi="Times New Roman"/>
          <w:b/>
          <w:bCs/>
          <w:i/>
          <w:iCs/>
          <w:sz w:val="24"/>
          <w:szCs w:val="24"/>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F2C7B">
        <w:rPr>
          <w:rFonts w:ascii="Times New Roman" w:hAnsi="Times New Roman"/>
          <w:sz w:val="28"/>
          <w:szCs w:val="28"/>
        </w:rPr>
        <w:t>д</w:t>
      </w:r>
      <w:proofErr w:type="spellEnd"/>
      <w:r w:rsidRPr="00DF2C7B">
        <w:rPr>
          <w:rFonts w:ascii="Times New Roman" w:hAnsi="Times New Roman"/>
          <w:sz w:val="28"/>
          <w:szCs w:val="28"/>
        </w:rPr>
        <w:t>) о приобретении ави</w:t>
      </w:r>
      <w:proofErr w:type="gramStart"/>
      <w:r w:rsidRPr="00DF2C7B">
        <w:rPr>
          <w:rFonts w:ascii="Times New Roman" w:hAnsi="Times New Roman"/>
          <w:sz w:val="28"/>
          <w:szCs w:val="28"/>
        </w:rPr>
        <w:t>а-</w:t>
      </w:r>
      <w:proofErr w:type="gramEnd"/>
      <w:r w:rsidRPr="00DF2C7B">
        <w:rPr>
          <w:rFonts w:ascii="Times New Roman" w:hAnsi="Times New Roman"/>
          <w:sz w:val="28"/>
          <w:szCs w:val="28"/>
        </w:rPr>
        <w:t xml:space="preserve"> и железнодорожных билетов, билетов для проезда городским и пригородным транспортом;</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w:t>
      </w:r>
      <w:r>
        <w:rPr>
          <w:rFonts w:ascii="Times New Roman" w:hAnsi="Times New Roman"/>
          <w:sz w:val="28"/>
          <w:szCs w:val="28"/>
        </w:rPr>
        <w:t xml:space="preserve"> на санаторно-курортное лечение</w:t>
      </w:r>
      <w:r w:rsidRPr="00DF2C7B">
        <w:rPr>
          <w:rFonts w:ascii="Times New Roman" w:hAnsi="Times New Roman"/>
          <w:sz w:val="28"/>
          <w:szCs w:val="28"/>
        </w:rPr>
        <w:t>;</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F2C7B">
        <w:rPr>
          <w:rFonts w:ascii="Times New Roman" w:hAnsi="Times New Roman"/>
          <w:sz w:val="28"/>
          <w:szCs w:val="28"/>
        </w:rPr>
        <w:t>з</w:t>
      </w:r>
      <w:proofErr w:type="spellEnd"/>
      <w:r w:rsidRPr="00DF2C7B">
        <w:rPr>
          <w:rFonts w:ascii="Times New Roman" w:hAnsi="Times New Roman"/>
          <w:sz w:val="28"/>
          <w:szCs w:val="28"/>
        </w:rPr>
        <w:t>)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и) по договорам (муниципальным контрактам) на приобретение материальных ценностей (кроме продуктов питания), заключенным на сумму, не превышающую </w:t>
      </w:r>
      <w:r>
        <w:rPr>
          <w:rFonts w:ascii="Times New Roman" w:hAnsi="Times New Roman"/>
          <w:sz w:val="28"/>
          <w:szCs w:val="28"/>
        </w:rPr>
        <w:t>600,00 тыс</w:t>
      </w:r>
      <w:proofErr w:type="gramStart"/>
      <w:r>
        <w:rPr>
          <w:rFonts w:ascii="Times New Roman" w:hAnsi="Times New Roman"/>
          <w:sz w:val="28"/>
          <w:szCs w:val="28"/>
        </w:rPr>
        <w:t>.</w:t>
      </w:r>
      <w:r w:rsidRPr="00DF2C7B">
        <w:rPr>
          <w:rFonts w:ascii="Times New Roman" w:hAnsi="Times New Roman"/>
          <w:sz w:val="28"/>
          <w:szCs w:val="28"/>
        </w:rPr>
        <w:t>р</w:t>
      </w:r>
      <w:proofErr w:type="gramEnd"/>
      <w:r w:rsidRPr="00DF2C7B">
        <w:rPr>
          <w:rFonts w:ascii="Times New Roman" w:hAnsi="Times New Roman"/>
          <w:sz w:val="28"/>
          <w:szCs w:val="28"/>
        </w:rPr>
        <w:t>ублей по одной сделке;</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к) подлежащим оплате за счет средств, полученных от иной приносящей доход деятельности;</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7E4E2B" w:rsidRPr="00DF2C7B" w:rsidRDefault="007E4E2B" w:rsidP="007E4E2B">
      <w:pPr>
        <w:pStyle w:val="ConsPlusNormal"/>
        <w:ind w:firstLine="709"/>
        <w:jc w:val="both"/>
        <w:rPr>
          <w:rFonts w:ascii="Times New Roman" w:hAnsi="Times New Roman" w:cs="Times New Roman"/>
          <w:sz w:val="28"/>
          <w:szCs w:val="28"/>
        </w:rPr>
      </w:pPr>
      <w:proofErr w:type="spellStart"/>
      <w:r w:rsidRPr="00DF2C7B">
        <w:rPr>
          <w:rFonts w:ascii="Times New Roman" w:hAnsi="Times New Roman" w:cs="Times New Roman"/>
          <w:sz w:val="28"/>
          <w:szCs w:val="28"/>
        </w:rPr>
        <w:t>н</w:t>
      </w:r>
      <w:proofErr w:type="spellEnd"/>
      <w:r w:rsidRPr="00DF2C7B">
        <w:rPr>
          <w:rFonts w:ascii="Times New Roman" w:hAnsi="Times New Roman" w:cs="Times New Roman"/>
          <w:sz w:val="28"/>
          <w:szCs w:val="28"/>
        </w:rPr>
        <w:t>) аренда;</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о) по распоряжению администрации муниципального образования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sz w:val="28"/>
          <w:szCs w:val="28"/>
        </w:rPr>
        <w:t>;</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F2C7B">
        <w:rPr>
          <w:rFonts w:ascii="Times New Roman" w:hAnsi="Times New Roman"/>
          <w:sz w:val="28"/>
          <w:szCs w:val="28"/>
        </w:rPr>
        <w:t>п</w:t>
      </w:r>
      <w:proofErr w:type="spellEnd"/>
      <w:r w:rsidRPr="00DF2C7B">
        <w:rPr>
          <w:rFonts w:ascii="Times New Roman" w:hAnsi="Times New Roman"/>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lastRenderedPageBreak/>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7E4E2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520868">
        <w:rPr>
          <w:rFonts w:ascii="Times New Roman" w:hAnsi="Times New Roman"/>
          <w:sz w:val="28"/>
          <w:szCs w:val="28"/>
        </w:rPr>
        <w:t>4) в размере 70 процентов суммы договора (муниципального контракта) по договорам (муниципальным контрактам) о продаже (поставке) и передаче электрической энергии, потребляемой в месяце, з</w:t>
      </w:r>
      <w:r>
        <w:rPr>
          <w:rFonts w:ascii="Times New Roman" w:hAnsi="Times New Roman"/>
          <w:sz w:val="28"/>
          <w:szCs w:val="28"/>
        </w:rPr>
        <w:t>а который осуществляется оплата.</w:t>
      </w:r>
    </w:p>
    <w:p w:rsidR="007E4E2B" w:rsidRDefault="007E4E2B" w:rsidP="007E4E2B">
      <w:pPr>
        <w:pStyle w:val="ConsPlusNormal"/>
        <w:ind w:firstLine="709"/>
        <w:jc w:val="both"/>
        <w:outlineLvl w:val="0"/>
        <w:rPr>
          <w:rFonts w:ascii="Times New Roman" w:hAnsi="Times New Roman" w:cs="Times New Roman"/>
          <w:b/>
          <w:sz w:val="28"/>
          <w:szCs w:val="28"/>
        </w:rPr>
      </w:pPr>
    </w:p>
    <w:p w:rsidR="007E4E2B" w:rsidRPr="00610847" w:rsidRDefault="007E4E2B" w:rsidP="007E4E2B">
      <w:pPr>
        <w:pStyle w:val="ConsPlusNormal"/>
        <w:ind w:firstLine="709"/>
        <w:jc w:val="both"/>
        <w:outlineLvl w:val="0"/>
        <w:rPr>
          <w:rFonts w:ascii="Times New Roman" w:hAnsi="Times New Roman" w:cs="Times New Roman"/>
          <w:b/>
          <w:sz w:val="28"/>
          <w:szCs w:val="28"/>
        </w:rPr>
      </w:pPr>
      <w:r w:rsidRPr="00081E1C">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Pr>
          <w:rFonts w:ascii="Times New Roman" w:hAnsi="Times New Roman" w:cs="Times New Roman"/>
          <w:b/>
          <w:sz w:val="28"/>
          <w:szCs w:val="28"/>
        </w:rPr>
        <w:t>И</w:t>
      </w:r>
      <w:r w:rsidRPr="00DF2C7B">
        <w:rPr>
          <w:rFonts w:ascii="Times New Roman" w:hAnsi="Times New Roman" w:cs="Times New Roman"/>
          <w:b/>
          <w:sz w:val="28"/>
          <w:szCs w:val="28"/>
        </w:rPr>
        <w:t xml:space="preserve">ные межбюджетные трансферты, </w:t>
      </w:r>
      <w:r>
        <w:rPr>
          <w:rFonts w:ascii="Times New Roman" w:hAnsi="Times New Roman" w:cs="Times New Roman"/>
          <w:b/>
          <w:sz w:val="28"/>
          <w:szCs w:val="28"/>
        </w:rPr>
        <w:t xml:space="preserve">предоставляемые </w:t>
      </w:r>
      <w:r w:rsidRPr="00DF2C7B">
        <w:rPr>
          <w:rFonts w:ascii="Times New Roman" w:hAnsi="Times New Roman" w:cs="Times New Roman"/>
          <w:b/>
          <w:sz w:val="28"/>
          <w:szCs w:val="28"/>
        </w:rPr>
        <w:t xml:space="preserve">из бюджета </w:t>
      </w:r>
      <w:proofErr w:type="spellStart"/>
      <w:r>
        <w:rPr>
          <w:rFonts w:ascii="Times New Roman" w:hAnsi="Times New Roman"/>
          <w:b/>
          <w:sz w:val="28"/>
          <w:szCs w:val="28"/>
        </w:rPr>
        <w:t>Лобинского</w:t>
      </w:r>
      <w:proofErr w:type="spellEnd"/>
      <w:r w:rsidRPr="00610847">
        <w:rPr>
          <w:rFonts w:ascii="Times New Roman" w:hAnsi="Times New Roman"/>
          <w:b/>
          <w:sz w:val="28"/>
          <w:szCs w:val="28"/>
        </w:rPr>
        <w:t xml:space="preserve"> сельсовета Краснозерского района Новосибирской области</w:t>
      </w: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 </w:t>
      </w:r>
    </w:p>
    <w:p w:rsidR="007E4E2B" w:rsidRPr="00194D02" w:rsidRDefault="007E4E2B" w:rsidP="007E4E2B">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w:t>
      </w: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в бюджет</w:t>
      </w:r>
      <w:r w:rsidRPr="00DF2C7B">
        <w:rPr>
          <w:rFonts w:ascii="Times New Roman" w:hAnsi="Times New Roman"/>
          <w:sz w:val="24"/>
          <w:szCs w:val="24"/>
        </w:rPr>
        <w:t xml:space="preserve"> </w:t>
      </w:r>
      <w:r w:rsidRPr="00DF2C7B">
        <w:rPr>
          <w:rFonts w:ascii="Times New Roman" w:hAnsi="Times New Roman"/>
          <w:sz w:val="28"/>
          <w:szCs w:val="28"/>
        </w:rPr>
        <w:t xml:space="preserve">других бюджетов бюджетной системы Российской Федерации на </w:t>
      </w:r>
      <w:r>
        <w:rPr>
          <w:rFonts w:ascii="Times New Roman" w:hAnsi="Times New Roman"/>
          <w:sz w:val="28"/>
          <w:szCs w:val="28"/>
        </w:rPr>
        <w:t>2022</w:t>
      </w:r>
      <w:r w:rsidRPr="00DF2C7B">
        <w:rPr>
          <w:rFonts w:ascii="Times New Roman" w:hAnsi="Times New Roman"/>
          <w:sz w:val="28"/>
          <w:szCs w:val="28"/>
        </w:rPr>
        <w:t xml:space="preserve"> год в </w:t>
      </w:r>
      <w:r w:rsidRPr="007424E2">
        <w:rPr>
          <w:rFonts w:ascii="Times New Roman" w:hAnsi="Times New Roman"/>
          <w:sz w:val="28"/>
          <w:szCs w:val="28"/>
        </w:rPr>
        <w:t xml:space="preserve">сумме </w:t>
      </w:r>
      <w:r>
        <w:rPr>
          <w:rFonts w:ascii="Times New Roman" w:hAnsi="Times New Roman"/>
          <w:sz w:val="28"/>
          <w:szCs w:val="28"/>
        </w:rPr>
        <w:t>2437,</w:t>
      </w:r>
      <w:r w:rsidRPr="00194D02">
        <w:rPr>
          <w:rFonts w:ascii="Times New Roman" w:hAnsi="Times New Roman"/>
          <w:sz w:val="28"/>
          <w:szCs w:val="28"/>
        </w:rPr>
        <w:t xml:space="preserve">5 рублей, на 2023 год в сумме 12,7 рублей, на 2024 год в сумме 12,7рублей, согласно </w:t>
      </w:r>
      <w:r w:rsidRPr="00194D02">
        <w:rPr>
          <w:rFonts w:ascii="Times New Roman" w:hAnsi="Times New Roman"/>
          <w:b/>
          <w:sz w:val="28"/>
          <w:szCs w:val="28"/>
        </w:rPr>
        <w:t xml:space="preserve">Приложению 6 </w:t>
      </w:r>
      <w:r w:rsidRPr="00194D02">
        <w:rPr>
          <w:rFonts w:ascii="Times New Roman" w:hAnsi="Times New Roman"/>
          <w:sz w:val="28"/>
          <w:szCs w:val="28"/>
        </w:rPr>
        <w:t>к настоящему Решению.</w:t>
      </w:r>
    </w:p>
    <w:p w:rsidR="007E4E2B" w:rsidRPr="00194D02" w:rsidRDefault="007E4E2B" w:rsidP="007E4E2B">
      <w:pPr>
        <w:autoSpaceDE w:val="0"/>
        <w:autoSpaceDN w:val="0"/>
        <w:adjustRightInd w:val="0"/>
        <w:spacing w:after="0" w:line="240" w:lineRule="auto"/>
        <w:ind w:firstLine="540"/>
        <w:jc w:val="both"/>
        <w:outlineLvl w:val="1"/>
        <w:rPr>
          <w:rFonts w:ascii="Times New Roman" w:hAnsi="Times New Roman"/>
          <w:sz w:val="28"/>
          <w:szCs w:val="28"/>
        </w:rPr>
      </w:pPr>
    </w:p>
    <w:p w:rsidR="007E4E2B" w:rsidRPr="00BE79CB" w:rsidRDefault="007E4E2B" w:rsidP="007E4E2B">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E79CB">
        <w:rPr>
          <w:rFonts w:ascii="Times New Roman" w:hAnsi="Times New Roman"/>
          <w:sz w:val="28"/>
          <w:szCs w:val="28"/>
        </w:rPr>
        <w:t> </w:t>
      </w:r>
      <w:r w:rsidRPr="00BE79CB">
        <w:rPr>
          <w:rFonts w:ascii="Times New Roman" w:eastAsia="Times New Roman" w:hAnsi="Times New Roman"/>
          <w:sz w:val="28"/>
          <w:szCs w:val="28"/>
        </w:rPr>
        <w:t>2. Утвердить цели предоставления и распределение иных межбюджетных трансфертов, предоставляемых из местного бюджета:</w:t>
      </w:r>
    </w:p>
    <w:p w:rsidR="007E4E2B" w:rsidRPr="00BE79CB" w:rsidRDefault="007E4E2B" w:rsidP="007E4E2B">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BE79CB">
        <w:rPr>
          <w:rFonts w:ascii="Times New Roman" w:hAnsi="Times New Roman"/>
          <w:sz w:val="28"/>
          <w:szCs w:val="28"/>
        </w:rPr>
        <w:t xml:space="preserve">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w:t>
      </w:r>
      <w:r>
        <w:rPr>
          <w:rFonts w:ascii="Times New Roman" w:hAnsi="Times New Roman"/>
          <w:sz w:val="28"/>
          <w:szCs w:val="28"/>
        </w:rPr>
        <w:t>2022</w:t>
      </w:r>
      <w:r w:rsidRPr="00BE79CB">
        <w:rPr>
          <w:rFonts w:ascii="Times New Roman" w:hAnsi="Times New Roman"/>
          <w:sz w:val="28"/>
          <w:szCs w:val="28"/>
        </w:rPr>
        <w:t xml:space="preserve"> году и плановом периоде в </w:t>
      </w:r>
      <w:r>
        <w:rPr>
          <w:rFonts w:ascii="Times New Roman" w:hAnsi="Times New Roman"/>
          <w:sz w:val="28"/>
          <w:szCs w:val="28"/>
        </w:rPr>
        <w:t>2023</w:t>
      </w:r>
      <w:r w:rsidRPr="00BE79CB">
        <w:rPr>
          <w:rFonts w:ascii="Times New Roman" w:hAnsi="Times New Roman"/>
          <w:sz w:val="28"/>
          <w:szCs w:val="28"/>
        </w:rPr>
        <w:t xml:space="preserve"> и </w:t>
      </w:r>
      <w:r>
        <w:rPr>
          <w:rFonts w:ascii="Times New Roman" w:hAnsi="Times New Roman"/>
          <w:sz w:val="28"/>
          <w:szCs w:val="28"/>
        </w:rPr>
        <w:t>2024</w:t>
      </w:r>
      <w:r w:rsidRPr="00BE79CB">
        <w:rPr>
          <w:rFonts w:ascii="Times New Roman" w:hAnsi="Times New Roman"/>
          <w:sz w:val="28"/>
          <w:szCs w:val="28"/>
        </w:rPr>
        <w:t xml:space="preserve">годах согласно таблице 1 приложения </w:t>
      </w:r>
      <w:r>
        <w:rPr>
          <w:rFonts w:ascii="Times New Roman" w:hAnsi="Times New Roman"/>
          <w:sz w:val="28"/>
          <w:szCs w:val="28"/>
        </w:rPr>
        <w:t>6</w:t>
      </w:r>
      <w:r w:rsidRPr="00BE79CB">
        <w:rPr>
          <w:rFonts w:ascii="Times New Roman" w:hAnsi="Times New Roman"/>
          <w:sz w:val="28"/>
          <w:szCs w:val="28"/>
        </w:rPr>
        <w:t xml:space="preserve"> к настоящему решению;</w:t>
      </w:r>
    </w:p>
    <w:p w:rsidR="007E4E2B" w:rsidRPr="00BE79CB" w:rsidRDefault="007E4E2B" w:rsidP="007E4E2B">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BE79CB">
        <w:rPr>
          <w:rFonts w:ascii="Times New Roman" w:hAnsi="Times New Roman"/>
          <w:sz w:val="28"/>
          <w:szCs w:val="28"/>
        </w:rPr>
        <w:t xml:space="preserve">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w:t>
      </w:r>
      <w:r>
        <w:rPr>
          <w:rFonts w:ascii="Times New Roman" w:hAnsi="Times New Roman"/>
          <w:sz w:val="28"/>
          <w:szCs w:val="28"/>
        </w:rPr>
        <w:t>2022</w:t>
      </w:r>
      <w:r w:rsidRPr="00BE79CB">
        <w:rPr>
          <w:rFonts w:ascii="Times New Roman" w:hAnsi="Times New Roman"/>
          <w:sz w:val="28"/>
          <w:szCs w:val="28"/>
        </w:rPr>
        <w:t xml:space="preserve"> году</w:t>
      </w:r>
      <w:r>
        <w:rPr>
          <w:rFonts w:ascii="Times New Roman" w:hAnsi="Times New Roman"/>
          <w:sz w:val="28"/>
          <w:szCs w:val="28"/>
        </w:rPr>
        <w:t xml:space="preserve"> согласно таблице 2 приложения 6</w:t>
      </w:r>
      <w:r w:rsidRPr="00BE79CB">
        <w:rPr>
          <w:rFonts w:ascii="Times New Roman" w:hAnsi="Times New Roman"/>
          <w:sz w:val="28"/>
          <w:szCs w:val="28"/>
        </w:rPr>
        <w:t xml:space="preserve"> к настоящему решению</w:t>
      </w:r>
      <w:r>
        <w:rPr>
          <w:rFonts w:ascii="Times New Roman" w:hAnsi="Times New Roman"/>
          <w:sz w:val="28"/>
          <w:szCs w:val="28"/>
        </w:rPr>
        <w:t>.</w:t>
      </w:r>
    </w:p>
    <w:p w:rsidR="007E4E2B" w:rsidRDefault="007E4E2B" w:rsidP="007E4E2B">
      <w:pPr>
        <w:pStyle w:val="ConsPlusNormal"/>
        <w:ind w:firstLine="709"/>
        <w:jc w:val="both"/>
        <w:outlineLvl w:val="0"/>
        <w:rPr>
          <w:rFonts w:ascii="Times New Roman" w:hAnsi="Times New Roman" w:cs="Times New Roman"/>
          <w:b/>
          <w:sz w:val="28"/>
          <w:szCs w:val="28"/>
        </w:rPr>
      </w:pPr>
    </w:p>
    <w:p w:rsidR="007E4E2B" w:rsidRPr="00DC502A"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proofErr w:type="spellStart"/>
      <w:r>
        <w:rPr>
          <w:rFonts w:ascii="Times New Roman" w:hAnsi="Times New Roman"/>
          <w:b/>
          <w:sz w:val="28"/>
          <w:szCs w:val="28"/>
        </w:rPr>
        <w:t>Лобинского</w:t>
      </w:r>
      <w:proofErr w:type="spellEnd"/>
      <w:r w:rsidRPr="00DC502A">
        <w:rPr>
          <w:rFonts w:ascii="Times New Roman" w:hAnsi="Times New Roman"/>
          <w:b/>
          <w:sz w:val="28"/>
          <w:szCs w:val="28"/>
        </w:rPr>
        <w:t xml:space="preserve"> сельсовета Краснозерского района Новосибирской области</w:t>
      </w:r>
    </w:p>
    <w:p w:rsidR="007E4E2B" w:rsidRPr="00DC502A" w:rsidRDefault="007E4E2B" w:rsidP="007E4E2B">
      <w:pPr>
        <w:pStyle w:val="ConsPlusNormal"/>
        <w:ind w:firstLine="709"/>
        <w:jc w:val="both"/>
        <w:outlineLvl w:val="0"/>
        <w:rPr>
          <w:rFonts w:ascii="Times New Roman" w:hAnsi="Times New Roman" w:cs="Times New Roman"/>
          <w:b/>
          <w:sz w:val="24"/>
          <w:szCs w:val="24"/>
        </w:rPr>
      </w:pPr>
    </w:p>
    <w:p w:rsidR="007E4E2B" w:rsidRPr="00DF2C7B" w:rsidRDefault="007E4E2B" w:rsidP="007E4E2B">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rPr>
        <w:t>1. </w:t>
      </w:r>
      <w:r w:rsidRPr="00DF2C7B">
        <w:rPr>
          <w:rFonts w:ascii="Times New Roman" w:hAnsi="Times New Roman"/>
          <w:sz w:val="28"/>
          <w:szCs w:val="28"/>
        </w:rPr>
        <w:t xml:space="preserve">Утвердить объем бюджетных ассигнований дорожного фонда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sz w:val="28"/>
          <w:szCs w:val="28"/>
        </w:rPr>
        <w:t>:</w:t>
      </w:r>
    </w:p>
    <w:p w:rsidR="007E4E2B" w:rsidRPr="007424E2" w:rsidRDefault="007E4E2B" w:rsidP="007E4E2B">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2022</w:t>
      </w:r>
      <w:r w:rsidRPr="00DF2C7B">
        <w:rPr>
          <w:rFonts w:ascii="Times New Roman" w:hAnsi="Times New Roman"/>
          <w:sz w:val="28"/>
          <w:szCs w:val="28"/>
        </w:rPr>
        <w:t xml:space="preserve"> год в </w:t>
      </w:r>
      <w:r w:rsidRPr="007424E2">
        <w:rPr>
          <w:rFonts w:ascii="Times New Roman" w:hAnsi="Times New Roman"/>
          <w:sz w:val="28"/>
          <w:szCs w:val="28"/>
        </w:rPr>
        <w:t xml:space="preserve">сумме </w:t>
      </w:r>
      <w:r>
        <w:rPr>
          <w:rFonts w:ascii="Times New Roman" w:hAnsi="Times New Roman"/>
          <w:sz w:val="28"/>
          <w:szCs w:val="28"/>
        </w:rPr>
        <w:t>682,6</w:t>
      </w:r>
      <w:r w:rsidRPr="007424E2">
        <w:rPr>
          <w:rFonts w:ascii="Times New Roman" w:hAnsi="Times New Roman"/>
          <w:sz w:val="28"/>
          <w:szCs w:val="28"/>
        </w:rPr>
        <w:t xml:space="preserve"> рублей;</w:t>
      </w:r>
    </w:p>
    <w:p w:rsidR="007E4E2B" w:rsidRDefault="007E4E2B" w:rsidP="007E4E2B">
      <w:pPr>
        <w:autoSpaceDE w:val="0"/>
        <w:autoSpaceDN w:val="0"/>
        <w:adjustRightInd w:val="0"/>
        <w:spacing w:after="0" w:line="240" w:lineRule="auto"/>
        <w:ind w:firstLine="540"/>
        <w:jc w:val="both"/>
        <w:rPr>
          <w:rFonts w:ascii="Times New Roman" w:hAnsi="Times New Roman"/>
          <w:color w:val="000000"/>
          <w:sz w:val="28"/>
          <w:szCs w:val="28"/>
        </w:rPr>
      </w:pPr>
      <w:r w:rsidRPr="007424E2">
        <w:rPr>
          <w:rFonts w:ascii="Times New Roman" w:hAnsi="Times New Roman"/>
          <w:sz w:val="28"/>
          <w:szCs w:val="28"/>
        </w:rPr>
        <w:t xml:space="preserve">2) на 2023 год в сумме </w:t>
      </w:r>
      <w:r>
        <w:rPr>
          <w:rFonts w:ascii="Times New Roman" w:hAnsi="Times New Roman"/>
          <w:sz w:val="28"/>
          <w:szCs w:val="28"/>
        </w:rPr>
        <w:t>714,8</w:t>
      </w:r>
      <w:r w:rsidRPr="007424E2">
        <w:rPr>
          <w:rFonts w:ascii="Times New Roman" w:hAnsi="Times New Roman"/>
          <w:sz w:val="28"/>
          <w:szCs w:val="28"/>
        </w:rPr>
        <w:t xml:space="preserve">рублей, на 2024 год в сумме </w:t>
      </w:r>
      <w:r>
        <w:rPr>
          <w:rFonts w:ascii="Times New Roman" w:hAnsi="Times New Roman"/>
          <w:sz w:val="28"/>
          <w:szCs w:val="28"/>
        </w:rPr>
        <w:t>753,7</w:t>
      </w:r>
      <w:r w:rsidRPr="007424E2">
        <w:rPr>
          <w:rFonts w:ascii="Times New Roman" w:hAnsi="Times New Roman"/>
          <w:sz w:val="28"/>
          <w:szCs w:val="28"/>
        </w:rPr>
        <w:t xml:space="preserve"> </w:t>
      </w:r>
      <w:r w:rsidRPr="007424E2">
        <w:rPr>
          <w:rFonts w:ascii="Times New Roman" w:hAnsi="Times New Roman"/>
          <w:color w:val="000000"/>
          <w:sz w:val="28"/>
          <w:szCs w:val="28"/>
        </w:rPr>
        <w:t>рублей</w:t>
      </w:r>
      <w:r w:rsidRPr="00846EE4">
        <w:rPr>
          <w:rFonts w:ascii="Times New Roman" w:hAnsi="Times New Roman"/>
          <w:color w:val="000000"/>
          <w:sz w:val="28"/>
          <w:szCs w:val="28"/>
        </w:rPr>
        <w:t>.</w:t>
      </w:r>
    </w:p>
    <w:p w:rsidR="007E4E2B" w:rsidRDefault="007E4E2B" w:rsidP="007E4E2B">
      <w:pPr>
        <w:autoSpaceDE w:val="0"/>
        <w:autoSpaceDN w:val="0"/>
        <w:adjustRightInd w:val="0"/>
        <w:spacing w:after="0" w:line="240" w:lineRule="auto"/>
        <w:ind w:firstLine="540"/>
        <w:jc w:val="both"/>
        <w:rPr>
          <w:rFonts w:ascii="Times New Roman" w:hAnsi="Times New Roman"/>
          <w:color w:val="000000"/>
          <w:sz w:val="28"/>
          <w:szCs w:val="28"/>
        </w:rPr>
      </w:pPr>
    </w:p>
    <w:p w:rsidR="007E4E2B" w:rsidRPr="00195AB8" w:rsidRDefault="007E4E2B" w:rsidP="007E4E2B">
      <w:pPr>
        <w:autoSpaceDE w:val="0"/>
        <w:autoSpaceDN w:val="0"/>
        <w:adjustRightInd w:val="0"/>
        <w:spacing w:after="0" w:line="240" w:lineRule="auto"/>
        <w:ind w:firstLine="540"/>
        <w:jc w:val="both"/>
        <w:rPr>
          <w:rFonts w:ascii="Times New Roman" w:hAnsi="Times New Roman"/>
          <w:color w:val="FF0000"/>
          <w:sz w:val="28"/>
          <w:szCs w:val="28"/>
        </w:rPr>
      </w:pPr>
      <w:r w:rsidRPr="00DC502A">
        <w:rPr>
          <w:rFonts w:ascii="Times New Roman" w:hAnsi="Times New Roman"/>
          <w:color w:val="000000"/>
          <w:sz w:val="28"/>
          <w:szCs w:val="28"/>
        </w:rPr>
        <w:t>.</w:t>
      </w:r>
      <w:r w:rsidRPr="00195AB8">
        <w:t xml:space="preserve"> </w:t>
      </w:r>
    </w:p>
    <w:p w:rsidR="007E4E2B" w:rsidRDefault="007E4E2B" w:rsidP="007E4E2B">
      <w:pPr>
        <w:autoSpaceDE w:val="0"/>
        <w:autoSpaceDN w:val="0"/>
        <w:adjustRightInd w:val="0"/>
        <w:spacing w:after="0" w:line="240" w:lineRule="auto"/>
        <w:ind w:firstLine="540"/>
        <w:jc w:val="both"/>
        <w:rPr>
          <w:rFonts w:ascii="Times New Roman" w:hAnsi="Times New Roman"/>
          <w:color w:val="000000"/>
          <w:sz w:val="28"/>
          <w:szCs w:val="28"/>
        </w:rPr>
      </w:pPr>
    </w:p>
    <w:p w:rsidR="007E4E2B" w:rsidRPr="00676F71" w:rsidRDefault="007E4E2B" w:rsidP="007E4E2B">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7E4E2B" w:rsidRPr="00676F71" w:rsidRDefault="007E4E2B" w:rsidP="007E4E2B">
      <w:pPr>
        <w:widowControl w:val="0"/>
        <w:autoSpaceDE w:val="0"/>
        <w:autoSpaceDN w:val="0"/>
        <w:adjustRightInd w:val="0"/>
        <w:spacing w:after="0" w:line="240" w:lineRule="auto"/>
        <w:jc w:val="both"/>
        <w:rPr>
          <w:rFonts w:ascii="Times New Roman" w:hAnsi="Times New Roman"/>
          <w:sz w:val="28"/>
          <w:szCs w:val="28"/>
        </w:rPr>
      </w:pPr>
    </w:p>
    <w:p w:rsidR="007E4E2B" w:rsidRPr="00676F71" w:rsidRDefault="007E4E2B" w:rsidP="007E4E2B">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2022</w:t>
      </w:r>
      <w:r w:rsidRPr="00676F71">
        <w:rPr>
          <w:rFonts w:ascii="Times New Roman" w:hAnsi="Times New Roman"/>
          <w:sz w:val="28"/>
          <w:szCs w:val="28"/>
        </w:rPr>
        <w:t xml:space="preserve">год и плановый период </w:t>
      </w:r>
      <w:r>
        <w:rPr>
          <w:rFonts w:ascii="Times New Roman" w:hAnsi="Times New Roman"/>
          <w:sz w:val="28"/>
          <w:szCs w:val="28"/>
        </w:rPr>
        <w:t>2023</w:t>
      </w:r>
      <w:r w:rsidRPr="00676F71">
        <w:rPr>
          <w:rFonts w:ascii="Times New Roman" w:hAnsi="Times New Roman"/>
          <w:sz w:val="28"/>
          <w:szCs w:val="28"/>
        </w:rPr>
        <w:t xml:space="preserve"> и </w:t>
      </w:r>
      <w:r>
        <w:rPr>
          <w:rFonts w:ascii="Times New Roman" w:hAnsi="Times New Roman"/>
          <w:sz w:val="28"/>
          <w:szCs w:val="28"/>
        </w:rPr>
        <w:t>2024</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7E4E2B" w:rsidRPr="00DF2C7B" w:rsidRDefault="007E4E2B" w:rsidP="007E4E2B">
      <w:pPr>
        <w:widowControl w:val="0"/>
        <w:autoSpaceDE w:val="0"/>
        <w:autoSpaceDN w:val="0"/>
        <w:adjustRightInd w:val="0"/>
        <w:spacing w:after="0" w:line="240" w:lineRule="auto"/>
        <w:jc w:val="both"/>
        <w:rPr>
          <w:rFonts w:ascii="Times New Roman" w:hAnsi="Times New Roman"/>
          <w:sz w:val="28"/>
          <w:szCs w:val="28"/>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Муниципальные внутренние заимствования </w:t>
      </w:r>
    </w:p>
    <w:p w:rsidR="007E4E2B" w:rsidRPr="00DF2C7B" w:rsidRDefault="007E4E2B" w:rsidP="007E4E2B">
      <w:pPr>
        <w:pStyle w:val="ConsPlusNormal"/>
        <w:ind w:firstLine="709"/>
        <w:jc w:val="both"/>
        <w:outlineLvl w:val="0"/>
        <w:rPr>
          <w:rFonts w:ascii="Times New Roman" w:hAnsi="Times New Roman" w:cs="Times New Roman"/>
          <w:b/>
          <w:sz w:val="28"/>
          <w:szCs w:val="28"/>
        </w:rPr>
      </w:pPr>
    </w:p>
    <w:p w:rsidR="007E4E2B" w:rsidRPr="00DF2C7B" w:rsidRDefault="007E4E2B" w:rsidP="007E4E2B">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 xml:space="preserve">1.Утвердить программу муниципальных внутренних заимствований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 xml:space="preserve">2023 </w:t>
      </w:r>
      <w:r w:rsidRPr="00DF2C7B">
        <w:rPr>
          <w:rFonts w:ascii="Times New Roman" w:hAnsi="Times New Roman"/>
          <w:sz w:val="28"/>
          <w:szCs w:val="28"/>
        </w:rPr>
        <w:t xml:space="preserve">и </w:t>
      </w:r>
      <w:r>
        <w:rPr>
          <w:rFonts w:ascii="Times New Roman" w:hAnsi="Times New Roman"/>
          <w:sz w:val="28"/>
          <w:szCs w:val="28"/>
        </w:rPr>
        <w:t>2024</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7E4E2B" w:rsidRPr="00DF2C7B" w:rsidRDefault="007E4E2B" w:rsidP="007E4E2B">
      <w:pPr>
        <w:widowControl w:val="0"/>
        <w:autoSpaceDE w:val="0"/>
        <w:autoSpaceDN w:val="0"/>
        <w:adjustRightInd w:val="0"/>
        <w:spacing w:after="0" w:line="240" w:lineRule="auto"/>
        <w:jc w:val="both"/>
        <w:rPr>
          <w:rFonts w:ascii="Times New Roman" w:hAnsi="Times New Roman"/>
          <w:sz w:val="28"/>
          <w:szCs w:val="28"/>
        </w:rPr>
      </w:pPr>
    </w:p>
    <w:p w:rsidR="007E4E2B" w:rsidRPr="00DF2C7B" w:rsidRDefault="007E4E2B" w:rsidP="007E4E2B">
      <w:pPr>
        <w:pStyle w:val="ConsPlusNormal"/>
        <w:ind w:firstLine="709"/>
        <w:jc w:val="both"/>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DF2C7B">
        <w:rPr>
          <w:rFonts w:ascii="Times New Roman" w:hAnsi="Times New Roman" w:cs="Times New Roman"/>
          <w:b/>
          <w:sz w:val="28"/>
          <w:szCs w:val="28"/>
        </w:rPr>
        <w:t xml:space="preserve">. Предоставление муниципальных гарантий </w:t>
      </w:r>
      <w:proofErr w:type="spellStart"/>
      <w:r>
        <w:rPr>
          <w:rFonts w:ascii="Times New Roman" w:hAnsi="Times New Roman"/>
          <w:b/>
          <w:sz w:val="28"/>
          <w:szCs w:val="28"/>
        </w:rPr>
        <w:t>Лобинского</w:t>
      </w:r>
      <w:proofErr w:type="spellEnd"/>
      <w:r w:rsidRPr="0007400D">
        <w:rPr>
          <w:rFonts w:ascii="Times New Roman" w:hAnsi="Times New Roman"/>
          <w:b/>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в валюте Российской Федерации</w:t>
      </w:r>
    </w:p>
    <w:p w:rsidR="007E4E2B" w:rsidRPr="00DF2C7B" w:rsidRDefault="007E4E2B" w:rsidP="007E4E2B">
      <w:pPr>
        <w:pStyle w:val="ConsPlusNormal"/>
        <w:ind w:firstLine="709"/>
        <w:jc w:val="both"/>
        <w:rPr>
          <w:rFonts w:ascii="Times New Roman" w:hAnsi="Times New Roman" w:cs="Times New Roman"/>
          <w:sz w:val="24"/>
          <w:szCs w:val="24"/>
        </w:rPr>
      </w:pPr>
    </w:p>
    <w:p w:rsidR="007E4E2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2024</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p>
    <w:p w:rsidR="007E4E2B" w:rsidRPr="00DF2C7B" w:rsidRDefault="007E4E2B" w:rsidP="007E4E2B">
      <w:pPr>
        <w:pStyle w:val="ConsPlusNormal"/>
        <w:ind w:firstLine="709"/>
        <w:jc w:val="both"/>
        <w:rPr>
          <w:rFonts w:ascii="Times New Roman" w:hAnsi="Times New Roman" w:cs="Times New Roman"/>
          <w:sz w:val="24"/>
          <w:szCs w:val="24"/>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0</w:t>
      </w:r>
      <w:r w:rsidRPr="00DF2C7B">
        <w:rPr>
          <w:rFonts w:ascii="Times New Roman" w:hAnsi="Times New Roman" w:cs="Times New Roman"/>
          <w:b/>
          <w:sz w:val="28"/>
          <w:szCs w:val="28"/>
        </w:rPr>
        <w:t xml:space="preserve">. Муниципальный внутренний долг </w:t>
      </w:r>
      <w:proofErr w:type="spellStart"/>
      <w:r>
        <w:rPr>
          <w:rFonts w:ascii="Times New Roman" w:hAnsi="Times New Roman"/>
          <w:b/>
          <w:sz w:val="28"/>
          <w:szCs w:val="28"/>
        </w:rPr>
        <w:t>Лобинского</w:t>
      </w:r>
      <w:proofErr w:type="spellEnd"/>
      <w:r w:rsidRPr="0007400D">
        <w:rPr>
          <w:rFonts w:ascii="Times New Roman" w:hAnsi="Times New Roman"/>
          <w:b/>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и расходы на его обслуживание</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w:t>
      </w:r>
      <w:proofErr w:type="gramStart"/>
      <w:r w:rsidRPr="00DF2C7B">
        <w:rPr>
          <w:rFonts w:ascii="Times New Roman" w:hAnsi="Times New Roman"/>
          <w:sz w:val="28"/>
          <w:szCs w:val="28"/>
        </w:rPr>
        <w:t xml:space="preserve">Установить верхний предел муниципального внутреннего долга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1 января </w:t>
      </w:r>
      <w:r>
        <w:rPr>
          <w:rFonts w:ascii="Times New Roman" w:hAnsi="Times New Roman"/>
          <w:sz w:val="28"/>
          <w:szCs w:val="28"/>
        </w:rPr>
        <w:t>2023</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 на 1 января </w:t>
      </w:r>
      <w:r>
        <w:rPr>
          <w:rFonts w:ascii="Times New Roman" w:hAnsi="Times New Roman"/>
          <w:sz w:val="28"/>
          <w:szCs w:val="28"/>
        </w:rPr>
        <w:t>2024</w:t>
      </w:r>
      <w:r w:rsidRPr="00DF2C7B">
        <w:rPr>
          <w:rFonts w:ascii="Times New Roman" w:hAnsi="Times New Roman"/>
          <w:sz w:val="28"/>
          <w:szCs w:val="28"/>
        </w:rPr>
        <w:t xml:space="preserve">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о сельсовета</w:t>
      </w:r>
      <w:proofErr w:type="gramEnd"/>
      <w:r w:rsidRPr="00610847">
        <w:rPr>
          <w:rFonts w:ascii="Times New Roman" w:hAnsi="Times New Roman"/>
          <w:sz w:val="28"/>
          <w:szCs w:val="28"/>
        </w:rPr>
        <w:t xml:space="preserve">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рублей, и на 1 января </w:t>
      </w:r>
      <w:r>
        <w:rPr>
          <w:rFonts w:ascii="Times New Roman" w:hAnsi="Times New Roman"/>
          <w:sz w:val="28"/>
          <w:szCs w:val="28"/>
        </w:rPr>
        <w:t>2025</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рублей.</w:t>
      </w: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1</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7E4E2B" w:rsidRPr="00DF2C7B" w:rsidRDefault="007E4E2B" w:rsidP="007E4E2B">
      <w:pPr>
        <w:pStyle w:val="ConsPlusNormal"/>
        <w:ind w:firstLine="709"/>
        <w:jc w:val="both"/>
        <w:rPr>
          <w:rFonts w:ascii="Times New Roman" w:hAnsi="Times New Roman" w:cs="Times New Roman"/>
          <w:sz w:val="28"/>
          <w:szCs w:val="28"/>
        </w:rPr>
      </w:pP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w:t>
      </w:r>
      <w:proofErr w:type="gramStart"/>
      <w:r w:rsidRPr="00DF2C7B">
        <w:rPr>
          <w:rFonts w:ascii="Times New Roman" w:hAnsi="Times New Roman" w:cs="Times New Roman"/>
          <w:sz w:val="28"/>
          <w:szCs w:val="28"/>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муниципальных контрактов на поставку товаров, </w:t>
      </w:r>
      <w:r w:rsidRPr="00DF2C7B">
        <w:rPr>
          <w:rFonts w:ascii="Times New Roman" w:hAnsi="Times New Roman" w:cs="Times New Roman"/>
          <w:sz w:val="28"/>
          <w:szCs w:val="28"/>
        </w:rPr>
        <w:lastRenderedPageBreak/>
        <w:t>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DF2C7B">
        <w:rPr>
          <w:rFonts w:ascii="Times New Roman" w:hAnsi="Times New Roman" w:cs="Times New Roman"/>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E4E2B" w:rsidRPr="00DF2C7B" w:rsidRDefault="007E4E2B" w:rsidP="007E4E2B">
      <w:pPr>
        <w:pStyle w:val="ConsPlusNormal"/>
        <w:ind w:firstLine="709"/>
        <w:jc w:val="both"/>
        <w:rPr>
          <w:rFonts w:ascii="Times New Roman" w:hAnsi="Times New Roman" w:cs="Times New Roman"/>
          <w:sz w:val="24"/>
          <w:szCs w:val="24"/>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2022</w:t>
      </w:r>
      <w:r w:rsidRPr="00DF2C7B">
        <w:rPr>
          <w:rFonts w:ascii="Times New Roman" w:hAnsi="Times New Roman" w:cs="Times New Roman"/>
          <w:b/>
          <w:sz w:val="28"/>
          <w:szCs w:val="28"/>
        </w:rPr>
        <w:t>году</w:t>
      </w:r>
    </w:p>
    <w:p w:rsidR="007E4E2B" w:rsidRPr="00DF2C7B" w:rsidRDefault="007E4E2B" w:rsidP="007E4E2B">
      <w:pPr>
        <w:pStyle w:val="ConsPlusNormal"/>
        <w:ind w:firstLine="709"/>
        <w:jc w:val="both"/>
        <w:rPr>
          <w:rFonts w:ascii="Times New Roman" w:hAnsi="Times New Roman" w:cs="Times New Roman"/>
          <w:sz w:val="24"/>
          <w:szCs w:val="24"/>
        </w:rPr>
      </w:pP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2022</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F2C7B">
        <w:rPr>
          <w:rFonts w:ascii="Times New Roman" w:hAnsi="Times New Roman" w:cs="Times New Roman"/>
          <w:sz w:val="28"/>
          <w:szCs w:val="28"/>
        </w:rPr>
        <w:t>дств пр</w:t>
      </w:r>
      <w:proofErr w:type="gramEnd"/>
      <w:r w:rsidRPr="00DF2C7B">
        <w:rPr>
          <w:rFonts w:ascii="Times New Roman" w:hAnsi="Times New Roman" w:cs="Times New Roman"/>
          <w:sz w:val="28"/>
          <w:szCs w:val="28"/>
        </w:rPr>
        <w:t>и изменении порядка применения бюджетной классификации;</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E4E2B" w:rsidRPr="00DF2C7B" w:rsidRDefault="007E4E2B" w:rsidP="007E4E2B">
      <w:pPr>
        <w:pStyle w:val="ConsPlusNormal"/>
        <w:ind w:firstLine="709"/>
        <w:jc w:val="both"/>
        <w:rPr>
          <w:rFonts w:ascii="Times New Roman" w:hAnsi="Times New Roman" w:cs="Times New Roman"/>
          <w:sz w:val="28"/>
          <w:szCs w:val="28"/>
        </w:rPr>
      </w:pPr>
      <w:proofErr w:type="gramStart"/>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DF2C7B">
        <w:rPr>
          <w:rFonts w:ascii="Times New Roman" w:hAnsi="Times New Roman" w:cs="Times New Roman"/>
          <w:sz w:val="28"/>
          <w:szCs w:val="28"/>
        </w:rPr>
        <w:t xml:space="preserve"> на средства местного бюджета;</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5) изменение бюджетных ассигнований в части </w:t>
      </w:r>
      <w:proofErr w:type="spellStart"/>
      <w:r w:rsidRPr="00DF2C7B">
        <w:rPr>
          <w:rFonts w:ascii="Times New Roman" w:hAnsi="Times New Roman" w:cs="Times New Roman"/>
          <w:sz w:val="28"/>
          <w:szCs w:val="28"/>
        </w:rPr>
        <w:t>софинансирования</w:t>
      </w:r>
      <w:proofErr w:type="spellEnd"/>
      <w:r w:rsidRPr="00DF2C7B">
        <w:rPr>
          <w:rFonts w:ascii="Times New Roman" w:hAnsi="Times New Roman" w:cs="Times New Roman"/>
          <w:sz w:val="28"/>
          <w:szCs w:val="2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DF2C7B">
        <w:rPr>
          <w:rFonts w:ascii="Times New Roman" w:hAnsi="Times New Roman" w:cs="Times New Roman"/>
          <w:sz w:val="28"/>
          <w:szCs w:val="28"/>
        </w:rPr>
        <w:t>части</w:t>
      </w:r>
      <w:proofErr w:type="gramEnd"/>
      <w:r w:rsidRPr="00DF2C7B">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Pr="00DF2C7B">
        <w:rPr>
          <w:rFonts w:ascii="Times New Roman" w:hAnsi="Times New Roman" w:cs="Times New Roman"/>
          <w:sz w:val="28"/>
          <w:szCs w:val="28"/>
        </w:rPr>
        <w:lastRenderedPageBreak/>
        <w:t xml:space="preserve">местного бюджета, источником финансового </w:t>
      </w:r>
      <w:proofErr w:type="gramStart"/>
      <w:r w:rsidRPr="00DF2C7B">
        <w:rPr>
          <w:rFonts w:ascii="Times New Roman" w:hAnsi="Times New Roman" w:cs="Times New Roman"/>
          <w:sz w:val="28"/>
          <w:szCs w:val="28"/>
        </w:rPr>
        <w:t>обеспечения</w:t>
      </w:r>
      <w:proofErr w:type="gramEnd"/>
      <w:r w:rsidRPr="00DF2C7B">
        <w:rPr>
          <w:rFonts w:ascii="Times New Roman" w:hAnsi="Times New Roman" w:cs="Times New Roman"/>
          <w:sz w:val="28"/>
          <w:szCs w:val="28"/>
        </w:rPr>
        <w:t xml:space="preserve"> которых являются данные межбюджетные трансферты, при уточнении объемов, утвержденных настоящим решением;</w:t>
      </w:r>
    </w:p>
    <w:p w:rsidR="007E4E2B" w:rsidRPr="00DF2C7B" w:rsidRDefault="007E4E2B" w:rsidP="007E4E2B">
      <w:pPr>
        <w:pStyle w:val="ConsPlusNormal"/>
        <w:ind w:firstLine="709"/>
        <w:jc w:val="both"/>
        <w:rPr>
          <w:rFonts w:ascii="Times New Roman" w:hAnsi="Times New Roman" w:cs="Times New Roman"/>
          <w:sz w:val="28"/>
          <w:szCs w:val="28"/>
        </w:rPr>
      </w:pPr>
      <w:proofErr w:type="gramStart"/>
      <w:r w:rsidRPr="00DF2C7B">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E4E2B" w:rsidRPr="00DF2C7B" w:rsidRDefault="007E4E2B" w:rsidP="007E4E2B">
      <w:pPr>
        <w:pStyle w:val="ConsPlusNormal"/>
        <w:ind w:firstLine="709"/>
        <w:jc w:val="both"/>
        <w:rPr>
          <w:rFonts w:ascii="Times New Roman" w:hAnsi="Times New Roman" w:cs="Times New Roman"/>
          <w:sz w:val="28"/>
          <w:szCs w:val="28"/>
        </w:rPr>
      </w:pPr>
      <w:proofErr w:type="gramStart"/>
      <w:r w:rsidRPr="00DF2C7B">
        <w:rPr>
          <w:rFonts w:ascii="Times New Roman" w:hAnsi="Times New Roman" w:cs="Times New Roman"/>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DF2C7B">
        <w:rPr>
          <w:rFonts w:ascii="Times New Roman" w:hAnsi="Times New Roman" w:cs="Times New Roman"/>
          <w:sz w:val="28"/>
          <w:szCs w:val="28"/>
        </w:rPr>
        <w:t>софинансирования</w:t>
      </w:r>
      <w:proofErr w:type="spellEnd"/>
      <w:r w:rsidRPr="00DF2C7B">
        <w:rPr>
          <w:rFonts w:ascii="Times New Roman" w:hAnsi="Times New Roman" w:cs="Times New Roman"/>
          <w:sz w:val="28"/>
          <w:szCs w:val="28"/>
        </w:rPr>
        <w:t xml:space="preserve"> расходного обязательства из областного (районного) бюджета;</w:t>
      </w:r>
      <w:proofErr w:type="gramEnd"/>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DF2C7B">
        <w:rPr>
          <w:rFonts w:ascii="Times New Roman" w:hAnsi="Times New Roman" w:cs="Times New Roman"/>
          <w:sz w:val="28"/>
          <w:szCs w:val="28"/>
        </w:rPr>
        <w:t>дств в т</w:t>
      </w:r>
      <w:proofErr w:type="gramEnd"/>
      <w:r w:rsidRPr="00DF2C7B">
        <w:rPr>
          <w:rFonts w:ascii="Times New Roman" w:hAnsi="Times New Roman" w:cs="Times New Roman"/>
          <w:sz w:val="28"/>
          <w:szCs w:val="28"/>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DF2C7B">
        <w:rPr>
          <w:rFonts w:ascii="Times New Roman" w:hAnsi="Times New Roman" w:cs="Times New Roman"/>
          <w:sz w:val="28"/>
          <w:szCs w:val="28"/>
        </w:rPr>
        <w:t>софинансирования</w:t>
      </w:r>
      <w:proofErr w:type="spellEnd"/>
      <w:r w:rsidRPr="00DF2C7B">
        <w:rPr>
          <w:rFonts w:ascii="Times New Roman" w:hAnsi="Times New Roman" w:cs="Times New Roman"/>
          <w:sz w:val="28"/>
          <w:szCs w:val="28"/>
        </w:rPr>
        <w:t xml:space="preserve">) которых из других бюджетов бюджетной системы Российской Федерации предоставляются субсидии и иные межбюджетные </w:t>
      </w:r>
      <w:r w:rsidRPr="00DF2C7B">
        <w:rPr>
          <w:rFonts w:ascii="Times New Roman" w:hAnsi="Times New Roman" w:cs="Times New Roman"/>
          <w:sz w:val="28"/>
          <w:szCs w:val="28"/>
        </w:rPr>
        <w:lastRenderedPageBreak/>
        <w:t>трансферты, между разделами, подразделами, целевыми статьями и видами расходов классификации расходов бюджетов в рамк</w:t>
      </w:r>
      <w:r>
        <w:rPr>
          <w:rFonts w:ascii="Times New Roman" w:hAnsi="Times New Roman" w:cs="Times New Roman"/>
          <w:sz w:val="28"/>
          <w:szCs w:val="28"/>
        </w:rPr>
        <w:t>ах одного регионального проекта;</w:t>
      </w:r>
    </w:p>
    <w:p w:rsidR="007E4E2B" w:rsidRPr="00DF2C7B" w:rsidRDefault="007E4E2B" w:rsidP="007E4E2B">
      <w:pPr>
        <w:pStyle w:val="ConsPlusNormal"/>
        <w:ind w:firstLine="709"/>
        <w:jc w:val="both"/>
        <w:rPr>
          <w:rFonts w:ascii="Times New Roman" w:hAnsi="Times New Roman" w:cs="Times New Roman"/>
          <w:sz w:val="28"/>
          <w:szCs w:val="28"/>
        </w:rPr>
      </w:pPr>
      <w:proofErr w:type="gramStart"/>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proofErr w:type="spellStart"/>
      <w:r>
        <w:rPr>
          <w:rFonts w:ascii="Times New Roman" w:hAnsi="Times New Roman"/>
          <w:sz w:val="28"/>
          <w:szCs w:val="28"/>
        </w:rPr>
        <w:t>Лобинского</w:t>
      </w:r>
      <w:proofErr w:type="spellEnd"/>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sz w:val="28"/>
          <w:szCs w:val="28"/>
        </w:rPr>
        <w:t>.</w:t>
      </w:r>
      <w:proofErr w:type="gramEnd"/>
    </w:p>
    <w:p w:rsidR="007E4E2B" w:rsidRPr="00581F7A" w:rsidRDefault="007E4E2B" w:rsidP="007E4E2B">
      <w:pPr>
        <w:pStyle w:val="ConsPlusNormal"/>
        <w:ind w:firstLine="709"/>
        <w:jc w:val="both"/>
        <w:rPr>
          <w:rFonts w:ascii="Times New Roman" w:hAnsi="Times New Roman" w:cs="Times New Roman"/>
          <w:sz w:val="24"/>
          <w:szCs w:val="24"/>
        </w:rPr>
      </w:pPr>
    </w:p>
    <w:p w:rsidR="007E4E2B" w:rsidRPr="00DF2C7B" w:rsidRDefault="007E4E2B" w:rsidP="007E4E2B">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Вступление в силу настоящего Решения</w:t>
      </w:r>
    </w:p>
    <w:p w:rsidR="007E4E2B" w:rsidRPr="00DF2C7B" w:rsidRDefault="007E4E2B" w:rsidP="007E4E2B">
      <w:pPr>
        <w:pStyle w:val="ConsPlusNormal"/>
        <w:ind w:firstLine="709"/>
        <w:jc w:val="both"/>
        <w:rPr>
          <w:rFonts w:ascii="Times New Roman" w:hAnsi="Times New Roman" w:cs="Times New Roman"/>
          <w:sz w:val="24"/>
          <w:szCs w:val="24"/>
        </w:rPr>
      </w:pPr>
    </w:p>
    <w:p w:rsidR="007E4E2B" w:rsidRPr="00DF2C7B" w:rsidRDefault="007E4E2B" w:rsidP="007E4E2B">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Настоящее Решение вступает в силу с 1 января </w:t>
      </w:r>
      <w:r>
        <w:rPr>
          <w:rFonts w:ascii="Times New Roman" w:hAnsi="Times New Roman" w:cs="Times New Roman"/>
          <w:sz w:val="28"/>
          <w:szCs w:val="28"/>
        </w:rPr>
        <w:t>2022</w:t>
      </w:r>
      <w:r w:rsidRPr="00DF2C7B">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7E4E2B" w:rsidRPr="00DF2C7B" w:rsidRDefault="007E4E2B" w:rsidP="007E4E2B">
      <w:pPr>
        <w:autoSpaceDE w:val="0"/>
        <w:autoSpaceDN w:val="0"/>
        <w:adjustRightInd w:val="0"/>
        <w:spacing w:after="0" w:line="240" w:lineRule="auto"/>
        <w:jc w:val="both"/>
        <w:rPr>
          <w:rFonts w:ascii="Times New Roman" w:hAnsi="Times New Roman"/>
          <w:sz w:val="28"/>
          <w:szCs w:val="28"/>
        </w:rPr>
      </w:pPr>
    </w:p>
    <w:tbl>
      <w:tblPr>
        <w:tblW w:w="10008" w:type="dxa"/>
        <w:tblLook w:val="01E0"/>
      </w:tblPr>
      <w:tblGrid>
        <w:gridCol w:w="4785"/>
        <w:gridCol w:w="5223"/>
      </w:tblGrid>
      <w:tr w:rsidR="007E4E2B" w:rsidRPr="00267775" w:rsidTr="005B0FE1">
        <w:trPr>
          <w:trHeight w:val="1065"/>
        </w:trPr>
        <w:tc>
          <w:tcPr>
            <w:tcW w:w="4785" w:type="dxa"/>
          </w:tcPr>
          <w:p w:rsidR="007E4E2B" w:rsidRPr="00267775" w:rsidRDefault="007E4E2B" w:rsidP="005B0FE1">
            <w:pPr>
              <w:tabs>
                <w:tab w:val="left" w:pos="4140"/>
              </w:tabs>
              <w:spacing w:after="0" w:line="240" w:lineRule="auto"/>
              <w:jc w:val="both"/>
              <w:rPr>
                <w:rFonts w:ascii="Times New Roman" w:hAnsi="Times New Roman"/>
                <w:sz w:val="28"/>
                <w:szCs w:val="28"/>
              </w:rPr>
            </w:pPr>
            <w:r>
              <w:rPr>
                <w:rFonts w:ascii="Times New Roman" w:hAnsi="Times New Roman"/>
                <w:sz w:val="28"/>
                <w:szCs w:val="28"/>
              </w:rPr>
              <w:t>Г</w:t>
            </w:r>
            <w:r w:rsidRPr="00267775">
              <w:rPr>
                <w:rFonts w:ascii="Times New Roman" w:hAnsi="Times New Roman"/>
                <w:sz w:val="28"/>
                <w:szCs w:val="28"/>
              </w:rPr>
              <w:t>лав</w:t>
            </w:r>
            <w:r>
              <w:rPr>
                <w:rFonts w:ascii="Times New Roman" w:hAnsi="Times New Roman"/>
                <w:sz w:val="28"/>
                <w:szCs w:val="28"/>
              </w:rPr>
              <w:t xml:space="preserve">а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w:t>
            </w:r>
            <w:r w:rsidRPr="00692D11">
              <w:rPr>
                <w:rFonts w:ascii="Times New Roman" w:hAnsi="Times New Roman"/>
                <w:sz w:val="28"/>
                <w:szCs w:val="28"/>
              </w:rPr>
              <w:t>Краснозерского района</w:t>
            </w:r>
            <w:r>
              <w:rPr>
                <w:rFonts w:ascii="Times New Roman" w:hAnsi="Times New Roman"/>
                <w:sz w:val="28"/>
                <w:szCs w:val="28"/>
              </w:rPr>
              <w:t xml:space="preserve">    Новосибирской области</w:t>
            </w:r>
          </w:p>
        </w:tc>
        <w:tc>
          <w:tcPr>
            <w:tcW w:w="5223" w:type="dxa"/>
          </w:tcPr>
          <w:p w:rsidR="007E4E2B" w:rsidRDefault="007E4E2B" w:rsidP="005B0FE1">
            <w:pPr>
              <w:spacing w:after="0" w:line="240" w:lineRule="auto"/>
              <w:rPr>
                <w:rFonts w:ascii="Times New Roman" w:hAnsi="Times New Roman"/>
                <w:sz w:val="28"/>
                <w:szCs w:val="28"/>
              </w:rPr>
            </w:pPr>
            <w:r w:rsidRPr="00267775">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w:t>
            </w:r>
            <w:r w:rsidRPr="00692D11">
              <w:rPr>
                <w:rFonts w:ascii="Times New Roman" w:hAnsi="Times New Roman"/>
                <w:sz w:val="28"/>
                <w:szCs w:val="28"/>
              </w:rPr>
              <w:t>Краснозерского района</w:t>
            </w:r>
            <w:r>
              <w:rPr>
                <w:rFonts w:ascii="Times New Roman" w:hAnsi="Times New Roman"/>
                <w:sz w:val="28"/>
                <w:szCs w:val="28"/>
              </w:rPr>
              <w:t xml:space="preserve"> </w:t>
            </w:r>
          </w:p>
          <w:p w:rsidR="007E4E2B" w:rsidRPr="00267775" w:rsidRDefault="007E4E2B" w:rsidP="005B0FE1">
            <w:pPr>
              <w:spacing w:after="0" w:line="240" w:lineRule="auto"/>
              <w:rPr>
                <w:rFonts w:ascii="Times New Roman" w:hAnsi="Times New Roman"/>
                <w:sz w:val="28"/>
                <w:szCs w:val="28"/>
              </w:rPr>
            </w:pPr>
            <w:r>
              <w:rPr>
                <w:rFonts w:ascii="Times New Roman" w:hAnsi="Times New Roman"/>
                <w:sz w:val="28"/>
                <w:szCs w:val="28"/>
              </w:rPr>
              <w:t>Новосибирской области</w:t>
            </w:r>
          </w:p>
        </w:tc>
      </w:tr>
      <w:tr w:rsidR="007E4E2B" w:rsidRPr="00267775" w:rsidTr="005B0FE1">
        <w:tc>
          <w:tcPr>
            <w:tcW w:w="4785" w:type="dxa"/>
          </w:tcPr>
          <w:p w:rsidR="007E4E2B" w:rsidRPr="00267775" w:rsidRDefault="007E4E2B" w:rsidP="005B0FE1">
            <w:pPr>
              <w:spacing w:after="0"/>
              <w:rPr>
                <w:rFonts w:ascii="Times New Roman" w:hAnsi="Times New Roman"/>
                <w:sz w:val="28"/>
                <w:szCs w:val="28"/>
              </w:rPr>
            </w:pPr>
          </w:p>
          <w:p w:rsidR="007E4E2B" w:rsidRDefault="007E4E2B" w:rsidP="005B0FE1">
            <w:pPr>
              <w:spacing w:after="0"/>
              <w:jc w:val="both"/>
              <w:rPr>
                <w:rFonts w:ascii="Times New Roman" w:hAnsi="Times New Roman"/>
                <w:sz w:val="28"/>
                <w:szCs w:val="28"/>
              </w:rPr>
            </w:pPr>
            <w:proofErr w:type="spellStart"/>
            <w:r>
              <w:rPr>
                <w:rFonts w:ascii="Times New Roman" w:hAnsi="Times New Roman"/>
                <w:sz w:val="28"/>
                <w:szCs w:val="28"/>
              </w:rPr>
              <w:t>_________________С.А.Колесников</w:t>
            </w:r>
            <w:proofErr w:type="spellEnd"/>
            <w:r>
              <w:rPr>
                <w:rFonts w:ascii="Times New Roman" w:hAnsi="Times New Roman"/>
                <w:sz w:val="28"/>
                <w:szCs w:val="28"/>
              </w:rPr>
              <w:t xml:space="preserve">   </w:t>
            </w:r>
          </w:p>
          <w:p w:rsidR="007E4E2B" w:rsidRPr="00267775" w:rsidRDefault="007E4E2B" w:rsidP="005B0FE1">
            <w:pPr>
              <w:spacing w:after="0"/>
              <w:jc w:val="both"/>
              <w:rPr>
                <w:rFonts w:ascii="Times New Roman" w:hAnsi="Times New Roman"/>
                <w:sz w:val="28"/>
                <w:szCs w:val="28"/>
              </w:rPr>
            </w:pPr>
            <w:r>
              <w:rPr>
                <w:rFonts w:ascii="Times New Roman" w:hAnsi="Times New Roman"/>
                <w:sz w:val="28"/>
                <w:szCs w:val="28"/>
              </w:rPr>
              <w:t>«  24   » декабря  20</w:t>
            </w:r>
            <w:bookmarkStart w:id="0" w:name="_GoBack"/>
            <w:bookmarkEnd w:id="0"/>
            <w:r>
              <w:rPr>
                <w:rFonts w:ascii="Times New Roman" w:hAnsi="Times New Roman"/>
                <w:sz w:val="28"/>
                <w:szCs w:val="28"/>
              </w:rPr>
              <w:t>21 года</w:t>
            </w:r>
          </w:p>
        </w:tc>
        <w:tc>
          <w:tcPr>
            <w:tcW w:w="5223" w:type="dxa"/>
          </w:tcPr>
          <w:p w:rsidR="007E4E2B" w:rsidRPr="00267775" w:rsidRDefault="007E4E2B" w:rsidP="005B0FE1">
            <w:pPr>
              <w:spacing w:after="0"/>
              <w:jc w:val="right"/>
              <w:rPr>
                <w:rFonts w:ascii="Times New Roman" w:hAnsi="Times New Roman"/>
                <w:sz w:val="28"/>
                <w:szCs w:val="28"/>
              </w:rPr>
            </w:pPr>
          </w:p>
          <w:p w:rsidR="007E4E2B" w:rsidRDefault="007E4E2B" w:rsidP="005B0FE1">
            <w:pPr>
              <w:spacing w:after="0"/>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 xml:space="preserve">___  </w:t>
            </w:r>
            <w:proofErr w:type="spellStart"/>
            <w:r>
              <w:rPr>
                <w:rFonts w:ascii="Times New Roman" w:hAnsi="Times New Roman"/>
                <w:sz w:val="28"/>
                <w:szCs w:val="28"/>
              </w:rPr>
              <w:t>А.В.Ставицкий</w:t>
            </w:r>
            <w:proofErr w:type="spellEnd"/>
          </w:p>
          <w:p w:rsidR="007E4E2B" w:rsidRDefault="007E4E2B" w:rsidP="005B0FE1">
            <w:pPr>
              <w:spacing w:after="0"/>
              <w:rPr>
                <w:rFonts w:ascii="Times New Roman" w:hAnsi="Times New Roman"/>
                <w:sz w:val="28"/>
                <w:szCs w:val="28"/>
              </w:rPr>
            </w:pPr>
            <w:r>
              <w:rPr>
                <w:rFonts w:ascii="Times New Roman" w:hAnsi="Times New Roman"/>
                <w:sz w:val="28"/>
                <w:szCs w:val="28"/>
              </w:rPr>
              <w:t>«  24    » декабря 2021 год</w:t>
            </w:r>
          </w:p>
          <w:p w:rsidR="007E4E2B" w:rsidRDefault="007E4E2B" w:rsidP="0042207E">
            <w:pPr>
              <w:spacing w:after="0"/>
              <w:rPr>
                <w:rFonts w:ascii="Times New Roman" w:hAnsi="Times New Roman"/>
                <w:sz w:val="28"/>
                <w:szCs w:val="28"/>
              </w:rPr>
            </w:pPr>
          </w:p>
          <w:p w:rsidR="007E4E2B" w:rsidRPr="00267775" w:rsidRDefault="007E4E2B" w:rsidP="005B0FE1">
            <w:pPr>
              <w:spacing w:after="0"/>
              <w:rPr>
                <w:rFonts w:ascii="Times New Roman" w:hAnsi="Times New Roman"/>
                <w:sz w:val="28"/>
                <w:szCs w:val="28"/>
              </w:rPr>
            </w:pPr>
          </w:p>
        </w:tc>
      </w:tr>
    </w:tbl>
    <w:p w:rsidR="008F40FA" w:rsidRPr="00EA1032" w:rsidRDefault="008F40FA" w:rsidP="008F40FA">
      <w:pPr>
        <w:spacing w:after="0"/>
        <w:jc w:val="center"/>
        <w:rPr>
          <w:rFonts w:ascii="Arial" w:hAnsi="Arial" w:cs="Arial"/>
          <w:color w:val="000000"/>
          <w:sz w:val="24"/>
          <w:szCs w:val="24"/>
        </w:rPr>
      </w:pPr>
      <w:r w:rsidRPr="00EA1032">
        <w:rPr>
          <w:rFonts w:ascii="Arial" w:hAnsi="Arial" w:cs="Arial"/>
          <w:color w:val="000000"/>
          <w:sz w:val="24"/>
          <w:szCs w:val="24"/>
        </w:rPr>
        <w:t>СОВЕТ ДЕПУТАТОВ ЛОБИНСКОГО СЕЛЬСОВЕТА</w:t>
      </w:r>
    </w:p>
    <w:p w:rsidR="008F40FA" w:rsidRPr="00EA1032" w:rsidRDefault="008F40FA" w:rsidP="008F40FA">
      <w:pPr>
        <w:spacing w:after="0"/>
        <w:jc w:val="center"/>
        <w:rPr>
          <w:rFonts w:ascii="Arial" w:hAnsi="Arial" w:cs="Arial"/>
          <w:color w:val="000000"/>
          <w:sz w:val="24"/>
          <w:szCs w:val="24"/>
        </w:rPr>
      </w:pPr>
      <w:r w:rsidRPr="00EA1032">
        <w:rPr>
          <w:rFonts w:ascii="Arial" w:hAnsi="Arial" w:cs="Arial"/>
          <w:color w:val="000000"/>
          <w:sz w:val="24"/>
          <w:szCs w:val="24"/>
        </w:rPr>
        <w:t xml:space="preserve"> КРАСНОЗЕРСКОГО  РАЙОНА НОВОСИБИРСКОЙ ОБЛАСТИ</w:t>
      </w:r>
    </w:p>
    <w:p w:rsidR="008F40FA" w:rsidRPr="00EA1032" w:rsidRDefault="008F40FA" w:rsidP="008F40FA">
      <w:pPr>
        <w:spacing w:after="0"/>
        <w:jc w:val="center"/>
        <w:rPr>
          <w:rFonts w:ascii="Arial" w:hAnsi="Arial" w:cs="Arial"/>
          <w:color w:val="000000"/>
          <w:sz w:val="24"/>
          <w:szCs w:val="24"/>
        </w:rPr>
      </w:pPr>
      <w:r w:rsidRPr="00EA1032">
        <w:rPr>
          <w:rFonts w:ascii="Arial" w:hAnsi="Arial" w:cs="Arial"/>
          <w:color w:val="000000"/>
          <w:sz w:val="24"/>
          <w:szCs w:val="24"/>
        </w:rPr>
        <w:t>(шестого созыва)</w:t>
      </w:r>
    </w:p>
    <w:p w:rsidR="008F40FA" w:rsidRPr="00EA1032" w:rsidRDefault="008F40FA" w:rsidP="008F40FA">
      <w:pPr>
        <w:spacing w:after="0"/>
        <w:jc w:val="center"/>
        <w:rPr>
          <w:rFonts w:ascii="Arial" w:hAnsi="Arial" w:cs="Arial"/>
          <w:color w:val="000000"/>
          <w:sz w:val="24"/>
          <w:szCs w:val="24"/>
        </w:rPr>
      </w:pPr>
    </w:p>
    <w:p w:rsidR="008F40FA" w:rsidRPr="00EA1032" w:rsidRDefault="008F40FA" w:rsidP="008F40FA">
      <w:pPr>
        <w:keepNext/>
        <w:snapToGrid w:val="0"/>
        <w:spacing w:after="0"/>
        <w:jc w:val="center"/>
        <w:outlineLvl w:val="0"/>
        <w:rPr>
          <w:rFonts w:ascii="Arial" w:hAnsi="Arial" w:cs="Arial"/>
          <w:bCs/>
          <w:color w:val="000000"/>
          <w:kern w:val="32"/>
          <w:sz w:val="24"/>
          <w:szCs w:val="24"/>
        </w:rPr>
      </w:pPr>
      <w:proofErr w:type="gramStart"/>
      <w:r w:rsidRPr="00EA1032">
        <w:rPr>
          <w:rFonts w:ascii="Arial" w:hAnsi="Arial" w:cs="Arial"/>
          <w:bCs/>
          <w:color w:val="000000"/>
          <w:kern w:val="32"/>
          <w:sz w:val="24"/>
          <w:szCs w:val="24"/>
        </w:rPr>
        <w:t>Р</w:t>
      </w:r>
      <w:proofErr w:type="gramEnd"/>
      <w:r w:rsidRPr="00EA1032">
        <w:rPr>
          <w:rFonts w:ascii="Arial" w:hAnsi="Arial" w:cs="Arial"/>
          <w:bCs/>
          <w:color w:val="000000"/>
          <w:kern w:val="32"/>
          <w:sz w:val="24"/>
          <w:szCs w:val="24"/>
        </w:rPr>
        <w:t xml:space="preserve"> Е Ш Е Н И Е</w:t>
      </w:r>
    </w:p>
    <w:p w:rsidR="008F40FA" w:rsidRPr="00EA1032" w:rsidRDefault="008F40FA" w:rsidP="008F40FA">
      <w:pPr>
        <w:spacing w:after="0"/>
        <w:jc w:val="center"/>
        <w:rPr>
          <w:rFonts w:ascii="Arial" w:hAnsi="Arial" w:cs="Arial"/>
          <w:color w:val="000000"/>
          <w:sz w:val="24"/>
          <w:szCs w:val="24"/>
        </w:rPr>
      </w:pPr>
      <w:r w:rsidRPr="00EA1032">
        <w:rPr>
          <w:rFonts w:ascii="Arial" w:hAnsi="Arial" w:cs="Arial"/>
          <w:color w:val="000000"/>
          <w:sz w:val="24"/>
          <w:szCs w:val="24"/>
        </w:rPr>
        <w:t>Двадцатой очередной сессии</w:t>
      </w:r>
    </w:p>
    <w:p w:rsidR="008F40FA" w:rsidRPr="00EA1032" w:rsidRDefault="008F40FA" w:rsidP="008F40FA">
      <w:pPr>
        <w:spacing w:after="0"/>
        <w:jc w:val="center"/>
        <w:rPr>
          <w:rFonts w:ascii="Arial" w:hAnsi="Arial" w:cs="Arial"/>
          <w:color w:val="000000"/>
          <w:sz w:val="24"/>
          <w:szCs w:val="24"/>
        </w:rPr>
      </w:pPr>
    </w:p>
    <w:p w:rsidR="008F40FA" w:rsidRPr="00EA1032" w:rsidRDefault="008F40FA" w:rsidP="008F40FA">
      <w:pPr>
        <w:spacing w:after="0"/>
        <w:rPr>
          <w:rFonts w:ascii="Arial" w:hAnsi="Arial" w:cs="Arial"/>
          <w:color w:val="000000"/>
          <w:sz w:val="24"/>
          <w:szCs w:val="24"/>
        </w:rPr>
      </w:pPr>
      <w:r w:rsidRPr="00EA1032">
        <w:rPr>
          <w:rFonts w:ascii="Arial" w:hAnsi="Arial" w:cs="Arial"/>
          <w:color w:val="000000"/>
          <w:sz w:val="24"/>
          <w:szCs w:val="24"/>
        </w:rPr>
        <w:t xml:space="preserve">От 24.12.2021                                  с. </w:t>
      </w:r>
      <w:proofErr w:type="spellStart"/>
      <w:r w:rsidRPr="00EA1032">
        <w:rPr>
          <w:rFonts w:ascii="Arial" w:hAnsi="Arial" w:cs="Arial"/>
          <w:color w:val="000000"/>
          <w:sz w:val="24"/>
          <w:szCs w:val="24"/>
        </w:rPr>
        <w:t>Лобино</w:t>
      </w:r>
      <w:proofErr w:type="spellEnd"/>
      <w:r w:rsidRPr="00EA1032">
        <w:rPr>
          <w:rFonts w:ascii="Arial" w:hAnsi="Arial" w:cs="Arial"/>
          <w:color w:val="000000"/>
          <w:sz w:val="24"/>
          <w:szCs w:val="24"/>
        </w:rPr>
        <w:t xml:space="preserve">                                       № 73</w:t>
      </w:r>
    </w:p>
    <w:p w:rsidR="008F40FA" w:rsidRPr="00EA1032" w:rsidRDefault="008F40FA" w:rsidP="008F40FA">
      <w:pPr>
        <w:spacing w:after="0"/>
        <w:jc w:val="center"/>
        <w:rPr>
          <w:rFonts w:ascii="Arial" w:hAnsi="Arial" w:cs="Arial"/>
          <w:color w:val="000000"/>
          <w:sz w:val="24"/>
          <w:szCs w:val="24"/>
        </w:rPr>
      </w:pP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О внесении изменений в решение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тридцать восьмой внеочередной сессии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Совета депутатов </w:t>
      </w:r>
      <w:proofErr w:type="spellStart"/>
      <w:r w:rsidRPr="00EA1032">
        <w:rPr>
          <w:rFonts w:ascii="Arial" w:hAnsi="Arial" w:cs="Arial"/>
          <w:bCs/>
          <w:color w:val="000000"/>
          <w:sz w:val="24"/>
          <w:szCs w:val="24"/>
        </w:rPr>
        <w:t>Лобинского</w:t>
      </w:r>
      <w:proofErr w:type="spellEnd"/>
      <w:r w:rsidRPr="00EA1032">
        <w:rPr>
          <w:rFonts w:ascii="Arial" w:hAnsi="Arial" w:cs="Arial"/>
          <w:bCs/>
          <w:color w:val="000000"/>
          <w:sz w:val="24"/>
          <w:szCs w:val="24"/>
        </w:rPr>
        <w:t xml:space="preserve"> сельсовета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от 22.05.2018 г № 113 « О принятии Правил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благоустройства, соблюдения чистоты и порядка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 xml:space="preserve">на территории  </w:t>
      </w:r>
      <w:proofErr w:type="spellStart"/>
      <w:r w:rsidRPr="00EA1032">
        <w:rPr>
          <w:rFonts w:ascii="Arial" w:hAnsi="Arial" w:cs="Arial"/>
          <w:bCs/>
          <w:color w:val="000000"/>
          <w:sz w:val="24"/>
          <w:szCs w:val="24"/>
        </w:rPr>
        <w:t>Лобинского</w:t>
      </w:r>
      <w:proofErr w:type="spellEnd"/>
      <w:r w:rsidRPr="00EA1032">
        <w:rPr>
          <w:rFonts w:ascii="Arial" w:hAnsi="Arial" w:cs="Arial"/>
          <w:bCs/>
          <w:color w:val="000000"/>
          <w:sz w:val="24"/>
          <w:szCs w:val="24"/>
        </w:rPr>
        <w:t xml:space="preserve"> сельсовета </w:t>
      </w:r>
    </w:p>
    <w:p w:rsidR="008F40FA" w:rsidRPr="00EA1032" w:rsidRDefault="008F40FA" w:rsidP="008F40FA">
      <w:pPr>
        <w:shd w:val="clear" w:color="auto" w:fill="FFFFFF"/>
        <w:spacing w:after="0" w:line="214" w:lineRule="atLeast"/>
        <w:rPr>
          <w:rFonts w:ascii="Arial" w:hAnsi="Arial" w:cs="Arial"/>
          <w:bCs/>
          <w:color w:val="000000"/>
          <w:sz w:val="24"/>
          <w:szCs w:val="24"/>
        </w:rPr>
      </w:pPr>
      <w:r w:rsidRPr="00EA1032">
        <w:rPr>
          <w:rFonts w:ascii="Arial" w:hAnsi="Arial" w:cs="Arial"/>
          <w:bCs/>
          <w:color w:val="000000"/>
          <w:sz w:val="24"/>
          <w:szCs w:val="24"/>
        </w:rPr>
        <w:t>Краснозерского района Новосибирской области»</w:t>
      </w:r>
    </w:p>
    <w:p w:rsidR="008F40FA" w:rsidRPr="00EA1032" w:rsidRDefault="008F40FA" w:rsidP="008F40FA">
      <w:pPr>
        <w:spacing w:after="0"/>
        <w:rPr>
          <w:rFonts w:ascii="Arial" w:hAnsi="Arial" w:cs="Arial"/>
          <w:sz w:val="24"/>
          <w:szCs w:val="24"/>
        </w:rPr>
      </w:pPr>
    </w:p>
    <w:p w:rsidR="008F40FA" w:rsidRPr="00EA1032" w:rsidRDefault="008F40FA" w:rsidP="008F40FA">
      <w:pPr>
        <w:shd w:val="clear" w:color="auto" w:fill="FFFFFF"/>
        <w:spacing w:after="0" w:line="214" w:lineRule="atLeast"/>
        <w:ind w:firstLine="567"/>
        <w:jc w:val="both"/>
        <w:rPr>
          <w:rFonts w:ascii="Arial" w:hAnsi="Arial" w:cs="Arial"/>
          <w:sz w:val="24"/>
          <w:szCs w:val="24"/>
        </w:rPr>
      </w:pPr>
      <w:r w:rsidRPr="00EA1032">
        <w:rPr>
          <w:rFonts w:ascii="Arial" w:hAnsi="Arial" w:cs="Arial"/>
          <w:sz w:val="24"/>
          <w:szCs w:val="24"/>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EA1032">
        <w:rPr>
          <w:rFonts w:ascii="Arial" w:hAnsi="Arial" w:cs="Arial"/>
          <w:sz w:val="24"/>
          <w:szCs w:val="24"/>
        </w:rPr>
        <w:t>Лобинского</w:t>
      </w:r>
      <w:proofErr w:type="spellEnd"/>
      <w:r w:rsidRPr="00EA1032">
        <w:rPr>
          <w:rFonts w:ascii="Arial" w:hAnsi="Arial" w:cs="Arial"/>
          <w:sz w:val="24"/>
          <w:szCs w:val="24"/>
        </w:rPr>
        <w:t xml:space="preserve"> сельсовета Краснозерского района Новосибирской области  </w:t>
      </w:r>
    </w:p>
    <w:p w:rsidR="008F40FA" w:rsidRPr="00EA1032" w:rsidRDefault="008F40FA" w:rsidP="008F40FA">
      <w:pPr>
        <w:shd w:val="clear" w:color="auto" w:fill="FFFFFF"/>
        <w:spacing w:after="0" w:line="214" w:lineRule="atLeast"/>
        <w:jc w:val="both"/>
        <w:rPr>
          <w:rFonts w:ascii="Arial" w:hAnsi="Arial" w:cs="Arial"/>
          <w:bCs/>
          <w:sz w:val="24"/>
          <w:szCs w:val="24"/>
        </w:rPr>
      </w:pPr>
      <w:r w:rsidRPr="00EA1032">
        <w:rPr>
          <w:rFonts w:ascii="Arial" w:hAnsi="Arial" w:cs="Arial"/>
          <w:bCs/>
          <w:sz w:val="24"/>
          <w:szCs w:val="24"/>
        </w:rPr>
        <w:t>РЕШИЛ:</w:t>
      </w:r>
    </w:p>
    <w:p w:rsidR="008F40FA" w:rsidRPr="00EA1032" w:rsidRDefault="008F40FA" w:rsidP="008F40FA">
      <w:pPr>
        <w:numPr>
          <w:ilvl w:val="0"/>
          <w:numId w:val="1"/>
        </w:numPr>
        <w:spacing w:after="0"/>
        <w:ind w:left="0" w:firstLine="426"/>
        <w:contextualSpacing/>
        <w:jc w:val="both"/>
        <w:rPr>
          <w:rFonts w:ascii="Arial" w:eastAsia="Calibri" w:hAnsi="Arial" w:cs="Arial"/>
          <w:sz w:val="24"/>
          <w:szCs w:val="24"/>
          <w:lang w:eastAsia="en-US"/>
        </w:rPr>
      </w:pPr>
      <w:r w:rsidRPr="00EA1032">
        <w:rPr>
          <w:rFonts w:ascii="Arial" w:eastAsia="Calibri" w:hAnsi="Arial" w:cs="Arial"/>
          <w:sz w:val="24"/>
          <w:szCs w:val="24"/>
          <w:lang w:eastAsia="en-US"/>
        </w:rPr>
        <w:t xml:space="preserve">Принять  решение  о внесении изменений  в решение Совета депутатов </w:t>
      </w:r>
      <w:proofErr w:type="spellStart"/>
      <w:r w:rsidRPr="00EA1032">
        <w:rPr>
          <w:rFonts w:ascii="Arial" w:eastAsia="Calibri" w:hAnsi="Arial" w:cs="Arial"/>
          <w:sz w:val="24"/>
          <w:szCs w:val="24"/>
          <w:lang w:eastAsia="en-US"/>
        </w:rPr>
        <w:t>Лобинского</w:t>
      </w:r>
      <w:proofErr w:type="spellEnd"/>
      <w:r w:rsidRPr="00EA1032">
        <w:rPr>
          <w:rFonts w:ascii="Arial" w:eastAsia="Calibri" w:hAnsi="Arial" w:cs="Arial"/>
          <w:sz w:val="24"/>
          <w:szCs w:val="24"/>
          <w:lang w:eastAsia="en-US"/>
        </w:rPr>
        <w:t xml:space="preserve"> сельсовета Краснозерского района Новосибирской области от 22.05.</w:t>
      </w:r>
      <w:r w:rsidRPr="00EA1032">
        <w:rPr>
          <w:rFonts w:ascii="Arial" w:hAnsi="Arial" w:cs="Arial"/>
          <w:bCs/>
          <w:color w:val="000000"/>
          <w:sz w:val="24"/>
          <w:szCs w:val="24"/>
        </w:rPr>
        <w:t xml:space="preserve">2018 г № 113 </w:t>
      </w:r>
      <w:r w:rsidRPr="00EA1032">
        <w:rPr>
          <w:rFonts w:ascii="Arial" w:eastAsia="Calibri" w:hAnsi="Arial" w:cs="Arial"/>
          <w:sz w:val="24"/>
          <w:szCs w:val="24"/>
          <w:lang w:eastAsia="en-US"/>
        </w:rPr>
        <w:t xml:space="preserve">"О принятии Правил благоустройства, соблюдения чистоты и порядка на территории </w:t>
      </w:r>
      <w:proofErr w:type="spellStart"/>
      <w:r w:rsidRPr="00EA1032">
        <w:rPr>
          <w:rFonts w:ascii="Arial" w:eastAsia="Calibri" w:hAnsi="Arial" w:cs="Arial"/>
          <w:sz w:val="24"/>
          <w:szCs w:val="24"/>
          <w:lang w:eastAsia="en-US"/>
        </w:rPr>
        <w:t>Лобинского</w:t>
      </w:r>
      <w:proofErr w:type="spellEnd"/>
      <w:r w:rsidRPr="00EA1032">
        <w:rPr>
          <w:rFonts w:ascii="Arial" w:eastAsia="Calibri" w:hAnsi="Arial" w:cs="Arial"/>
          <w:sz w:val="24"/>
          <w:szCs w:val="24"/>
          <w:lang w:eastAsia="en-US"/>
        </w:rPr>
        <w:t xml:space="preserve"> сельсовета Краснозерского района Новосибирской области":</w:t>
      </w:r>
    </w:p>
    <w:p w:rsidR="008F40FA" w:rsidRPr="00EA1032" w:rsidRDefault="008F40FA" w:rsidP="008F40FA">
      <w:pPr>
        <w:pStyle w:val="a5"/>
        <w:numPr>
          <w:ilvl w:val="1"/>
          <w:numId w:val="1"/>
        </w:numPr>
        <w:shd w:val="clear" w:color="auto" w:fill="FFFFFF"/>
        <w:spacing w:after="200" w:line="214" w:lineRule="atLeast"/>
        <w:ind w:left="0" w:firstLine="567"/>
        <w:jc w:val="both"/>
        <w:rPr>
          <w:rFonts w:ascii="Arial" w:hAnsi="Arial" w:cs="Arial"/>
        </w:rPr>
      </w:pPr>
      <w:r w:rsidRPr="00EA1032">
        <w:rPr>
          <w:rFonts w:ascii="Arial" w:hAnsi="Arial" w:cs="Arial"/>
        </w:rPr>
        <w:t xml:space="preserve">В пункте 6 раздела </w:t>
      </w:r>
      <w:r w:rsidRPr="00EA1032">
        <w:rPr>
          <w:rFonts w:ascii="Arial" w:hAnsi="Arial" w:cs="Arial"/>
          <w:lang w:val="en-US"/>
        </w:rPr>
        <w:t>IV</w:t>
      </w:r>
      <w:r w:rsidRPr="00EA1032">
        <w:rPr>
          <w:rFonts w:ascii="Arial" w:hAnsi="Arial" w:cs="Arial"/>
        </w:rPr>
        <w:t xml:space="preserve"> Правил слова «</w:t>
      </w:r>
      <w:r w:rsidRPr="00EA1032">
        <w:rPr>
          <w:rFonts w:ascii="Arial" w:hAnsi="Arial" w:cs="Arial"/>
          <w:spacing w:val="-1"/>
        </w:rPr>
        <w:t>на улицах, площадях, на территории жилой </w:t>
      </w:r>
      <w:r w:rsidRPr="00EA1032">
        <w:rPr>
          <w:rFonts w:ascii="Arial" w:hAnsi="Arial" w:cs="Arial"/>
          <w:spacing w:val="1"/>
        </w:rPr>
        <w:t xml:space="preserve">застройки, в скверах, парках» </w:t>
      </w:r>
      <w:proofErr w:type="gramStart"/>
      <w:r w:rsidRPr="00EA1032">
        <w:rPr>
          <w:rFonts w:ascii="Arial" w:hAnsi="Arial" w:cs="Arial"/>
          <w:spacing w:val="1"/>
        </w:rPr>
        <w:t>заменить на слова</w:t>
      </w:r>
      <w:proofErr w:type="gramEnd"/>
      <w:r w:rsidRPr="00EA1032">
        <w:rPr>
          <w:rFonts w:ascii="Arial" w:hAnsi="Arial" w:cs="Arial"/>
          <w:spacing w:val="1"/>
        </w:rPr>
        <w:t xml:space="preserve"> </w:t>
      </w:r>
      <w:r w:rsidRPr="00EA1032">
        <w:rPr>
          <w:rFonts w:ascii="Arial" w:hAnsi="Arial" w:cs="Arial"/>
          <w:color w:val="000000" w:themeColor="text1"/>
          <w:spacing w:val="1"/>
        </w:rPr>
        <w:t>«</w:t>
      </w:r>
      <w:r w:rsidRPr="00EA1032">
        <w:rPr>
          <w:rFonts w:ascii="Arial" w:hAnsi="Arial" w:cs="Arial"/>
          <w:color w:val="000000" w:themeColor="text1"/>
          <w:shd w:val="clear" w:color="auto" w:fill="FFFFFF"/>
        </w:rPr>
        <w:t>на территории населенных пунктов».</w:t>
      </w:r>
    </w:p>
    <w:p w:rsidR="008F40FA" w:rsidRPr="00EA1032" w:rsidRDefault="008F40FA" w:rsidP="008F40FA">
      <w:pPr>
        <w:pStyle w:val="a4"/>
        <w:rPr>
          <w:rFonts w:ascii="Arial" w:hAnsi="Arial" w:cs="Arial"/>
          <w:sz w:val="24"/>
          <w:szCs w:val="24"/>
        </w:rPr>
      </w:pPr>
      <w:r w:rsidRPr="00EA1032">
        <w:rPr>
          <w:rFonts w:ascii="Arial" w:hAnsi="Arial" w:cs="Arial"/>
          <w:color w:val="FF0000"/>
          <w:sz w:val="24"/>
          <w:szCs w:val="24"/>
        </w:rPr>
        <w:t xml:space="preserve">         </w:t>
      </w:r>
      <w:r w:rsidRPr="00EA1032">
        <w:rPr>
          <w:rFonts w:ascii="Arial" w:hAnsi="Arial" w:cs="Arial"/>
          <w:sz w:val="24"/>
          <w:szCs w:val="24"/>
        </w:rPr>
        <w:t>1.2</w:t>
      </w:r>
      <w:proofErr w:type="gramStart"/>
      <w:r w:rsidRPr="00EA1032">
        <w:rPr>
          <w:rFonts w:ascii="Arial" w:hAnsi="Arial" w:cs="Arial"/>
          <w:sz w:val="24"/>
          <w:szCs w:val="24"/>
        </w:rPr>
        <w:t xml:space="preserve">  Д</w:t>
      </w:r>
      <w:proofErr w:type="gramEnd"/>
      <w:r w:rsidRPr="00EA1032">
        <w:rPr>
          <w:rFonts w:ascii="Arial" w:hAnsi="Arial" w:cs="Arial"/>
          <w:sz w:val="24"/>
          <w:szCs w:val="24"/>
        </w:rPr>
        <w:t>обавить раздел Х</w:t>
      </w:r>
      <w:r w:rsidRPr="00EA1032">
        <w:rPr>
          <w:rFonts w:ascii="Arial" w:hAnsi="Arial" w:cs="Arial"/>
          <w:sz w:val="24"/>
          <w:szCs w:val="24"/>
          <w:lang w:val="en-US"/>
        </w:rPr>
        <w:t>I</w:t>
      </w:r>
      <w:r w:rsidRPr="00EA1032">
        <w:rPr>
          <w:rFonts w:ascii="Arial" w:hAnsi="Arial" w:cs="Arial"/>
          <w:sz w:val="24"/>
          <w:szCs w:val="24"/>
        </w:rPr>
        <w:t xml:space="preserve"> Порядок определения границ прилегающих территорий следующего содержания:</w:t>
      </w:r>
    </w:p>
    <w:p w:rsidR="008F40FA" w:rsidRPr="00EA1032" w:rsidRDefault="008F40FA" w:rsidP="008F40FA">
      <w:pPr>
        <w:shd w:val="clear" w:color="auto" w:fill="FFFFFF"/>
        <w:spacing w:after="0" w:line="240" w:lineRule="auto"/>
        <w:ind w:left="567"/>
        <w:jc w:val="center"/>
        <w:rPr>
          <w:rFonts w:ascii="Arial" w:eastAsia="Times New Roman" w:hAnsi="Arial" w:cs="Arial"/>
          <w:b/>
          <w:bCs/>
          <w:sz w:val="24"/>
          <w:szCs w:val="24"/>
          <w:shd w:val="clear" w:color="auto" w:fill="FFFFFF"/>
        </w:rPr>
      </w:pPr>
    </w:p>
    <w:p w:rsidR="008F40FA" w:rsidRPr="00EA1032" w:rsidRDefault="008F40FA" w:rsidP="008F40FA">
      <w:pPr>
        <w:shd w:val="clear" w:color="auto" w:fill="FFFFFF"/>
        <w:spacing w:after="0" w:line="240" w:lineRule="auto"/>
        <w:ind w:left="567"/>
        <w:jc w:val="center"/>
        <w:rPr>
          <w:rFonts w:ascii="Arial" w:eastAsia="Times New Roman" w:hAnsi="Arial" w:cs="Arial"/>
          <w:b/>
          <w:bCs/>
          <w:sz w:val="24"/>
          <w:szCs w:val="24"/>
          <w:shd w:val="clear" w:color="auto" w:fill="FFFFFF"/>
        </w:rPr>
      </w:pPr>
      <w:r w:rsidRPr="00EA1032">
        <w:rPr>
          <w:rFonts w:ascii="Arial" w:eastAsia="Times New Roman" w:hAnsi="Arial" w:cs="Arial"/>
          <w:b/>
          <w:bCs/>
          <w:sz w:val="24"/>
          <w:szCs w:val="24"/>
          <w:shd w:val="clear" w:color="auto" w:fill="FFFFFF"/>
          <w:lang w:val="en-US"/>
        </w:rPr>
        <w:t>XI</w:t>
      </w:r>
      <w:r w:rsidRPr="00EA1032">
        <w:rPr>
          <w:rFonts w:ascii="Arial" w:eastAsia="Times New Roman" w:hAnsi="Arial" w:cs="Arial"/>
          <w:b/>
          <w:bCs/>
          <w:sz w:val="24"/>
          <w:szCs w:val="24"/>
          <w:shd w:val="clear" w:color="auto" w:fill="FFFFFF"/>
        </w:rPr>
        <w:t>. Порядок определения границ прилегающих территорий</w:t>
      </w:r>
    </w:p>
    <w:p w:rsidR="008F40FA" w:rsidRPr="00EA1032" w:rsidRDefault="008F40FA" w:rsidP="008F40FA">
      <w:pPr>
        <w:shd w:val="clear" w:color="auto" w:fill="FFFFFF"/>
        <w:spacing w:after="0" w:line="240" w:lineRule="auto"/>
        <w:ind w:left="567"/>
        <w:jc w:val="center"/>
        <w:rPr>
          <w:rFonts w:ascii="Arial" w:eastAsia="Times New Roman" w:hAnsi="Arial" w:cs="Arial"/>
          <w:b/>
          <w:bCs/>
          <w:sz w:val="24"/>
          <w:szCs w:val="24"/>
          <w:shd w:val="clear" w:color="auto" w:fill="FFFFFF"/>
        </w:rPr>
      </w:pPr>
    </w:p>
    <w:p w:rsidR="008F40FA" w:rsidRPr="00EA1032" w:rsidRDefault="008F40FA" w:rsidP="008F40FA">
      <w:pPr>
        <w:numPr>
          <w:ilvl w:val="0"/>
          <w:numId w:val="2"/>
        </w:numPr>
        <w:shd w:val="clear" w:color="auto" w:fill="FFFFFF"/>
        <w:spacing w:after="0" w:line="240" w:lineRule="auto"/>
        <w:ind w:left="0" w:firstLine="0"/>
        <w:jc w:val="both"/>
        <w:rPr>
          <w:rFonts w:ascii="Arial" w:eastAsia="Times New Roman" w:hAnsi="Arial" w:cs="Arial"/>
          <w:sz w:val="24"/>
          <w:szCs w:val="24"/>
        </w:rPr>
      </w:pPr>
      <w:proofErr w:type="gramStart"/>
      <w:r w:rsidRPr="00EA1032">
        <w:rPr>
          <w:rFonts w:ascii="Arial" w:eastAsia="Times New Roman" w:hAnsi="Arial" w:cs="Arial"/>
          <w:sz w:val="24"/>
          <w:szCs w:val="24"/>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8F40FA" w:rsidRPr="00EA1032" w:rsidRDefault="008F40FA" w:rsidP="008F40FA">
      <w:pPr>
        <w:shd w:val="clear" w:color="auto" w:fill="FFFFFF"/>
        <w:spacing w:after="0" w:line="240" w:lineRule="auto"/>
        <w:ind w:left="567"/>
        <w:jc w:val="both"/>
        <w:rPr>
          <w:rFonts w:ascii="Arial" w:eastAsia="Times New Roman" w:hAnsi="Arial" w:cs="Arial"/>
          <w:sz w:val="24"/>
          <w:szCs w:val="24"/>
        </w:rPr>
      </w:pPr>
      <w:r w:rsidRPr="00EA1032">
        <w:rPr>
          <w:rFonts w:ascii="Arial" w:eastAsia="Times New Roman" w:hAnsi="Arial" w:cs="Arial"/>
          <w:sz w:val="24"/>
          <w:szCs w:val="24"/>
        </w:rPr>
        <w:t>2.Границы прилегающей территории определяются настоящими правилами.</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eastAsia="Times New Roman" w:hAnsi="Arial" w:cs="Arial"/>
          <w:sz w:val="24"/>
          <w:szCs w:val="24"/>
        </w:rPr>
        <w:t xml:space="preserve"> 3.</w:t>
      </w:r>
      <w:r w:rsidRPr="00EA1032">
        <w:rPr>
          <w:rFonts w:ascii="Arial" w:hAnsi="Arial" w:cs="Arial"/>
          <w:sz w:val="24"/>
          <w:szCs w:val="24"/>
        </w:rP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1) для жилых домов (объектов индивидуального жилищного строительства, жилых домов блокированной застройки):</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3) для встроенно-пристроенных к многоквартирным домам нежилых зданий, строений, сооружений:</w:t>
      </w:r>
    </w:p>
    <w:p w:rsidR="008F40FA" w:rsidRPr="00EA1032" w:rsidRDefault="008F40FA" w:rsidP="008F40FA">
      <w:pPr>
        <w:shd w:val="clear" w:color="auto" w:fill="FFFFFF"/>
        <w:ind w:firstLine="567"/>
        <w:jc w:val="both"/>
        <w:rPr>
          <w:rFonts w:ascii="Arial" w:hAnsi="Arial" w:cs="Arial"/>
          <w:sz w:val="24"/>
          <w:szCs w:val="24"/>
        </w:rPr>
      </w:pPr>
      <w:proofErr w:type="gramStart"/>
      <w:r w:rsidRPr="00EA1032">
        <w:rPr>
          <w:rFonts w:ascii="Arial" w:hAnsi="Arial" w:cs="Arial"/>
          <w:sz w:val="24"/>
          <w:szCs w:val="24"/>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w:t>
      </w:r>
      <w:r w:rsidRPr="00EA1032">
        <w:rPr>
          <w:rFonts w:ascii="Arial" w:hAnsi="Arial" w:cs="Arial"/>
          <w:sz w:val="24"/>
          <w:szCs w:val="24"/>
        </w:rPr>
        <w:lastRenderedPageBreak/>
        <w:t>строений, сооружений вдоль дорог), а в случае наличия вдоль дорог тротуаров – до таких тротуаров, но не более 10 метров;</w:t>
      </w:r>
      <w:proofErr w:type="gramEnd"/>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4) для отдельно стоящих нежилых зданий, строений, сооружений:</w:t>
      </w:r>
    </w:p>
    <w:p w:rsidR="008F40FA" w:rsidRPr="00EA1032" w:rsidRDefault="008F40FA" w:rsidP="008F40FA">
      <w:pPr>
        <w:shd w:val="clear" w:color="auto" w:fill="FFFFFF"/>
        <w:ind w:firstLine="567"/>
        <w:jc w:val="both"/>
        <w:rPr>
          <w:rFonts w:ascii="Arial" w:hAnsi="Arial" w:cs="Arial"/>
          <w:sz w:val="24"/>
          <w:szCs w:val="24"/>
        </w:rPr>
      </w:pPr>
      <w:proofErr w:type="gramStart"/>
      <w:r w:rsidRPr="00EA1032">
        <w:rPr>
          <w:rFonts w:ascii="Arial" w:hAnsi="Arial" w:cs="Arial"/>
          <w:sz w:val="24"/>
          <w:szCs w:val="24"/>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roofErr w:type="gramEnd"/>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w:t>
      </w:r>
      <w:proofErr w:type="gramStart"/>
      <w:r w:rsidRPr="00EA1032">
        <w:rPr>
          <w:rFonts w:ascii="Arial" w:hAnsi="Arial" w:cs="Arial"/>
          <w:sz w:val="24"/>
          <w:szCs w:val="24"/>
        </w:rPr>
        <w:t>от</w:t>
      </w:r>
      <w:proofErr w:type="gramEnd"/>
      <w:r w:rsidRPr="00EA1032">
        <w:rPr>
          <w:rFonts w:ascii="Arial" w:hAnsi="Arial" w:cs="Arial"/>
          <w:sz w:val="24"/>
          <w:szCs w:val="24"/>
        </w:rPr>
        <w:t xml:space="preserve"> данных объектов и до дорог, а в случае наличия вдоль дорог тротуаров – до таких тротуаров, но не более 3 метров;</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8F40FA" w:rsidRPr="00EA1032" w:rsidRDefault="008F40FA" w:rsidP="008F40FA">
      <w:pPr>
        <w:shd w:val="clear" w:color="auto" w:fill="FFFFFF"/>
        <w:ind w:firstLine="567"/>
        <w:jc w:val="both"/>
        <w:rPr>
          <w:rFonts w:ascii="Arial" w:hAnsi="Arial" w:cs="Arial"/>
          <w:sz w:val="24"/>
          <w:szCs w:val="24"/>
        </w:rPr>
      </w:pPr>
      <w:r w:rsidRPr="00EA1032">
        <w:rPr>
          <w:rFonts w:ascii="Arial" w:hAnsi="Arial" w:cs="Arial"/>
          <w:sz w:val="24"/>
          <w:szCs w:val="24"/>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8F40FA" w:rsidRPr="00EA1032" w:rsidRDefault="008F40FA" w:rsidP="008F40FA">
      <w:pPr>
        <w:shd w:val="clear" w:color="auto" w:fill="FFFFFF"/>
        <w:spacing w:after="0" w:line="240" w:lineRule="auto"/>
        <w:ind w:firstLine="567"/>
        <w:jc w:val="both"/>
        <w:rPr>
          <w:rFonts w:ascii="Arial" w:eastAsia="Times New Roman" w:hAnsi="Arial" w:cs="Arial"/>
          <w:sz w:val="24"/>
          <w:szCs w:val="24"/>
        </w:rPr>
      </w:pPr>
      <w:r w:rsidRPr="00EA1032">
        <w:rPr>
          <w:rFonts w:ascii="Arial" w:eastAsia="Times New Roman" w:hAnsi="Arial" w:cs="Arial"/>
          <w:sz w:val="24"/>
          <w:szCs w:val="24"/>
        </w:rPr>
        <w:t xml:space="preserve">4. </w:t>
      </w:r>
      <w:proofErr w:type="gramStart"/>
      <w:r w:rsidRPr="00EA1032">
        <w:rPr>
          <w:rFonts w:ascii="Arial" w:eastAsia="Times New Roman" w:hAnsi="Arial" w:cs="Arial"/>
          <w:sz w:val="24"/>
          <w:szCs w:val="24"/>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EA1032">
        <w:rPr>
          <w:rFonts w:ascii="Arial" w:eastAsia="Times New Roman" w:hAnsi="Arial" w:cs="Arial"/>
          <w:sz w:val="24"/>
          <w:szCs w:val="24"/>
        </w:rPr>
        <w:t xml:space="preserve"> </w:t>
      </w:r>
      <w:proofErr w:type="gramStart"/>
      <w:r w:rsidRPr="00EA1032">
        <w:rPr>
          <w:rFonts w:ascii="Arial" w:eastAsia="Times New Roman" w:hAnsi="Arial" w:cs="Arial"/>
          <w:sz w:val="24"/>
          <w:szCs w:val="24"/>
        </w:rPr>
        <w:t>порядке</w:t>
      </w:r>
      <w:proofErr w:type="gramEnd"/>
      <w:r w:rsidRPr="00EA1032">
        <w:rPr>
          <w:rFonts w:ascii="Arial" w:eastAsia="Times New Roman" w:hAnsi="Arial" w:cs="Arial"/>
          <w:sz w:val="24"/>
          <w:szCs w:val="24"/>
        </w:rPr>
        <w:t>:</w:t>
      </w:r>
    </w:p>
    <w:p w:rsidR="008F40FA" w:rsidRPr="00EA1032" w:rsidRDefault="008F40FA" w:rsidP="008F40FA">
      <w:pPr>
        <w:spacing w:after="0" w:line="240" w:lineRule="auto"/>
        <w:ind w:firstLine="567"/>
        <w:jc w:val="both"/>
        <w:rPr>
          <w:rFonts w:ascii="Arial" w:eastAsia="Calibri" w:hAnsi="Arial" w:cs="Arial"/>
          <w:sz w:val="24"/>
          <w:szCs w:val="24"/>
          <w:lang w:eastAsia="en-US"/>
        </w:rPr>
      </w:pPr>
      <w:r w:rsidRPr="00EA1032">
        <w:rPr>
          <w:rFonts w:ascii="Arial" w:hAnsi="Arial" w:cs="Arial"/>
          <w:sz w:val="24"/>
          <w:szCs w:val="24"/>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8F40FA" w:rsidRPr="00EA1032" w:rsidRDefault="008F40FA" w:rsidP="008F40FA">
      <w:pPr>
        <w:spacing w:after="0" w:line="240" w:lineRule="auto"/>
        <w:ind w:firstLine="567"/>
        <w:jc w:val="both"/>
        <w:rPr>
          <w:rFonts w:ascii="Arial" w:hAnsi="Arial" w:cs="Arial"/>
          <w:sz w:val="24"/>
          <w:szCs w:val="24"/>
        </w:rPr>
      </w:pPr>
      <w:proofErr w:type="gramStart"/>
      <w:r w:rsidRPr="00EA1032">
        <w:rPr>
          <w:rFonts w:ascii="Arial" w:hAnsi="Arial" w:cs="Arial"/>
          <w:sz w:val="24"/>
          <w:szCs w:val="24"/>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EA1032">
        <w:rPr>
          <w:rFonts w:ascii="Arial" w:hAnsi="Arial" w:cs="Arial"/>
          <w:sz w:val="24"/>
          <w:szCs w:val="24"/>
        </w:rPr>
        <w:t xml:space="preserve"> 4) адрес и назначение объектов; 5) обоснование </w:t>
      </w:r>
      <w:proofErr w:type="gramStart"/>
      <w:r w:rsidRPr="00EA1032">
        <w:rPr>
          <w:rFonts w:ascii="Arial" w:hAnsi="Arial" w:cs="Arial"/>
          <w:sz w:val="24"/>
          <w:szCs w:val="24"/>
        </w:rPr>
        <w:t>необходимости изменения границ прилегающих территорий объектов</w:t>
      </w:r>
      <w:proofErr w:type="gramEnd"/>
      <w:r w:rsidRPr="00EA1032">
        <w:rPr>
          <w:rFonts w:ascii="Arial" w:hAnsi="Arial" w:cs="Arial"/>
          <w:sz w:val="24"/>
          <w:szCs w:val="24"/>
        </w:rPr>
        <w:t xml:space="preserve">. С заявлением представляются следующие документы: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1) документы, подтверждающие право собственности на объекты;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Критериями для принятия уполномоченным органом решения об изменении границ прилегающих территорий являются: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lastRenderedPageBreak/>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3) наличие в границах прилегающей территории линейных объектов.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EA1032">
        <w:rPr>
          <w:rFonts w:ascii="Arial" w:hAnsi="Arial" w:cs="Arial"/>
          <w:sz w:val="24"/>
          <w:szCs w:val="24"/>
        </w:rPr>
        <w:t>и</w:t>
      </w:r>
      <w:proofErr w:type="gramEnd"/>
      <w:r w:rsidRPr="00EA1032">
        <w:rPr>
          <w:rFonts w:ascii="Arial" w:hAnsi="Arial" w:cs="Arial"/>
          <w:sz w:val="24"/>
          <w:szCs w:val="24"/>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Состав комиссии и порядок ее деятельности утверждаются постановлением уполномоченного органа.</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Проект Соглашения, подписанный должностным лицом уполномоченного органа, или уведомление об отказе в заключени</w:t>
      </w:r>
      <w:proofErr w:type="gramStart"/>
      <w:r w:rsidRPr="00EA1032">
        <w:rPr>
          <w:rFonts w:ascii="Arial" w:hAnsi="Arial" w:cs="Arial"/>
          <w:sz w:val="24"/>
          <w:szCs w:val="24"/>
        </w:rPr>
        <w:t>и</w:t>
      </w:r>
      <w:proofErr w:type="gramEnd"/>
      <w:r w:rsidRPr="00EA1032">
        <w:rPr>
          <w:rFonts w:ascii="Arial" w:hAnsi="Arial" w:cs="Arial"/>
          <w:sz w:val="24"/>
          <w:szCs w:val="24"/>
        </w:rPr>
        <w:t xml:space="preserve"> Соглашения подлежат направлению (вручению) заявителю не позднее 2 рабочих дней со дня их подписания.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8F40FA" w:rsidRPr="00EA1032" w:rsidRDefault="008F40FA" w:rsidP="008F40FA">
      <w:pPr>
        <w:spacing w:after="0" w:line="240" w:lineRule="auto"/>
        <w:ind w:firstLine="567"/>
        <w:jc w:val="both"/>
        <w:rPr>
          <w:rFonts w:ascii="Arial" w:hAnsi="Arial" w:cs="Arial"/>
          <w:sz w:val="24"/>
          <w:szCs w:val="24"/>
        </w:rPr>
      </w:pPr>
      <w:r w:rsidRPr="00EA1032">
        <w:rPr>
          <w:rFonts w:ascii="Arial" w:hAnsi="Arial" w:cs="Arial"/>
          <w:sz w:val="24"/>
          <w:szCs w:val="24"/>
        </w:rPr>
        <w:t xml:space="preserve"> </w:t>
      </w:r>
    </w:p>
    <w:p w:rsidR="008F40FA" w:rsidRPr="00EA1032" w:rsidRDefault="008F40FA" w:rsidP="008F40FA">
      <w:pPr>
        <w:shd w:val="clear" w:color="auto" w:fill="FFFFFF"/>
        <w:spacing w:line="214" w:lineRule="atLeast"/>
        <w:jc w:val="both"/>
        <w:rPr>
          <w:rFonts w:ascii="Arial" w:hAnsi="Arial" w:cs="Arial"/>
          <w:sz w:val="24"/>
          <w:szCs w:val="24"/>
        </w:rPr>
      </w:pPr>
      <w:r w:rsidRPr="00EA1032">
        <w:rPr>
          <w:rFonts w:ascii="Arial" w:hAnsi="Arial" w:cs="Arial"/>
          <w:sz w:val="24"/>
          <w:szCs w:val="24"/>
        </w:rPr>
        <w:t xml:space="preserve">     3. Опубликовать  настоящее решение  в печатном издании «Вестник органов местного самоуправления </w:t>
      </w:r>
      <w:proofErr w:type="spellStart"/>
      <w:r w:rsidRPr="00EA1032">
        <w:rPr>
          <w:rFonts w:ascii="Arial" w:hAnsi="Arial" w:cs="Arial"/>
          <w:sz w:val="24"/>
          <w:szCs w:val="24"/>
        </w:rPr>
        <w:t>Лобинского</w:t>
      </w:r>
      <w:proofErr w:type="spellEnd"/>
      <w:r w:rsidRPr="00EA1032">
        <w:rPr>
          <w:rFonts w:ascii="Arial" w:hAnsi="Arial" w:cs="Arial"/>
          <w:sz w:val="24"/>
          <w:szCs w:val="24"/>
        </w:rPr>
        <w:t xml:space="preserve"> сельсовета».</w:t>
      </w:r>
    </w:p>
    <w:p w:rsidR="008F40FA" w:rsidRPr="00EA1032" w:rsidRDefault="008F40FA" w:rsidP="008F40FA">
      <w:pPr>
        <w:shd w:val="clear" w:color="auto" w:fill="FFFFFF"/>
        <w:tabs>
          <w:tab w:val="left" w:pos="284"/>
        </w:tabs>
        <w:spacing w:line="214" w:lineRule="atLeast"/>
        <w:jc w:val="both"/>
        <w:rPr>
          <w:rFonts w:ascii="Arial" w:hAnsi="Arial" w:cs="Arial"/>
          <w:sz w:val="24"/>
          <w:szCs w:val="24"/>
        </w:rPr>
      </w:pPr>
      <w:r w:rsidRPr="00EA1032">
        <w:rPr>
          <w:rFonts w:ascii="Arial" w:hAnsi="Arial" w:cs="Arial"/>
          <w:sz w:val="24"/>
          <w:szCs w:val="24"/>
        </w:rPr>
        <w:t xml:space="preserve">       4. </w:t>
      </w:r>
      <w:proofErr w:type="gramStart"/>
      <w:r w:rsidRPr="00EA1032">
        <w:rPr>
          <w:rFonts w:ascii="Arial" w:hAnsi="Arial" w:cs="Arial"/>
          <w:sz w:val="24"/>
          <w:szCs w:val="24"/>
        </w:rPr>
        <w:t>Контроль за</w:t>
      </w:r>
      <w:proofErr w:type="gramEnd"/>
      <w:r w:rsidRPr="00EA1032">
        <w:rPr>
          <w:rFonts w:ascii="Arial" w:hAnsi="Arial" w:cs="Arial"/>
          <w:sz w:val="24"/>
          <w:szCs w:val="24"/>
        </w:rPr>
        <w:t xml:space="preserve"> исполнением настоящего решения возложить на постоянную комиссию Совета депутатов </w:t>
      </w:r>
      <w:proofErr w:type="spellStart"/>
      <w:r w:rsidRPr="00EA1032">
        <w:rPr>
          <w:rFonts w:ascii="Arial" w:hAnsi="Arial" w:cs="Arial"/>
          <w:sz w:val="24"/>
          <w:szCs w:val="24"/>
        </w:rPr>
        <w:t>Лобинского</w:t>
      </w:r>
      <w:proofErr w:type="spellEnd"/>
      <w:r w:rsidRPr="00EA1032">
        <w:rPr>
          <w:rFonts w:ascii="Arial" w:hAnsi="Arial" w:cs="Arial"/>
          <w:sz w:val="24"/>
          <w:szCs w:val="24"/>
        </w:rPr>
        <w:t xml:space="preserve"> сельсовета Краснозерского района Новосибирской области по социальной политике </w:t>
      </w:r>
    </w:p>
    <w:p w:rsidR="008F40FA" w:rsidRPr="00EA1032" w:rsidRDefault="008F40FA" w:rsidP="008F40FA">
      <w:pPr>
        <w:shd w:val="clear" w:color="auto" w:fill="FFFFFF"/>
        <w:spacing w:line="0" w:lineRule="atLeast"/>
        <w:ind w:firstLine="567"/>
        <w:jc w:val="both"/>
        <w:rPr>
          <w:rFonts w:ascii="Arial" w:hAnsi="Arial" w:cs="Arial"/>
          <w:sz w:val="24"/>
          <w:szCs w:val="24"/>
        </w:rPr>
      </w:pPr>
      <w:r w:rsidRPr="00EA1032">
        <w:rPr>
          <w:rFonts w:ascii="Arial" w:hAnsi="Arial" w:cs="Arial"/>
          <w:sz w:val="24"/>
          <w:szCs w:val="24"/>
        </w:rPr>
        <w:t>5.    Настоящее решение вступает в силу со дня его официального опубликования.</w:t>
      </w:r>
    </w:p>
    <w:p w:rsidR="008F40FA" w:rsidRPr="00EA1032" w:rsidRDefault="008F40FA" w:rsidP="0042207E">
      <w:pPr>
        <w:rPr>
          <w:rFonts w:ascii="Arial" w:hAnsi="Arial" w:cs="Arial"/>
          <w:sz w:val="24"/>
          <w:szCs w:val="24"/>
        </w:rPr>
      </w:pPr>
    </w:p>
    <w:p w:rsidR="008F40FA" w:rsidRPr="00EA1032" w:rsidRDefault="008F40FA" w:rsidP="008F40FA">
      <w:pPr>
        <w:spacing w:after="0"/>
        <w:ind w:firstLine="567"/>
        <w:rPr>
          <w:rFonts w:ascii="Arial" w:hAnsi="Arial" w:cs="Arial"/>
          <w:sz w:val="24"/>
          <w:szCs w:val="24"/>
        </w:rPr>
      </w:pPr>
    </w:p>
    <w:p w:rsidR="008F40FA" w:rsidRPr="00EA1032" w:rsidRDefault="008F40FA" w:rsidP="008F40FA">
      <w:pPr>
        <w:shd w:val="clear" w:color="auto" w:fill="FFFFFF"/>
        <w:spacing w:after="0" w:line="0" w:lineRule="atLeast"/>
        <w:jc w:val="both"/>
        <w:rPr>
          <w:rFonts w:ascii="Arial" w:hAnsi="Arial" w:cs="Arial"/>
          <w:sz w:val="24"/>
          <w:szCs w:val="24"/>
        </w:rPr>
      </w:pPr>
      <w:r w:rsidRPr="00EA1032">
        <w:rPr>
          <w:rFonts w:ascii="Arial" w:hAnsi="Arial" w:cs="Arial"/>
          <w:sz w:val="24"/>
          <w:szCs w:val="24"/>
        </w:rPr>
        <w:t xml:space="preserve">Председатель Совета депутатов                    Глава </w:t>
      </w:r>
      <w:proofErr w:type="spellStart"/>
      <w:r w:rsidRPr="00EA1032">
        <w:rPr>
          <w:rFonts w:ascii="Arial" w:hAnsi="Arial" w:cs="Arial"/>
          <w:sz w:val="24"/>
          <w:szCs w:val="24"/>
        </w:rPr>
        <w:t>Лобинского</w:t>
      </w:r>
      <w:proofErr w:type="spellEnd"/>
      <w:r w:rsidRPr="00EA1032">
        <w:rPr>
          <w:rFonts w:ascii="Arial" w:hAnsi="Arial" w:cs="Arial"/>
          <w:sz w:val="24"/>
          <w:szCs w:val="24"/>
        </w:rPr>
        <w:t xml:space="preserve"> сельсовета</w:t>
      </w:r>
    </w:p>
    <w:p w:rsidR="008F40FA" w:rsidRPr="00EA1032" w:rsidRDefault="008F40FA" w:rsidP="008F40FA">
      <w:pPr>
        <w:shd w:val="clear" w:color="auto" w:fill="FFFFFF"/>
        <w:spacing w:after="0" w:line="0" w:lineRule="atLeast"/>
        <w:jc w:val="both"/>
        <w:rPr>
          <w:rFonts w:ascii="Arial" w:hAnsi="Arial" w:cs="Arial"/>
          <w:sz w:val="24"/>
          <w:szCs w:val="24"/>
        </w:rPr>
      </w:pPr>
      <w:proofErr w:type="spellStart"/>
      <w:r w:rsidRPr="00EA1032">
        <w:rPr>
          <w:rFonts w:ascii="Arial" w:hAnsi="Arial" w:cs="Arial"/>
          <w:sz w:val="24"/>
          <w:szCs w:val="24"/>
        </w:rPr>
        <w:t>Лобинского</w:t>
      </w:r>
      <w:proofErr w:type="spellEnd"/>
      <w:r w:rsidRPr="00EA1032">
        <w:rPr>
          <w:rFonts w:ascii="Arial" w:hAnsi="Arial" w:cs="Arial"/>
          <w:sz w:val="24"/>
          <w:szCs w:val="24"/>
        </w:rPr>
        <w:t xml:space="preserve"> сельсовета                                    Краснозерского района</w:t>
      </w:r>
    </w:p>
    <w:p w:rsidR="008F40FA" w:rsidRPr="00EA1032" w:rsidRDefault="008F40FA" w:rsidP="008F40FA">
      <w:pPr>
        <w:shd w:val="clear" w:color="auto" w:fill="FFFFFF"/>
        <w:spacing w:after="0" w:line="0" w:lineRule="atLeast"/>
        <w:jc w:val="both"/>
        <w:rPr>
          <w:rFonts w:ascii="Arial" w:hAnsi="Arial" w:cs="Arial"/>
          <w:sz w:val="24"/>
          <w:szCs w:val="24"/>
        </w:rPr>
      </w:pPr>
      <w:r w:rsidRPr="00EA1032">
        <w:rPr>
          <w:rFonts w:ascii="Arial" w:hAnsi="Arial" w:cs="Arial"/>
          <w:sz w:val="24"/>
          <w:szCs w:val="24"/>
        </w:rPr>
        <w:t>Краснозерского района                                     Новосибирской области</w:t>
      </w:r>
    </w:p>
    <w:p w:rsidR="008F40FA" w:rsidRPr="00EA1032" w:rsidRDefault="008F40FA" w:rsidP="008F40FA">
      <w:pPr>
        <w:shd w:val="clear" w:color="auto" w:fill="FFFFFF"/>
        <w:spacing w:after="0" w:line="0" w:lineRule="atLeast"/>
        <w:jc w:val="both"/>
        <w:rPr>
          <w:rFonts w:ascii="Arial" w:hAnsi="Arial" w:cs="Arial"/>
          <w:sz w:val="24"/>
          <w:szCs w:val="24"/>
        </w:rPr>
      </w:pPr>
      <w:r w:rsidRPr="00EA1032">
        <w:rPr>
          <w:rFonts w:ascii="Arial" w:hAnsi="Arial" w:cs="Arial"/>
          <w:sz w:val="24"/>
          <w:szCs w:val="24"/>
        </w:rPr>
        <w:t>Новосибирской области</w:t>
      </w:r>
    </w:p>
    <w:p w:rsidR="008F40FA" w:rsidRPr="00EA1032" w:rsidRDefault="008F40FA" w:rsidP="008F40FA">
      <w:pPr>
        <w:shd w:val="clear" w:color="auto" w:fill="FFFFFF"/>
        <w:spacing w:after="0" w:line="0" w:lineRule="atLeast"/>
        <w:jc w:val="both"/>
        <w:rPr>
          <w:rFonts w:ascii="Arial" w:hAnsi="Arial" w:cs="Arial"/>
          <w:sz w:val="24"/>
          <w:szCs w:val="24"/>
          <w:shd w:val="clear" w:color="auto" w:fill="FFFFFF"/>
        </w:rPr>
      </w:pPr>
    </w:p>
    <w:p w:rsidR="008F40FA" w:rsidRDefault="008F40FA" w:rsidP="008F40FA">
      <w:pPr>
        <w:spacing w:after="0"/>
        <w:ind w:firstLine="567"/>
        <w:rPr>
          <w:rFonts w:ascii="Arial" w:hAnsi="Arial" w:cs="Arial"/>
          <w:sz w:val="24"/>
          <w:szCs w:val="24"/>
          <w:shd w:val="clear" w:color="auto" w:fill="FFFFFF"/>
        </w:rPr>
      </w:pPr>
      <w:proofErr w:type="spellStart"/>
      <w:r w:rsidRPr="00EA1032">
        <w:rPr>
          <w:rFonts w:ascii="Arial" w:hAnsi="Arial" w:cs="Arial"/>
          <w:sz w:val="24"/>
          <w:szCs w:val="24"/>
          <w:shd w:val="clear" w:color="auto" w:fill="FFFFFF"/>
        </w:rPr>
        <w:t>_________А.В.Ставицкий</w:t>
      </w:r>
      <w:proofErr w:type="spellEnd"/>
      <w:r w:rsidRPr="00EA1032">
        <w:rPr>
          <w:rFonts w:ascii="Arial" w:hAnsi="Arial" w:cs="Arial"/>
          <w:sz w:val="24"/>
          <w:szCs w:val="24"/>
          <w:shd w:val="clear" w:color="auto" w:fill="FFFFFF"/>
        </w:rPr>
        <w:t xml:space="preserve">                            ___________ С.А.Колесников</w:t>
      </w:r>
    </w:p>
    <w:p w:rsidR="0042207E" w:rsidRDefault="0042207E" w:rsidP="008F40FA">
      <w:pPr>
        <w:spacing w:after="0"/>
        <w:ind w:firstLine="567"/>
        <w:rPr>
          <w:rFonts w:ascii="Arial" w:hAnsi="Arial" w:cs="Arial"/>
          <w:sz w:val="24"/>
          <w:szCs w:val="24"/>
          <w:shd w:val="clear" w:color="auto" w:fill="FFFFFF"/>
        </w:rPr>
      </w:pPr>
    </w:p>
    <w:p w:rsidR="0042207E" w:rsidRDefault="0042207E" w:rsidP="0042207E">
      <w:pPr>
        <w:tabs>
          <w:tab w:val="left" w:pos="720"/>
        </w:tabs>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СОВЕТ ДЕПУТАТОВ ЛОБИНСКОГО СЕЛЬСОВЕТА</w:t>
      </w:r>
    </w:p>
    <w:p w:rsidR="0042207E" w:rsidRDefault="0042207E" w:rsidP="0042207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КРАСНОЗЕРСКОГО РАЙОНА НОВОСИБИРСКОЙ ОБЛАСТИ</w:t>
      </w:r>
    </w:p>
    <w:p w:rsidR="0042207E" w:rsidRDefault="0042207E" w:rsidP="0042207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шестого созыва</w:t>
      </w:r>
    </w:p>
    <w:p w:rsidR="0042207E" w:rsidRDefault="0042207E" w:rsidP="0042207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4"/>
          <w:w w:val="128"/>
          <w:sz w:val="28"/>
          <w:szCs w:val="28"/>
        </w:rPr>
        <w:lastRenderedPageBreak/>
        <w:t>РЕШЕНИЕ</w:t>
      </w:r>
    </w:p>
    <w:p w:rsidR="0042207E" w:rsidRDefault="0042207E" w:rsidP="0042207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Двадцатой очередной   сессии</w:t>
      </w:r>
    </w:p>
    <w:p w:rsidR="0042207E" w:rsidRDefault="0042207E" w:rsidP="0042207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24.12.2021г. </w:t>
      </w:r>
      <w:r>
        <w:rPr>
          <w:rFonts w:ascii="Times New Roman" w:eastAsia="Times New Roman" w:hAnsi="Times New Roman" w:cs="Times New Roman"/>
          <w:sz w:val="28"/>
          <w:szCs w:val="28"/>
        </w:rPr>
        <w:tab/>
        <w:t xml:space="preserve">                                  с. </w:t>
      </w:r>
      <w:proofErr w:type="spellStart"/>
      <w:r>
        <w:rPr>
          <w:rFonts w:ascii="Times New Roman" w:eastAsia="Times New Roman" w:hAnsi="Times New Roman" w:cs="Times New Roman"/>
          <w:sz w:val="28"/>
          <w:szCs w:val="28"/>
        </w:rPr>
        <w:t>Лобино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iCs/>
          <w:spacing w:val="-22"/>
          <w:sz w:val="28"/>
          <w:szCs w:val="28"/>
        </w:rPr>
        <w:t>№ 68</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И ДОПОЛНЕНИЙ В УСТАВ ЛОБИНСКОГО СЕЛЬСОВЕТА КРАСНОЗЕРСКОГО РАЙОНА НОВОСИБИРСКОЙ ОБЛАСТИ</w:t>
      </w:r>
    </w:p>
    <w:p w:rsidR="0042207E" w:rsidRDefault="0042207E" w:rsidP="0042207E">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sz w:val="28"/>
          <w:szCs w:val="28"/>
        </w:rPr>
      </w:pPr>
    </w:p>
    <w:p w:rsidR="0042207E" w:rsidRDefault="0042207E" w:rsidP="0042207E">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Pr>
          <w:rFonts w:ascii="Times New Roman" w:eastAsia="Times New Roman" w:hAnsi="Times New Roman" w:cs="Times New Roman"/>
          <w:color w:val="000000"/>
          <w:spacing w:val="-1"/>
          <w:sz w:val="28"/>
          <w:szCs w:val="28"/>
        </w:rPr>
        <w:t>Лобинского</w:t>
      </w:r>
      <w:proofErr w:type="spellEnd"/>
      <w:r>
        <w:rPr>
          <w:rFonts w:ascii="Times New Roman" w:eastAsia="Times New Roman" w:hAnsi="Times New Roman" w:cs="Times New Roman"/>
          <w:color w:val="000000"/>
          <w:spacing w:val="-1"/>
          <w:sz w:val="28"/>
          <w:szCs w:val="28"/>
        </w:rPr>
        <w:t xml:space="preserve"> сельсовета Краснозерского района Новосибирской области</w:t>
      </w:r>
    </w:p>
    <w:p w:rsidR="0042207E" w:rsidRDefault="0042207E" w:rsidP="0042207E">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p>
    <w:p w:rsidR="0042207E" w:rsidRDefault="0042207E" w:rsidP="0042207E">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8"/>
          <w:szCs w:val="28"/>
          <w:lang w:eastAsia="en-US"/>
        </w:rPr>
      </w:pPr>
      <w:r>
        <w:rPr>
          <w:rFonts w:ascii="Times New Roman" w:eastAsia="Times New Roman" w:hAnsi="Times New Roman" w:cs="Times New Roman"/>
          <w:b/>
          <w:color w:val="000000"/>
          <w:spacing w:val="-1"/>
          <w:sz w:val="28"/>
          <w:szCs w:val="28"/>
        </w:rPr>
        <w:t>РЕШИЛ:</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1"/>
          <w:sz w:val="28"/>
          <w:szCs w:val="28"/>
        </w:rPr>
        <w:t>1.</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1"/>
          <w:sz w:val="28"/>
          <w:szCs w:val="28"/>
        </w:rPr>
        <w:t xml:space="preserve">нести в Устав </w:t>
      </w:r>
      <w:proofErr w:type="spellStart"/>
      <w:r>
        <w:rPr>
          <w:rFonts w:ascii="Times New Roman" w:eastAsia="Times New Roman" w:hAnsi="Times New Roman" w:cs="Times New Roman"/>
          <w:color w:val="000000"/>
          <w:spacing w:val="1"/>
          <w:sz w:val="28"/>
          <w:szCs w:val="28"/>
        </w:rPr>
        <w:t>Лобинского</w:t>
      </w:r>
      <w:proofErr w:type="spellEnd"/>
      <w:r>
        <w:rPr>
          <w:rFonts w:ascii="Times New Roman" w:eastAsia="Times New Roman" w:hAnsi="Times New Roman" w:cs="Times New Roman"/>
          <w:color w:val="000000"/>
          <w:spacing w:val="1"/>
          <w:sz w:val="28"/>
          <w:szCs w:val="28"/>
        </w:rPr>
        <w:t xml:space="preserve"> сельсовета</w:t>
      </w:r>
      <w:r>
        <w:rPr>
          <w:rFonts w:ascii="Times New Roman" w:eastAsia="Times New Roman" w:hAnsi="Times New Roman" w:cs="Times New Roman"/>
          <w:sz w:val="28"/>
          <w:szCs w:val="28"/>
        </w:rPr>
        <w:t xml:space="preserve"> Краснозерского района Новосибирской области следующие изменения:</w:t>
      </w:r>
    </w:p>
    <w:p w:rsidR="0042207E" w:rsidRDefault="0042207E" w:rsidP="0042207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Статья 1. Наименование, статус и территория муниципального образования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Пункт 1 абзац первый изложить в следующей редакции: </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Наименование муниципального образования  – сельское поселение </w:t>
      </w:r>
      <w:proofErr w:type="spellStart"/>
      <w:r>
        <w:rPr>
          <w:rFonts w:ascii="Times New Roman" w:eastAsia="Times New Roman" w:hAnsi="Times New Roman" w:cs="Times New Roman"/>
          <w:sz w:val="28"/>
          <w:szCs w:val="28"/>
        </w:rPr>
        <w:t>Лобинский</w:t>
      </w:r>
      <w:proofErr w:type="spellEnd"/>
      <w:r>
        <w:rPr>
          <w:rFonts w:ascii="Times New Roman" w:eastAsia="Times New Roman" w:hAnsi="Times New Roman" w:cs="Times New Roman"/>
          <w:sz w:val="28"/>
          <w:szCs w:val="28"/>
        </w:rPr>
        <w:t xml:space="preserve"> сельсовет Краснозерского муниципального района Новосибирской области (далее по тексту – </w:t>
      </w:r>
      <w:proofErr w:type="spellStart"/>
      <w:r>
        <w:rPr>
          <w:rFonts w:ascii="Times New Roman" w:eastAsia="Times New Roman" w:hAnsi="Times New Roman" w:cs="Times New Roman"/>
          <w:sz w:val="28"/>
          <w:szCs w:val="28"/>
        </w:rPr>
        <w:t>Лобинский</w:t>
      </w:r>
      <w:proofErr w:type="spellEnd"/>
      <w:r>
        <w:rPr>
          <w:rFonts w:ascii="Times New Roman" w:eastAsia="Times New Roman" w:hAnsi="Times New Roman" w:cs="Times New Roman"/>
          <w:sz w:val="28"/>
          <w:szCs w:val="28"/>
        </w:rPr>
        <w:t xml:space="preserve"> сельсовет или поселение или муниципальное образование).</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1.1.2</w:t>
      </w:r>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обавить пункт1.1 следующего содержания:</w:t>
      </w:r>
    </w:p>
    <w:p w:rsidR="0042207E" w:rsidRDefault="0042207E" w:rsidP="0042207E">
      <w:pPr>
        <w:ind w:firstLine="720"/>
        <w:jc w:val="both"/>
        <w:rPr>
          <w:rFonts w:ascii="Times New Roman" w:eastAsiaTheme="minorHAnsi" w:hAnsi="Times New Roman" w:cs="Times New Roman"/>
          <w:sz w:val="24"/>
          <w:szCs w:val="24"/>
        </w:rPr>
      </w:pPr>
      <w:r>
        <w:rPr>
          <w:rFonts w:ascii="Times New Roman" w:hAnsi="Times New Roman" w:cs="Times New Roman"/>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rFonts w:ascii="Times New Roman" w:hAnsi="Times New Roman" w:cs="Times New Roman"/>
          <w:sz w:val="24"/>
          <w:szCs w:val="24"/>
        </w:rPr>
        <w:t>Лобинский</w:t>
      </w:r>
      <w:proofErr w:type="spellEnd"/>
      <w:r>
        <w:rPr>
          <w:rFonts w:ascii="Times New Roman" w:hAnsi="Times New Roman" w:cs="Times New Roman"/>
          <w:sz w:val="24"/>
          <w:szCs w:val="24"/>
        </w:rPr>
        <w:t xml:space="preserve"> сельсовет Краснозерского муниципального района Новосибирской области) используется сокращенно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Лобинский</w:t>
      </w:r>
      <w:proofErr w:type="spellEnd"/>
      <w:r>
        <w:rPr>
          <w:rFonts w:ascii="Times New Roman" w:hAnsi="Times New Roman" w:cs="Times New Roman"/>
          <w:sz w:val="24"/>
          <w:szCs w:val="24"/>
        </w:rPr>
        <w:t xml:space="preserve"> сельсовет Краснозерского района Новосибирской области.</w:t>
      </w:r>
    </w:p>
    <w:p w:rsidR="0042207E" w:rsidRDefault="0042207E" w:rsidP="004220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1.2. Статья 5. Вопросы местного значения </w:t>
      </w:r>
      <w:proofErr w:type="spellStart"/>
      <w:r>
        <w:rPr>
          <w:rFonts w:ascii="Times New Roman" w:eastAsia="Times New Roman" w:hAnsi="Times New Roman" w:cs="Times New Roman"/>
          <w:b/>
          <w:sz w:val="28"/>
          <w:szCs w:val="28"/>
        </w:rPr>
        <w:t>Лобинского</w:t>
      </w:r>
      <w:proofErr w:type="spellEnd"/>
      <w:r>
        <w:rPr>
          <w:rFonts w:ascii="Times New Roman" w:eastAsia="Times New Roman" w:hAnsi="Times New Roman" w:cs="Times New Roman"/>
          <w:b/>
          <w:sz w:val="28"/>
          <w:szCs w:val="28"/>
        </w:rPr>
        <w:t xml:space="preserve"> сельсовета</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1.2.1 пункт 5 изложить в следующей редакции:</w:t>
      </w:r>
    </w:p>
    <w:p w:rsidR="0042207E" w:rsidRDefault="0042207E" w:rsidP="0042207E">
      <w:pPr>
        <w:pStyle w:val="a7"/>
        <w:shd w:val="clear" w:color="auto" w:fill="FFFFFF"/>
        <w:spacing w:before="210" w:beforeAutospacing="0" w:after="0" w:afterAutospacing="0"/>
        <w:ind w:firstLine="540"/>
        <w:jc w:val="both"/>
        <w:rPr>
          <w:color w:val="000000"/>
          <w:sz w:val="28"/>
          <w:szCs w:val="28"/>
        </w:rPr>
      </w:pPr>
      <w:proofErr w:type="gramStart"/>
      <w:r>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w:t>
      </w:r>
      <w:hyperlink r:id="rId7" w:anchor="dst100179" w:history="1">
        <w:r>
          <w:rPr>
            <w:rStyle w:val="a6"/>
            <w:sz w:val="28"/>
            <w:szCs w:val="28"/>
          </w:rPr>
          <w:t>законодательством</w:t>
        </w:r>
      </w:hyperlink>
      <w:r>
        <w:rPr>
          <w:sz w:val="28"/>
          <w:szCs w:val="28"/>
        </w:rPr>
        <w:t> </w:t>
      </w:r>
      <w:r>
        <w:rPr>
          <w:color w:val="000000"/>
          <w:sz w:val="28"/>
          <w:szCs w:val="28"/>
        </w:rPr>
        <w:t>Российской Федерации;</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Часть 1 пункт 20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«20. </w:t>
      </w:r>
      <w:proofErr w:type="gramStart"/>
      <w:r>
        <w:rPr>
          <w:rFonts w:ascii="Times New Roman" w:eastAsia="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Pr>
          <w:rFonts w:ascii="Times New Roman" w:eastAsia="Times New Roman" w:hAnsi="Times New Roman" w:cs="Times New Roman"/>
          <w:sz w:val="28"/>
          <w:szCs w:val="28"/>
        </w:rPr>
        <w:t xml:space="preserve"> населенных пунктов поселения»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Часть 1 пункт 25 изложить в следующей редакции:</w:t>
      </w:r>
    </w:p>
    <w:p w:rsidR="0042207E" w:rsidRDefault="0042207E" w:rsidP="0042207E">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2207E" w:rsidRDefault="0042207E" w:rsidP="0042207E">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Часть 1 пункт 37 изложить в следующей редакции:</w:t>
      </w:r>
    </w:p>
    <w:p w:rsidR="0042207E" w:rsidRDefault="0042207E" w:rsidP="004220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Участие в соответствии с федеральным законом в выполнении комплексных кадастровых работ»</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1.3. Статья 11. Публичные слушания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Пункт 4 дополнить словами: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законодательством»</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Пункт 5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1.4 </w:t>
      </w:r>
      <w:r>
        <w:rPr>
          <w:rFonts w:ascii="Times New Roman" w:eastAsia="Times New Roman" w:hAnsi="Times New Roman" w:cs="Times New Roman"/>
          <w:b/>
          <w:sz w:val="28"/>
          <w:szCs w:val="28"/>
        </w:rPr>
        <w:t>Статья 21. Депутат Совета депутатов</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Часть 5 пункт 7)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1.5. Статья 28.</w:t>
      </w:r>
      <w:r>
        <w:rPr>
          <w:rFonts w:ascii="Times New Roman" w:eastAsia="Times New Roman" w:hAnsi="Times New Roman" w:cs="Times New Roman"/>
          <w:b/>
          <w:sz w:val="28"/>
          <w:szCs w:val="28"/>
        </w:rPr>
        <w:t xml:space="preserve"> Досрочное прекращение полномочий главы поселения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 Часть 1 пункт 8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Статья 32. Полномочия администрации </w:t>
      </w:r>
    </w:p>
    <w:p w:rsidR="0042207E" w:rsidRDefault="0042207E" w:rsidP="0042207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1.6.1 Пункт 6 изложить в следующей редакции:</w:t>
      </w:r>
    </w:p>
    <w:p w:rsidR="0042207E" w:rsidRDefault="0042207E" w:rsidP="0042207E">
      <w:pPr>
        <w:pStyle w:val="a7"/>
        <w:shd w:val="clear" w:color="auto" w:fill="FFFFFF"/>
        <w:spacing w:before="210" w:beforeAutospacing="0" w:after="0" w:afterAutospacing="0"/>
        <w:ind w:firstLine="540"/>
        <w:jc w:val="both"/>
        <w:rPr>
          <w:color w:val="000000"/>
          <w:sz w:val="30"/>
          <w:szCs w:val="30"/>
        </w:rPr>
      </w:pPr>
      <w:proofErr w:type="gramStart"/>
      <w:r>
        <w:rPr>
          <w:sz w:val="28"/>
          <w:szCs w:val="28"/>
        </w:rPr>
        <w:t>6)</w:t>
      </w:r>
      <w:r>
        <w:rPr>
          <w:color w:val="000000"/>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w:t>
      </w:r>
      <w:r>
        <w:rPr>
          <w:sz w:val="28"/>
          <w:szCs w:val="28"/>
        </w:rPr>
        <w:t>с </w:t>
      </w:r>
      <w:hyperlink r:id="rId8" w:anchor="dst100179" w:history="1">
        <w:r>
          <w:rPr>
            <w:rStyle w:val="a6"/>
            <w:sz w:val="28"/>
            <w:szCs w:val="28"/>
          </w:rPr>
          <w:t>законодательством</w:t>
        </w:r>
      </w:hyperlink>
      <w:r>
        <w:rPr>
          <w:color w:val="000000"/>
          <w:sz w:val="28"/>
          <w:szCs w:val="28"/>
        </w:rPr>
        <w:t> Российской</w:t>
      </w:r>
      <w:r>
        <w:rPr>
          <w:color w:val="000000"/>
          <w:sz w:val="30"/>
          <w:szCs w:val="30"/>
        </w:rPr>
        <w:t xml:space="preserve"> Федерации;</w:t>
      </w:r>
    </w:p>
    <w:p w:rsidR="0042207E" w:rsidRDefault="0042207E" w:rsidP="0042207E">
      <w:pPr>
        <w:spacing w:after="0" w:line="240" w:lineRule="auto"/>
        <w:ind w:firstLine="709"/>
        <w:jc w:val="both"/>
        <w:rPr>
          <w:rFonts w:ascii="Times New Roman" w:eastAsia="Times New Roman" w:hAnsi="Times New Roman" w:cs="Times New Roman"/>
          <w:b/>
          <w:sz w:val="28"/>
          <w:szCs w:val="28"/>
        </w:rPr>
      </w:pPr>
    </w:p>
    <w:p w:rsidR="0042207E" w:rsidRDefault="0042207E" w:rsidP="0042207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1.6.2. </w:t>
      </w:r>
      <w:r>
        <w:rPr>
          <w:rFonts w:ascii="Times New Roman" w:eastAsia="Times New Roman" w:hAnsi="Times New Roman" w:cs="Times New Roman"/>
          <w:sz w:val="28"/>
          <w:szCs w:val="28"/>
        </w:rPr>
        <w:t>Пункт 19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bookmarkStart w:id="1" w:name="Par0"/>
      <w:bookmarkEnd w:id="1"/>
      <w:proofErr w:type="gramStart"/>
      <w:r>
        <w:rPr>
          <w:rFonts w:ascii="Times New Roman" w:eastAsia="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1.6.3. Пункт 32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 Пункт 61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 участие в соответствии с федеральным законом в выполнении комплексных кадастровых работ»</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b/>
          <w:bCs/>
          <w:sz w:val="28"/>
          <w:szCs w:val="28"/>
        </w:rPr>
        <w:t xml:space="preserve"> Статья 33. Избирательная комиссия </w:t>
      </w:r>
      <w:proofErr w:type="spellStart"/>
      <w:r>
        <w:rPr>
          <w:rFonts w:ascii="Times New Roman" w:eastAsia="Times New Roman" w:hAnsi="Times New Roman" w:cs="Times New Roman"/>
          <w:b/>
          <w:bCs/>
          <w:sz w:val="28"/>
          <w:szCs w:val="28"/>
        </w:rPr>
        <w:t>Лобинского</w:t>
      </w:r>
      <w:proofErr w:type="spellEnd"/>
      <w:r>
        <w:rPr>
          <w:rFonts w:ascii="Times New Roman" w:eastAsia="Times New Roman" w:hAnsi="Times New Roman" w:cs="Times New Roman"/>
          <w:b/>
          <w:bCs/>
          <w:sz w:val="28"/>
          <w:szCs w:val="28"/>
        </w:rPr>
        <w:t xml:space="preserve"> сельсовета Краснозерского района Новосибирской области  </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1.7.1. Часть 5 пункт в)</w:t>
      </w:r>
      <w:r>
        <w:rPr>
          <w:rFonts w:ascii="Times New Roman" w:eastAsia="Times New Roman" w:hAnsi="Times New Roman" w:cs="Times New Roman"/>
          <w:sz w:val="28"/>
          <w:szCs w:val="28"/>
        </w:rPr>
        <w:t xml:space="preserve">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если полномочия территориальной избирательной комиссии возложены на избирательную комиссию Краснозерского района, члены избирательной комиссии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назначаются на основе предложения избирательной комиссии Краснозерского района»</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1.8</w:t>
      </w:r>
      <w:r>
        <w:rPr>
          <w:rFonts w:ascii="Times New Roman" w:eastAsia="Times New Roman" w:hAnsi="Times New Roman" w:cs="Times New Roman"/>
          <w:b/>
          <w:bCs/>
          <w:sz w:val="28"/>
          <w:szCs w:val="28"/>
        </w:rPr>
        <w:t xml:space="preserve"> Статья 34.Муниципальный контроль</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1.8.1. Пункт 1</w:t>
      </w:r>
      <w:r>
        <w:rPr>
          <w:rFonts w:ascii="Times New Roman" w:eastAsia="Times New Roman" w:hAnsi="Times New Roman" w:cs="Times New Roman"/>
          <w:sz w:val="28"/>
          <w:szCs w:val="28"/>
        </w:rPr>
        <w:t xml:space="preserve"> изложить в следующей редакции:</w:t>
      </w:r>
    </w:p>
    <w:p w:rsidR="0042207E" w:rsidRDefault="0042207E" w:rsidP="0042207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rFonts w:ascii="Times New Roman" w:eastAsia="Times New Roman" w:hAnsi="Times New Roman" w:cs="Times New Roman"/>
          <w:sz w:val="28"/>
          <w:szCs w:val="28"/>
        </w:rPr>
        <w:t xml:space="preserve"> возникновения таких нарушений»</w:t>
      </w:r>
    </w:p>
    <w:p w:rsidR="0042207E" w:rsidRDefault="0042207E" w:rsidP="0042207E">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Пункт 5 изложить в следующей редакции:</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1.9 </w:t>
      </w:r>
      <w:r>
        <w:rPr>
          <w:rFonts w:ascii="Times New Roman" w:eastAsia="Times New Roman" w:hAnsi="Times New Roman" w:cs="Times New Roman"/>
          <w:b/>
          <w:sz w:val="28"/>
          <w:szCs w:val="28"/>
        </w:rPr>
        <w:t xml:space="preserve">Статья 44.1 Содержание правил благоустройства территории </w:t>
      </w:r>
      <w:proofErr w:type="spellStart"/>
      <w:r>
        <w:rPr>
          <w:rFonts w:ascii="Times New Roman" w:eastAsia="Times New Roman" w:hAnsi="Times New Roman" w:cs="Times New Roman"/>
          <w:b/>
          <w:sz w:val="28"/>
          <w:szCs w:val="28"/>
        </w:rPr>
        <w:t>Лобинского</w:t>
      </w:r>
      <w:proofErr w:type="spellEnd"/>
      <w:r>
        <w:rPr>
          <w:rFonts w:ascii="Times New Roman" w:eastAsia="Times New Roman" w:hAnsi="Times New Roman" w:cs="Times New Roman"/>
          <w:b/>
          <w:sz w:val="28"/>
          <w:szCs w:val="28"/>
        </w:rPr>
        <w:t xml:space="preserve"> сельсовета</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1.9.1 Часть 2 пункт 15 исключить.</w:t>
      </w:r>
    </w:p>
    <w:p w:rsidR="0042207E" w:rsidRDefault="0042207E" w:rsidP="0042207E">
      <w:pPr>
        <w:spacing w:after="0" w:line="240" w:lineRule="auto"/>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2207E" w:rsidRDefault="0042207E" w:rsidP="0042207E">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3. Главе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2207E" w:rsidRDefault="0042207E" w:rsidP="004220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2207E" w:rsidRDefault="0042207E" w:rsidP="004220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Настоящее решение вступает в силу после государственной регистрации и опубликования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Вестник</w:t>
      </w:r>
      <w:proofErr w:type="gramEnd"/>
      <w:r>
        <w:rPr>
          <w:rFonts w:ascii="Times New Roman" w:eastAsia="Times New Roman" w:hAnsi="Times New Roman" w:cs="Times New Roman"/>
          <w:sz w:val="28"/>
          <w:szCs w:val="28"/>
        </w:rPr>
        <w:t xml:space="preserve"> органов местного самоуправления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 Краснозерского района Новосибирской области».</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Краснозерского района </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С.А. Колесников</w:t>
      </w: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ind w:firstLine="709"/>
        <w:jc w:val="both"/>
        <w:rPr>
          <w:rFonts w:ascii="Times New Roman" w:eastAsia="Times New Roman" w:hAnsi="Times New Roman" w:cs="Times New Roman"/>
          <w:sz w:val="28"/>
          <w:szCs w:val="28"/>
        </w:rPr>
      </w:pP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w:t>
      </w:r>
    </w:p>
    <w:p w:rsidR="0042207E" w:rsidRDefault="0042207E" w:rsidP="0042207E">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сельсовета</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w:t>
      </w:r>
    </w:p>
    <w:p w:rsidR="0042207E" w:rsidRDefault="0042207E" w:rsidP="00422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roofErr w:type="spellStart"/>
      <w:r>
        <w:rPr>
          <w:rFonts w:ascii="Times New Roman" w:eastAsia="Times New Roman" w:hAnsi="Times New Roman" w:cs="Times New Roman"/>
          <w:sz w:val="28"/>
          <w:szCs w:val="28"/>
        </w:rPr>
        <w:t>А.В.Ставицкий</w:t>
      </w:r>
      <w:proofErr w:type="spellEnd"/>
    </w:p>
    <w:p w:rsidR="0042207E" w:rsidRPr="00EA1032" w:rsidRDefault="0042207E" w:rsidP="008F40FA">
      <w:pPr>
        <w:spacing w:after="0"/>
        <w:ind w:firstLine="567"/>
        <w:rPr>
          <w:rFonts w:ascii="Arial" w:hAnsi="Arial" w:cs="Arial"/>
          <w:sz w:val="24"/>
          <w:szCs w:val="24"/>
          <w:shd w:val="clear" w:color="auto" w:fill="FFFFFF"/>
        </w:rPr>
      </w:pPr>
    </w:p>
    <w:p w:rsidR="00C10523" w:rsidRDefault="00C10523" w:rsidP="005A064A">
      <w:pPr>
        <w:jc w:val="center"/>
        <w:rPr>
          <w:b/>
          <w:sz w:val="28"/>
          <w:szCs w:val="28"/>
        </w:rPr>
      </w:pPr>
    </w:p>
    <w:p w:rsidR="005A064A" w:rsidRDefault="005A064A" w:rsidP="005A064A">
      <w:pPr>
        <w:jc w:val="center"/>
        <w:rPr>
          <w:b/>
          <w:sz w:val="28"/>
          <w:szCs w:val="28"/>
        </w:rPr>
      </w:pPr>
    </w:p>
    <w:p w:rsidR="005A064A" w:rsidRDefault="005A064A" w:rsidP="005A064A">
      <w:pPr>
        <w:jc w:val="center"/>
        <w:rPr>
          <w:b/>
          <w:sz w:val="28"/>
          <w:szCs w:val="28"/>
        </w:rPr>
      </w:pPr>
    </w:p>
    <w:p w:rsidR="00A47433" w:rsidRDefault="00A47433"/>
    <w:sectPr w:rsidR="00A47433" w:rsidSect="00176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217AD3"/>
    <w:multiLevelType w:val="multilevel"/>
    <w:tmpl w:val="6592F5D6"/>
    <w:lvl w:ilvl="0">
      <w:start w:val="1"/>
      <w:numFmt w:val="decimal"/>
      <w:lvlText w:val="%1."/>
      <w:lvlJc w:val="left"/>
      <w:pPr>
        <w:ind w:left="1467" w:hanging="900"/>
      </w:pPr>
    </w:lvl>
    <w:lvl w:ilvl="1">
      <w:start w:val="1"/>
      <w:numFmt w:val="decimal"/>
      <w:isLgl/>
      <w:lvlText w:val="%1.%2"/>
      <w:lvlJc w:val="left"/>
      <w:pPr>
        <w:ind w:left="1332" w:hanging="765"/>
      </w:pPr>
      <w:rPr>
        <w:b w:val="0"/>
        <w:color w:val="auto"/>
      </w:rPr>
    </w:lvl>
    <w:lvl w:ilvl="2">
      <w:start w:val="1"/>
      <w:numFmt w:val="decimal"/>
      <w:isLgl/>
      <w:lvlText w:val="%1.%2.%3"/>
      <w:lvlJc w:val="left"/>
      <w:pPr>
        <w:ind w:left="1332" w:hanging="765"/>
      </w:pPr>
      <w:rPr>
        <w:b w:val="0"/>
        <w:color w:val="auto"/>
      </w:rPr>
    </w:lvl>
    <w:lvl w:ilvl="3">
      <w:start w:val="1"/>
      <w:numFmt w:val="decimal"/>
      <w:isLgl/>
      <w:lvlText w:val="%1.%2.%3.%4"/>
      <w:lvlJc w:val="left"/>
      <w:pPr>
        <w:ind w:left="1332" w:hanging="765"/>
      </w:pPr>
      <w:rPr>
        <w:b w:val="0"/>
        <w:color w:val="auto"/>
      </w:rPr>
    </w:lvl>
    <w:lvl w:ilvl="4">
      <w:start w:val="1"/>
      <w:numFmt w:val="decimal"/>
      <w:isLgl/>
      <w:lvlText w:val="%1.%2.%3.%4.%5"/>
      <w:lvlJc w:val="left"/>
      <w:pPr>
        <w:ind w:left="1647" w:hanging="1080"/>
      </w:pPr>
      <w:rPr>
        <w:b w:val="0"/>
        <w:color w:val="auto"/>
      </w:rPr>
    </w:lvl>
    <w:lvl w:ilvl="5">
      <w:start w:val="1"/>
      <w:numFmt w:val="decimal"/>
      <w:isLgl/>
      <w:lvlText w:val="%1.%2.%3.%4.%5.%6"/>
      <w:lvlJc w:val="left"/>
      <w:pPr>
        <w:ind w:left="1647" w:hanging="1080"/>
      </w:pPr>
      <w:rPr>
        <w:b w:val="0"/>
        <w:color w:val="auto"/>
      </w:rPr>
    </w:lvl>
    <w:lvl w:ilvl="6">
      <w:start w:val="1"/>
      <w:numFmt w:val="decimal"/>
      <w:isLgl/>
      <w:lvlText w:val="%1.%2.%3.%4.%5.%6.%7"/>
      <w:lvlJc w:val="left"/>
      <w:pPr>
        <w:ind w:left="2007" w:hanging="1440"/>
      </w:pPr>
      <w:rPr>
        <w:b w:val="0"/>
        <w:color w:val="auto"/>
      </w:rPr>
    </w:lvl>
    <w:lvl w:ilvl="7">
      <w:start w:val="1"/>
      <w:numFmt w:val="decimal"/>
      <w:isLgl/>
      <w:lvlText w:val="%1.%2.%3.%4.%5.%6.%7.%8"/>
      <w:lvlJc w:val="left"/>
      <w:pPr>
        <w:ind w:left="2007" w:hanging="1440"/>
      </w:pPr>
      <w:rPr>
        <w:b w:val="0"/>
        <w:color w:val="auto"/>
      </w:rPr>
    </w:lvl>
    <w:lvl w:ilvl="8">
      <w:start w:val="1"/>
      <w:numFmt w:val="decimal"/>
      <w:isLgl/>
      <w:lvlText w:val="%1.%2.%3.%4.%5.%6.%7.%8.%9"/>
      <w:lvlJc w:val="left"/>
      <w:pPr>
        <w:ind w:left="2367" w:hanging="1800"/>
      </w:pPr>
      <w:rPr>
        <w:b w:val="0"/>
        <w:color w:val="auto"/>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4186B"/>
    <w:rsid w:val="000434CD"/>
    <w:rsid w:val="000E6AD6"/>
    <w:rsid w:val="00134F9F"/>
    <w:rsid w:val="0017658E"/>
    <w:rsid w:val="0042207E"/>
    <w:rsid w:val="0044186B"/>
    <w:rsid w:val="005A064A"/>
    <w:rsid w:val="007E4E2B"/>
    <w:rsid w:val="008F40FA"/>
    <w:rsid w:val="008F513E"/>
    <w:rsid w:val="00A228E1"/>
    <w:rsid w:val="00A47433"/>
    <w:rsid w:val="00C10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F40FA"/>
    <w:rPr>
      <w:rFonts w:ascii="Times New Roman" w:hAnsi="Times New Roman" w:cs="Times New Roman"/>
    </w:rPr>
  </w:style>
  <w:style w:type="paragraph" w:styleId="a4">
    <w:name w:val="No Spacing"/>
    <w:link w:val="a3"/>
    <w:uiPriority w:val="1"/>
    <w:qFormat/>
    <w:rsid w:val="008F40FA"/>
    <w:pPr>
      <w:spacing w:after="0" w:line="240" w:lineRule="auto"/>
    </w:pPr>
    <w:rPr>
      <w:rFonts w:ascii="Times New Roman" w:hAnsi="Times New Roman" w:cs="Times New Roman"/>
    </w:rPr>
  </w:style>
  <w:style w:type="paragraph" w:styleId="a5">
    <w:name w:val="List Paragraph"/>
    <w:basedOn w:val="a"/>
    <w:uiPriority w:val="34"/>
    <w:qFormat/>
    <w:rsid w:val="008F40FA"/>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7E4E2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E4E2B"/>
    <w:rPr>
      <w:rFonts w:ascii="Arial" w:eastAsia="Times New Roman" w:hAnsi="Arial" w:cs="Arial"/>
      <w:sz w:val="20"/>
      <w:szCs w:val="20"/>
    </w:rPr>
  </w:style>
  <w:style w:type="character" w:styleId="a6">
    <w:name w:val="Hyperlink"/>
    <w:basedOn w:val="a0"/>
    <w:uiPriority w:val="99"/>
    <w:semiHidden/>
    <w:unhideWhenUsed/>
    <w:rsid w:val="0042207E"/>
    <w:rPr>
      <w:color w:val="0000FF"/>
      <w:u w:val="single"/>
    </w:rPr>
  </w:style>
  <w:style w:type="paragraph" w:styleId="a7">
    <w:name w:val="Normal (Web)"/>
    <w:basedOn w:val="a"/>
    <w:uiPriority w:val="99"/>
    <w:semiHidden/>
    <w:unhideWhenUsed/>
    <w:rsid w:val="004220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470917">
      <w:bodyDiv w:val="1"/>
      <w:marLeft w:val="0"/>
      <w:marRight w:val="0"/>
      <w:marTop w:val="0"/>
      <w:marBottom w:val="0"/>
      <w:divBdr>
        <w:top w:val="none" w:sz="0" w:space="0" w:color="auto"/>
        <w:left w:val="none" w:sz="0" w:space="0" w:color="auto"/>
        <w:bottom w:val="none" w:sz="0" w:space="0" w:color="auto"/>
        <w:right w:val="none" w:sz="0" w:space="0" w:color="auto"/>
      </w:divBdr>
    </w:div>
    <w:div w:id="1368605300">
      <w:bodyDiv w:val="1"/>
      <w:marLeft w:val="0"/>
      <w:marRight w:val="0"/>
      <w:marTop w:val="0"/>
      <w:marBottom w:val="0"/>
      <w:divBdr>
        <w:top w:val="none" w:sz="0" w:space="0" w:color="auto"/>
        <w:left w:val="none" w:sz="0" w:space="0" w:color="auto"/>
        <w:bottom w:val="none" w:sz="0" w:space="0" w:color="auto"/>
        <w:right w:val="none" w:sz="0" w:space="0" w:color="auto"/>
      </w:divBdr>
    </w:div>
    <w:div w:id="19563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422/d1fff908c2d37e4a021fca66e5cb54074d8c66e3/" TargetMode="External"/><Relationship Id="rId3" Type="http://schemas.openxmlformats.org/officeDocument/2006/relationships/styles" Target="styles.xml"/><Relationship Id="rId7" Type="http://schemas.openxmlformats.org/officeDocument/2006/relationships/hyperlink" Target="http://www.consultant.ru/document/cons_doc_LAW_376422/d1fff908c2d37e4a021fca66e5cb54074d8c66e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922B-E3B1-46F5-9048-C6BC0901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5517</Words>
  <Characters>31447</Characters>
  <Application>Microsoft Office Word</Application>
  <DocSecurity>0</DocSecurity>
  <Lines>262</Lines>
  <Paragraphs>73</Paragraphs>
  <ScaleCrop>false</ScaleCrop>
  <Company>SPecialiST RePack</Company>
  <LinksUpToDate>false</LinksUpToDate>
  <CharactersWithSpaces>36891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cp:revision>
  <dcterms:created xsi:type="dcterms:W3CDTF">2021-12-24T08:32:00Z</dcterms:created>
  <dcterms:modified xsi:type="dcterms:W3CDTF">2022-01-25T10:29:00Z</dcterms:modified>
</cp:coreProperties>
</file>