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A0" w:rsidRDefault="00015FA0" w:rsidP="00015FA0">
      <w:pPr>
        <w:jc w:val="center"/>
        <w:rPr>
          <w:b/>
          <w:sz w:val="28"/>
          <w:szCs w:val="28"/>
        </w:rPr>
      </w:pPr>
    </w:p>
    <w:p w:rsidR="00015FA0" w:rsidRDefault="00015FA0" w:rsidP="00015FA0">
      <w:pPr>
        <w:jc w:val="center"/>
        <w:rPr>
          <w:b/>
          <w:sz w:val="28"/>
          <w:szCs w:val="28"/>
        </w:rPr>
      </w:pPr>
    </w:p>
    <w:p w:rsidR="00015FA0" w:rsidRDefault="00015FA0" w:rsidP="00015FA0">
      <w:pPr>
        <w:jc w:val="center"/>
        <w:rPr>
          <w:b/>
          <w:sz w:val="28"/>
          <w:szCs w:val="28"/>
        </w:rPr>
      </w:pPr>
    </w:p>
    <w:p w:rsidR="00015FA0" w:rsidRDefault="00015FA0" w:rsidP="00015FA0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8.7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015FA0" w:rsidRDefault="00015FA0" w:rsidP="00015FA0">
      <w:pPr>
        <w:rPr>
          <w:b/>
          <w:sz w:val="28"/>
          <w:szCs w:val="28"/>
        </w:rPr>
      </w:pPr>
    </w:p>
    <w:p w:rsidR="00015FA0" w:rsidRDefault="00015FA0" w:rsidP="00015FA0">
      <w:pPr>
        <w:jc w:val="center"/>
        <w:rPr>
          <w:b/>
          <w:i/>
          <w:sz w:val="28"/>
          <w:szCs w:val="28"/>
        </w:rPr>
      </w:pPr>
    </w:p>
    <w:p w:rsidR="00015FA0" w:rsidRDefault="00015FA0" w:rsidP="00015FA0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015FA0" w:rsidRDefault="00015FA0" w:rsidP="00015FA0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015FA0" w:rsidRDefault="00015FA0" w:rsidP="00015F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015FA0" w:rsidRDefault="00015FA0" w:rsidP="00015F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015FA0" w:rsidRDefault="00015FA0" w:rsidP="00015FA0">
      <w:pPr>
        <w:rPr>
          <w:b/>
          <w:sz w:val="28"/>
          <w:szCs w:val="28"/>
        </w:rPr>
      </w:pPr>
    </w:p>
    <w:p w:rsidR="00015FA0" w:rsidRDefault="00015FA0" w:rsidP="00015FA0">
      <w:pPr>
        <w:rPr>
          <w:b/>
          <w:sz w:val="28"/>
          <w:szCs w:val="28"/>
        </w:rPr>
      </w:pPr>
    </w:p>
    <w:p w:rsidR="00015FA0" w:rsidRDefault="00015FA0" w:rsidP="00015FA0">
      <w:pPr>
        <w:rPr>
          <w:b/>
          <w:sz w:val="28"/>
          <w:szCs w:val="28"/>
        </w:rPr>
      </w:pPr>
    </w:p>
    <w:p w:rsidR="00015FA0" w:rsidRDefault="00015FA0" w:rsidP="00015FA0">
      <w:pPr>
        <w:rPr>
          <w:b/>
          <w:sz w:val="28"/>
          <w:szCs w:val="28"/>
        </w:rPr>
      </w:pPr>
    </w:p>
    <w:p w:rsidR="00015FA0" w:rsidRDefault="00015FA0" w:rsidP="00015FA0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43                                                                          от  26  декабря  2022г.</w:t>
      </w:r>
    </w:p>
    <w:p w:rsidR="00015FA0" w:rsidRDefault="00015FA0" w:rsidP="00015FA0">
      <w:pPr>
        <w:rPr>
          <w:b/>
          <w:sz w:val="28"/>
          <w:szCs w:val="28"/>
        </w:rPr>
      </w:pPr>
    </w:p>
    <w:p w:rsidR="00015FA0" w:rsidRDefault="00015FA0" w:rsidP="00015FA0">
      <w:pPr>
        <w:jc w:val="center"/>
        <w:rPr>
          <w:b/>
          <w:sz w:val="28"/>
          <w:szCs w:val="28"/>
        </w:rPr>
      </w:pPr>
    </w:p>
    <w:p w:rsidR="00015FA0" w:rsidRDefault="00015FA0" w:rsidP="00015FA0">
      <w:pPr>
        <w:jc w:val="center"/>
        <w:rPr>
          <w:b/>
          <w:sz w:val="28"/>
          <w:szCs w:val="28"/>
        </w:rPr>
      </w:pPr>
    </w:p>
    <w:p w:rsidR="00015FA0" w:rsidRDefault="00015FA0" w:rsidP="00015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15FA0" w:rsidRDefault="00015FA0" w:rsidP="00015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015FA0" w:rsidRDefault="00015FA0" w:rsidP="00015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015FA0" w:rsidRDefault="00015FA0" w:rsidP="00015FA0">
      <w:pPr>
        <w:jc w:val="center"/>
        <w:rPr>
          <w:b/>
          <w:sz w:val="28"/>
          <w:szCs w:val="28"/>
        </w:rPr>
      </w:pPr>
    </w:p>
    <w:p w:rsidR="00015FA0" w:rsidRDefault="00015FA0" w:rsidP="00015FA0">
      <w:pPr>
        <w:jc w:val="center"/>
        <w:rPr>
          <w:b/>
          <w:sz w:val="28"/>
          <w:szCs w:val="28"/>
        </w:rPr>
      </w:pPr>
    </w:p>
    <w:p w:rsidR="00015FA0" w:rsidRDefault="00015FA0" w:rsidP="00015FA0">
      <w:pPr>
        <w:jc w:val="center"/>
        <w:rPr>
          <w:b/>
          <w:sz w:val="28"/>
          <w:szCs w:val="28"/>
        </w:rPr>
      </w:pPr>
    </w:p>
    <w:p w:rsidR="008D78EB" w:rsidRDefault="008D78EB" w:rsidP="008D78EB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333193">
        <w:rPr>
          <w:rFonts w:ascii="Times New Roman" w:hAnsi="Times New Roman"/>
          <w:sz w:val="28"/>
          <w:szCs w:val="28"/>
        </w:rPr>
        <w:t>СОВЕТ ДЕПУТАТОВ</w:t>
      </w:r>
    </w:p>
    <w:p w:rsidR="008D78EB" w:rsidRPr="00333193" w:rsidRDefault="008D78EB" w:rsidP="008D78EB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ЛОБИНСКОГО  СЕЛЬСОВЕТА</w:t>
      </w:r>
    </w:p>
    <w:p w:rsidR="008D78EB" w:rsidRPr="00333193" w:rsidRDefault="008D78EB" w:rsidP="008D78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193">
        <w:rPr>
          <w:rFonts w:ascii="Times New Roman" w:hAnsi="Times New Roman"/>
          <w:sz w:val="28"/>
          <w:szCs w:val="28"/>
        </w:rPr>
        <w:t>НОВОСИБИРСКОЙ ОБЛАСТИ</w:t>
      </w:r>
    </w:p>
    <w:p w:rsidR="008D78EB" w:rsidRPr="00333193" w:rsidRDefault="008D78EB" w:rsidP="008D78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284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шестого</w:t>
      </w:r>
      <w:r w:rsidRPr="00A82845">
        <w:rPr>
          <w:rFonts w:ascii="Times New Roman" w:hAnsi="Times New Roman"/>
          <w:sz w:val="28"/>
          <w:szCs w:val="28"/>
        </w:rPr>
        <w:t xml:space="preserve"> созыва)</w:t>
      </w:r>
    </w:p>
    <w:p w:rsidR="008D78EB" w:rsidRDefault="008D78EB" w:rsidP="008D78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8D78EB" w:rsidRPr="00AF4553" w:rsidRDefault="008D78EB" w:rsidP="008D78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80085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F4553">
        <w:rPr>
          <w:rFonts w:ascii="Times New Roman" w:hAnsi="Times New Roman"/>
          <w:sz w:val="28"/>
          <w:szCs w:val="28"/>
        </w:rPr>
        <w:t>Тридцать пятой  сессии</w:t>
      </w:r>
    </w:p>
    <w:p w:rsidR="008D78EB" w:rsidRPr="00333193" w:rsidRDefault="008D78EB" w:rsidP="008D78EB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8D78EB" w:rsidRDefault="008D78EB" w:rsidP="008D78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23  .12</w:t>
      </w:r>
      <w:r w:rsidRPr="002477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2022г.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24776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121</w:t>
      </w:r>
    </w:p>
    <w:p w:rsidR="008D78EB" w:rsidRPr="00DE4F8D" w:rsidRDefault="008D78EB" w:rsidP="008D78EB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8D78EB" w:rsidRPr="00DF2C7B" w:rsidRDefault="008D78EB" w:rsidP="008D78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8EB" w:rsidRPr="00077475" w:rsidRDefault="008D78EB" w:rsidP="008D78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475">
        <w:rPr>
          <w:rFonts w:ascii="Times New Roman" w:hAnsi="Times New Roman"/>
          <w:b/>
          <w:sz w:val="28"/>
          <w:szCs w:val="28"/>
        </w:rPr>
        <w:t>О бюджете</w:t>
      </w:r>
      <w:r w:rsidRPr="00077475">
        <w:rPr>
          <w:rFonts w:ascii="Times New Roman" w:hAnsi="Times New Roman"/>
          <w:b/>
          <w:sz w:val="28"/>
          <w:szCs w:val="28"/>
        </w:rPr>
        <w:softHyphen/>
      </w:r>
      <w:r w:rsidRPr="00077475">
        <w:rPr>
          <w:rFonts w:ascii="Times New Roman" w:hAnsi="Times New Roman"/>
          <w:b/>
          <w:sz w:val="28"/>
          <w:szCs w:val="28"/>
        </w:rPr>
        <w:softHyphen/>
      </w:r>
      <w:r w:rsidRPr="00077475">
        <w:rPr>
          <w:rFonts w:ascii="Times New Roman" w:hAnsi="Times New Roman"/>
          <w:b/>
          <w:sz w:val="28"/>
          <w:szCs w:val="28"/>
        </w:rPr>
        <w:softHyphen/>
      </w:r>
      <w:r w:rsidRPr="00077475">
        <w:rPr>
          <w:rFonts w:ascii="Times New Roman" w:hAnsi="Times New Roman"/>
          <w:b/>
          <w:sz w:val="28"/>
          <w:szCs w:val="28"/>
        </w:rPr>
        <w:softHyphen/>
      </w:r>
      <w:r w:rsidRPr="00077475">
        <w:rPr>
          <w:rFonts w:ascii="Times New Roman" w:hAnsi="Times New Roman"/>
          <w:b/>
          <w:sz w:val="28"/>
          <w:szCs w:val="28"/>
        </w:rPr>
        <w:softHyphen/>
      </w:r>
      <w:r w:rsidRPr="00077475">
        <w:rPr>
          <w:rFonts w:ascii="Times New Roman" w:hAnsi="Times New Roman"/>
          <w:b/>
          <w:sz w:val="28"/>
          <w:szCs w:val="28"/>
        </w:rPr>
        <w:softHyphen/>
      </w:r>
      <w:r w:rsidRPr="00077475">
        <w:rPr>
          <w:rFonts w:ascii="Times New Roman" w:hAnsi="Times New Roman"/>
          <w:b/>
          <w:sz w:val="28"/>
          <w:szCs w:val="28"/>
        </w:rPr>
        <w:softHyphen/>
      </w:r>
      <w:r w:rsidRPr="00077475">
        <w:rPr>
          <w:rFonts w:ascii="Times New Roman" w:hAnsi="Times New Roman"/>
          <w:b/>
          <w:sz w:val="28"/>
          <w:szCs w:val="28"/>
        </w:rPr>
        <w:softHyphen/>
      </w:r>
      <w:r w:rsidRPr="00077475">
        <w:rPr>
          <w:rFonts w:ascii="Times New Roman" w:hAnsi="Times New Roman"/>
          <w:b/>
          <w:sz w:val="28"/>
          <w:szCs w:val="28"/>
        </w:rPr>
        <w:softHyphen/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Лобинского</w:t>
      </w:r>
      <w:proofErr w:type="spellEnd"/>
      <w:r w:rsidRPr="00077475"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</w:t>
      </w:r>
    </w:p>
    <w:p w:rsidR="008D78EB" w:rsidRPr="00077475" w:rsidRDefault="008D78EB" w:rsidP="008D78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475">
        <w:rPr>
          <w:rFonts w:ascii="Times New Roman" w:hAnsi="Times New Roman"/>
          <w:b/>
          <w:sz w:val="28"/>
          <w:szCs w:val="28"/>
        </w:rPr>
        <w:t>Новосибирской области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077475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077475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077475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8D78EB" w:rsidRPr="00DF2C7B" w:rsidRDefault="008D78EB" w:rsidP="008D78E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D78EB" w:rsidRDefault="008D78EB" w:rsidP="008D78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b/>
          <w:sz w:val="28"/>
          <w:szCs w:val="28"/>
        </w:rPr>
        <w:t xml:space="preserve">Статья 1. Основные характеристики бюджета муниципального образования   </w:t>
      </w:r>
      <w:proofErr w:type="spellStart"/>
      <w:r>
        <w:rPr>
          <w:rFonts w:ascii="Times New Roman" w:hAnsi="Times New Roman"/>
          <w:b/>
          <w:sz w:val="28"/>
          <w:szCs w:val="28"/>
        </w:rPr>
        <w:t>Лобинского</w:t>
      </w:r>
      <w:proofErr w:type="spellEnd"/>
      <w:r w:rsidRPr="00077475"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7475">
        <w:rPr>
          <w:rFonts w:ascii="Times New Roman" w:hAnsi="Times New Roman"/>
          <w:b/>
          <w:sz w:val="28"/>
          <w:szCs w:val="28"/>
        </w:rPr>
        <w:t>Новосибирской области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077475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sz w:val="28"/>
          <w:szCs w:val="28"/>
        </w:rPr>
        <w:t>4</w:t>
      </w:r>
      <w:r w:rsidRPr="00077475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077475">
        <w:rPr>
          <w:rFonts w:ascii="Times New Roman" w:hAnsi="Times New Roman"/>
          <w:b/>
          <w:sz w:val="28"/>
          <w:szCs w:val="28"/>
        </w:rPr>
        <w:t xml:space="preserve"> годов</w:t>
      </w:r>
      <w:r w:rsidRPr="00DF2C7B">
        <w:rPr>
          <w:rFonts w:ascii="Times New Roman" w:hAnsi="Times New Roman"/>
          <w:sz w:val="28"/>
          <w:szCs w:val="28"/>
        </w:rPr>
        <w:t xml:space="preserve"> </w:t>
      </w:r>
    </w:p>
    <w:p w:rsidR="008D78EB" w:rsidRPr="00DF2C7B" w:rsidRDefault="008D78EB" w:rsidP="008D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3F328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077475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 xml:space="preserve">    м</w:t>
      </w:r>
      <w:r w:rsidRPr="00DF2C7B">
        <w:rPr>
          <w:rFonts w:ascii="Times New Roman" w:hAnsi="Times New Roman"/>
          <w:sz w:val="28"/>
          <w:szCs w:val="28"/>
        </w:rPr>
        <w:t xml:space="preserve">естный бюджет) на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 xml:space="preserve"> год: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8D78EB" w:rsidRPr="00DF2C7B" w:rsidRDefault="008D78EB" w:rsidP="008D78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9920,7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8164BC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7657,4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8164BC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7657,4</w:t>
      </w:r>
      <w:r w:rsidRPr="00DF2C7B">
        <w:rPr>
          <w:rFonts w:ascii="Times New Roman" w:hAnsi="Times New Roman" w:cs="Times New Roman"/>
          <w:sz w:val="28"/>
          <w:szCs w:val="28"/>
        </w:rPr>
        <w:t xml:space="preserve">  </w:t>
      </w:r>
      <w:r w:rsidRPr="008164BC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3325,3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8164BC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DF2C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9920,7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8164BC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DF2C7B">
        <w:rPr>
          <w:rFonts w:ascii="Times New Roman" w:hAnsi="Times New Roman" w:cs="Times New Roman"/>
          <w:sz w:val="28"/>
          <w:szCs w:val="28"/>
        </w:rPr>
        <w:t>.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3) дефицит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)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1A55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64BC">
        <w:rPr>
          <w:rFonts w:ascii="Times New Roman" w:hAnsi="Times New Roman"/>
          <w:color w:val="000000"/>
          <w:sz w:val="28"/>
          <w:szCs w:val="28"/>
        </w:rPr>
        <w:t>тыс. рублей</w:t>
      </w:r>
      <w:r w:rsidRPr="00DF2C7B">
        <w:rPr>
          <w:rFonts w:ascii="Times New Roman" w:hAnsi="Times New Roman" w:cs="Times New Roman"/>
          <w:sz w:val="28"/>
          <w:szCs w:val="28"/>
        </w:rPr>
        <w:t>.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8EB" w:rsidRDefault="008D78EB" w:rsidP="008D78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муниципального образования   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3F328E">
        <w:rPr>
          <w:rFonts w:ascii="Times New Roman" w:hAnsi="Times New Roman"/>
          <w:sz w:val="28"/>
          <w:szCs w:val="28"/>
        </w:rPr>
        <w:t xml:space="preserve"> сельсовета Краснозерского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28E">
        <w:rPr>
          <w:rFonts w:ascii="Times New Roman" w:hAnsi="Times New Roman"/>
          <w:sz w:val="28"/>
          <w:szCs w:val="28"/>
        </w:rPr>
        <w:t xml:space="preserve">Новосибирской области </w:t>
      </w:r>
      <w:proofErr w:type="gramStart"/>
      <w:r w:rsidRPr="00DF2C7B">
        <w:rPr>
          <w:rFonts w:ascii="Times New Roman" w:hAnsi="Times New Roman"/>
          <w:sz w:val="28"/>
          <w:szCs w:val="28"/>
        </w:rPr>
        <w:t>на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</w:t>
      </w:r>
    </w:p>
    <w:p w:rsidR="008D78EB" w:rsidRPr="00DF2C7B" w:rsidRDefault="008D78EB" w:rsidP="008D78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</w:t>
      </w:r>
      <w:r w:rsidRPr="00DF2C7B">
        <w:rPr>
          <w:rFonts w:ascii="Times New Roman" w:hAnsi="Times New Roman"/>
          <w:sz w:val="28"/>
          <w:szCs w:val="28"/>
        </w:rPr>
        <w:t xml:space="preserve">лановый период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годов: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4444,2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2111,0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2111,0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          </w:t>
      </w:r>
      <w:r>
        <w:rPr>
          <w:rFonts w:ascii="Times New Roman" w:hAnsi="Times New Roman" w:cs="Times New Roman"/>
          <w:sz w:val="28"/>
          <w:szCs w:val="28"/>
        </w:rPr>
        <w:t>144,9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 на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4912,2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2424,2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2424,2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150,6 тыс.</w:t>
      </w:r>
      <w:r w:rsidRPr="00DF2C7B">
        <w:rPr>
          <w:rFonts w:ascii="Times New Roman" w:hAnsi="Times New Roman" w:cs="Times New Roman"/>
          <w:sz w:val="28"/>
          <w:szCs w:val="28"/>
        </w:rPr>
        <w:t>рублей.;</w:t>
      </w:r>
    </w:p>
    <w:p w:rsidR="008D78E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4444,2тыс.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       </w:t>
      </w:r>
      <w:r>
        <w:rPr>
          <w:rFonts w:ascii="Times New Roman" w:hAnsi="Times New Roman" w:cs="Times New Roman"/>
          <w:sz w:val="28"/>
          <w:szCs w:val="28"/>
        </w:rPr>
        <w:t xml:space="preserve">107,5 </w:t>
      </w:r>
    </w:p>
    <w:p w:rsidR="008D78E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F2C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ублей, и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4912,2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рублей.,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238,1тыс.</w:t>
      </w:r>
      <w:r w:rsidRPr="00DF2C7B">
        <w:rPr>
          <w:rFonts w:ascii="Times New Roman" w:hAnsi="Times New Roman" w:cs="Times New Roman"/>
          <w:sz w:val="28"/>
          <w:szCs w:val="28"/>
        </w:rPr>
        <w:t>рублей.;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3) дефицит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) местного бюджета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F2C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ублей., дефицит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) местного бюджета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 тыс.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8EB" w:rsidRPr="00DF2C7B" w:rsidRDefault="008D78EB" w:rsidP="008D78E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2C7B">
        <w:rPr>
          <w:rFonts w:ascii="Times New Roman" w:hAnsi="Times New Roman" w:cs="Times New Roman"/>
          <w:sz w:val="28"/>
          <w:szCs w:val="28"/>
        </w:rPr>
        <w:t xml:space="preserve">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_ и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  <w:proofErr w:type="gramEnd"/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8EB" w:rsidRPr="00DF2C7B" w:rsidRDefault="008D78EB" w:rsidP="008D78E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Бюджетные ассигнования местного бюджета на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год и на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8E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</w:t>
      </w:r>
      <w:hyperlink w:anchor="P12" w:history="1">
        <w:r w:rsidRPr="00DF2C7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78E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8E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бюджета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8E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D78EB" w:rsidRPr="00CC7487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7487">
        <w:rPr>
          <w:rFonts w:ascii="Times New Roman" w:hAnsi="Times New Roman" w:cs="Times New Roman"/>
          <w:sz w:val="28"/>
          <w:szCs w:val="28"/>
        </w:rPr>
        <w:t xml:space="preserve">. Установить общий объем бюджетных ассигнований, направленных на исполнение публичных нормативных обязательств,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CC748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434,0</w:t>
      </w:r>
      <w:r w:rsidRPr="00CC7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C748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7487">
        <w:rPr>
          <w:rFonts w:ascii="Times New Roman" w:hAnsi="Times New Roman" w:cs="Times New Roman"/>
          <w:sz w:val="28"/>
          <w:szCs w:val="28"/>
        </w:rPr>
        <w:t xml:space="preserve">ублей, на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CC7487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300,0 тыс.</w:t>
      </w:r>
      <w:r w:rsidRPr="00CC7487">
        <w:rPr>
          <w:rFonts w:ascii="Times New Roman" w:hAnsi="Times New Roman" w:cs="Times New Roman"/>
          <w:sz w:val="28"/>
          <w:szCs w:val="28"/>
        </w:rPr>
        <w:t xml:space="preserve">рублей и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CC748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300,0 тыс.</w:t>
      </w:r>
      <w:r w:rsidRPr="00CC7487">
        <w:rPr>
          <w:rFonts w:ascii="Times New Roman" w:hAnsi="Times New Roman" w:cs="Times New Roman"/>
          <w:sz w:val="28"/>
          <w:szCs w:val="28"/>
        </w:rPr>
        <w:t>рублей.</w:t>
      </w:r>
      <w:r w:rsidRPr="00CC7487">
        <w:t xml:space="preserve"> 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8EB" w:rsidRPr="00195AB8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0847">
        <w:rPr>
          <w:rFonts w:ascii="Times New Roman" w:hAnsi="Times New Roman" w:cs="Times New Roman"/>
          <w:sz w:val="28"/>
          <w:szCs w:val="28"/>
        </w:rPr>
        <w:t xml:space="preserve">. Утвердить объем и распределение бюджетных ассигнований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610847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610847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61084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610847">
        <w:rPr>
          <w:rFonts w:ascii="Times New Roman" w:hAnsi="Times New Roman" w:cs="Times New Roman"/>
          <w:sz w:val="28"/>
          <w:szCs w:val="28"/>
        </w:rPr>
        <w:t xml:space="preserve"> годов согласно</w:t>
      </w:r>
      <w:hyperlink r:id="rId5" w:history="1"/>
      <w:r w:rsidRPr="00610847">
        <w:rPr>
          <w:rFonts w:ascii="Times New Roman" w:hAnsi="Times New Roman" w:cs="Times New Roman"/>
          <w:sz w:val="28"/>
          <w:szCs w:val="28"/>
        </w:rPr>
        <w:t xml:space="preserve"> </w:t>
      </w:r>
      <w:r w:rsidRPr="00610847">
        <w:rPr>
          <w:rFonts w:ascii="Times New Roman" w:hAnsi="Times New Roman" w:cs="Times New Roman"/>
          <w:b/>
          <w:sz w:val="28"/>
          <w:szCs w:val="28"/>
        </w:rPr>
        <w:t>приложению 5</w:t>
      </w:r>
      <w:r w:rsidRPr="0061084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 w:rsidRPr="00610847">
        <w:t xml:space="preserve"> </w:t>
      </w:r>
    </w:p>
    <w:p w:rsidR="008D78EB" w:rsidRDefault="008D78EB" w:rsidP="008D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D78EB" w:rsidRPr="00DF2C7B" w:rsidRDefault="008D78EB" w:rsidP="008D78E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lastRenderedPageBreak/>
        <w:t>Статья 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b/>
          <w:sz w:val="28"/>
          <w:szCs w:val="28"/>
        </w:rPr>
        <w:t>. Особенности заключения и оплаты договоров (муниципальных контрактов)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8EB" w:rsidRPr="00DF2C7B" w:rsidRDefault="008D78EB" w:rsidP="008D7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1.Установить, что муниципальные учреждения</w:t>
      </w:r>
      <w:r>
        <w:rPr>
          <w:rFonts w:ascii="Times New Roman" w:hAnsi="Times New Roman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органы местного самоуправления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8D78EB" w:rsidRPr="00DF2C7B" w:rsidRDefault="008D78EB" w:rsidP="008D7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8D78EB" w:rsidRPr="00DF2C7B" w:rsidRDefault="008D78EB" w:rsidP="008D7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а) о предоставлении услуг связи,</w:t>
      </w:r>
    </w:p>
    <w:p w:rsidR="008D78EB" w:rsidRPr="00DF2C7B" w:rsidRDefault="008D78EB" w:rsidP="008D7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б) услуг проживания в гостиницах;</w:t>
      </w:r>
    </w:p>
    <w:p w:rsidR="008D78EB" w:rsidRPr="00DF2C7B" w:rsidRDefault="008D78EB" w:rsidP="008D7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в) о подписке на печатные издания и об их приобретении;</w:t>
      </w:r>
    </w:p>
    <w:p w:rsidR="008D78EB" w:rsidRPr="00DF2C7B" w:rsidRDefault="008D78EB" w:rsidP="008D7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г) об обучении на курсах повышения квалификации;</w:t>
      </w:r>
    </w:p>
    <w:p w:rsidR="008D78EB" w:rsidRPr="00DF2C7B" w:rsidRDefault="008D78EB" w:rsidP="008D7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2C7B">
        <w:rPr>
          <w:rFonts w:ascii="Times New Roman" w:hAnsi="Times New Roman"/>
          <w:sz w:val="28"/>
          <w:szCs w:val="28"/>
        </w:rPr>
        <w:t>д</w:t>
      </w:r>
      <w:proofErr w:type="spellEnd"/>
      <w:r w:rsidRPr="00DF2C7B">
        <w:rPr>
          <w:rFonts w:ascii="Times New Roman" w:hAnsi="Times New Roman"/>
          <w:sz w:val="28"/>
          <w:szCs w:val="28"/>
        </w:rPr>
        <w:t>) о приобретении ави</w:t>
      </w:r>
      <w:proofErr w:type="gramStart"/>
      <w:r w:rsidRPr="00DF2C7B">
        <w:rPr>
          <w:rFonts w:ascii="Times New Roman" w:hAnsi="Times New Roman"/>
          <w:sz w:val="28"/>
          <w:szCs w:val="28"/>
        </w:rPr>
        <w:t>а-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8D78EB" w:rsidRPr="00DF2C7B" w:rsidRDefault="008D78EB" w:rsidP="008D7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е) о приобретении путевок</w:t>
      </w:r>
      <w:r>
        <w:rPr>
          <w:rFonts w:ascii="Times New Roman" w:hAnsi="Times New Roman"/>
          <w:sz w:val="28"/>
          <w:szCs w:val="28"/>
        </w:rPr>
        <w:t xml:space="preserve"> на санаторно-курортное лечение</w:t>
      </w:r>
      <w:r w:rsidRPr="00DF2C7B">
        <w:rPr>
          <w:rFonts w:ascii="Times New Roman" w:hAnsi="Times New Roman"/>
          <w:sz w:val="28"/>
          <w:szCs w:val="28"/>
        </w:rPr>
        <w:t>;</w:t>
      </w:r>
    </w:p>
    <w:p w:rsidR="008D78EB" w:rsidRPr="00DF2C7B" w:rsidRDefault="008D78EB" w:rsidP="008D7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ж) страхования;</w:t>
      </w:r>
    </w:p>
    <w:p w:rsidR="008D78EB" w:rsidRPr="00DF2C7B" w:rsidRDefault="008D78EB" w:rsidP="008D7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2C7B">
        <w:rPr>
          <w:rFonts w:ascii="Times New Roman" w:hAnsi="Times New Roman"/>
          <w:sz w:val="28"/>
          <w:szCs w:val="28"/>
        </w:rPr>
        <w:t>з</w:t>
      </w:r>
      <w:proofErr w:type="spellEnd"/>
      <w:r w:rsidRPr="00DF2C7B">
        <w:rPr>
          <w:rFonts w:ascii="Times New Roman" w:hAnsi="Times New Roman"/>
          <w:sz w:val="28"/>
          <w:szCs w:val="28"/>
        </w:rPr>
        <w:t>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8D78EB" w:rsidRPr="00DF2C7B" w:rsidRDefault="008D78EB" w:rsidP="008D7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и) по договорам (муниципальным контрактам) на приобретение материальных ценностей (кроме продуктов питания), заключенным на сумму, не превышающую </w:t>
      </w:r>
      <w:r>
        <w:rPr>
          <w:rFonts w:ascii="Times New Roman" w:hAnsi="Times New Roman"/>
          <w:sz w:val="28"/>
          <w:szCs w:val="28"/>
        </w:rPr>
        <w:t>600,00 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DF2C7B">
        <w:rPr>
          <w:rFonts w:ascii="Times New Roman" w:hAnsi="Times New Roman"/>
          <w:sz w:val="28"/>
          <w:szCs w:val="28"/>
        </w:rPr>
        <w:t>р</w:t>
      </w:r>
      <w:proofErr w:type="gramEnd"/>
      <w:r w:rsidRPr="00DF2C7B">
        <w:rPr>
          <w:rFonts w:ascii="Times New Roman" w:hAnsi="Times New Roman"/>
          <w:sz w:val="28"/>
          <w:szCs w:val="28"/>
        </w:rPr>
        <w:t>ублей по одной сделке;</w:t>
      </w:r>
    </w:p>
    <w:p w:rsidR="008D78EB" w:rsidRPr="00DF2C7B" w:rsidRDefault="008D78EB" w:rsidP="008D7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к) подлежащим оплате за счет средств, полученных от иной приносящей доход деятельности;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м) об оплате нотариальных действий и иных услуг, оказываемых при осуществлении нотариальных действий;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>) аренда;</w:t>
      </w:r>
    </w:p>
    <w:p w:rsidR="008D78EB" w:rsidRPr="00DF2C7B" w:rsidRDefault="008D78EB" w:rsidP="008D7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о) по распоряжению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;</w:t>
      </w:r>
    </w:p>
    <w:p w:rsidR="008D78EB" w:rsidRPr="00DF2C7B" w:rsidRDefault="008D78EB" w:rsidP="008D7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2C7B">
        <w:rPr>
          <w:rFonts w:ascii="Times New Roman" w:hAnsi="Times New Roman"/>
          <w:sz w:val="28"/>
          <w:szCs w:val="28"/>
        </w:rPr>
        <w:t>п</w:t>
      </w:r>
      <w:proofErr w:type="spellEnd"/>
      <w:r w:rsidRPr="00DF2C7B">
        <w:rPr>
          <w:rFonts w:ascii="Times New Roman" w:hAnsi="Times New Roman"/>
          <w:sz w:val="28"/>
          <w:szCs w:val="28"/>
        </w:rPr>
        <w:t>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8D78EB" w:rsidRPr="00DF2C7B" w:rsidRDefault="008D78EB" w:rsidP="008D7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8D78EB" w:rsidRDefault="008D78EB" w:rsidP="008D7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8D78EB" w:rsidRPr="00DF2C7B" w:rsidRDefault="008D78EB" w:rsidP="008D7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868">
        <w:rPr>
          <w:rFonts w:ascii="Times New Roman" w:hAnsi="Times New Roman"/>
          <w:sz w:val="28"/>
          <w:szCs w:val="28"/>
        </w:rPr>
        <w:t>4) в размере 70 процентов суммы договора (муниципального контракта) по договорам (муниципальным контрактам) о продаже (поставке) и передаче электрической энергии, потребляемой в месяце, з</w:t>
      </w:r>
      <w:r>
        <w:rPr>
          <w:rFonts w:ascii="Times New Roman" w:hAnsi="Times New Roman"/>
          <w:sz w:val="28"/>
          <w:szCs w:val="28"/>
        </w:rPr>
        <w:t>а который осуществляется оплата.</w:t>
      </w:r>
    </w:p>
    <w:p w:rsidR="008D78EB" w:rsidRDefault="008D78EB" w:rsidP="008D78E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D78EB" w:rsidRPr="00610847" w:rsidRDefault="008D78EB" w:rsidP="008D78E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1E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81E1C">
        <w:rPr>
          <w:rFonts w:ascii="Times New Roman" w:hAnsi="Times New Roman" w:cs="Times New Roman"/>
          <w:b/>
          <w:sz w:val="28"/>
          <w:szCs w:val="28"/>
        </w:rPr>
        <w:t>.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ные межбюджетные трансферты,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8D78EB" w:rsidRPr="00DF2C7B" w:rsidRDefault="008D78EB" w:rsidP="008D78E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78EB" w:rsidRPr="00194D02" w:rsidRDefault="008D78EB" w:rsidP="008D78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F2C7B">
        <w:rPr>
          <w:rFonts w:ascii="Times New Roman" w:hAnsi="Times New Roman"/>
          <w:sz w:val="28"/>
          <w:szCs w:val="28"/>
        </w:rPr>
        <w:t xml:space="preserve">.Утвердить объем иных межбюджетных трансфертов, </w:t>
      </w:r>
      <w:r>
        <w:rPr>
          <w:rFonts w:ascii="Times New Roman" w:hAnsi="Times New Roman"/>
          <w:sz w:val="28"/>
          <w:szCs w:val="28"/>
        </w:rPr>
        <w:t xml:space="preserve">предоставляемы </w:t>
      </w:r>
      <w:r w:rsidRPr="00DF2C7B">
        <w:rPr>
          <w:rFonts w:ascii="Times New Roman" w:hAnsi="Times New Roman"/>
          <w:sz w:val="28"/>
          <w:szCs w:val="28"/>
        </w:rPr>
        <w:t xml:space="preserve">из бюджета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в бюджет</w:t>
      </w:r>
      <w:r w:rsidRPr="00DF2C7B">
        <w:rPr>
          <w:rFonts w:ascii="Times New Roman" w:hAnsi="Times New Roman"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других бюджетов бюджетной системы Российской Федерации на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 xml:space="preserve"> год в </w:t>
      </w:r>
      <w:r w:rsidRPr="007424E2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2765,7тыс.</w:t>
      </w:r>
      <w:r w:rsidRPr="00B645F6">
        <w:rPr>
          <w:rFonts w:ascii="Times New Roman" w:hAnsi="Times New Roman"/>
          <w:sz w:val="28"/>
          <w:szCs w:val="28"/>
        </w:rPr>
        <w:t xml:space="preserve"> рублей</w:t>
      </w:r>
      <w:r w:rsidRPr="00194D02">
        <w:rPr>
          <w:rFonts w:ascii="Times New Roman" w:hAnsi="Times New Roman"/>
          <w:sz w:val="28"/>
          <w:szCs w:val="28"/>
        </w:rPr>
        <w:t>, на 202</w:t>
      </w:r>
      <w:r>
        <w:rPr>
          <w:rFonts w:ascii="Times New Roman" w:hAnsi="Times New Roman"/>
          <w:sz w:val="28"/>
          <w:szCs w:val="28"/>
        </w:rPr>
        <w:t>4</w:t>
      </w:r>
      <w:r w:rsidRPr="00194D0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0,00 тыс.</w:t>
      </w:r>
      <w:r w:rsidRPr="00194D02">
        <w:rPr>
          <w:rFonts w:ascii="Times New Roman" w:hAnsi="Times New Roman"/>
          <w:sz w:val="28"/>
          <w:szCs w:val="28"/>
        </w:rPr>
        <w:t xml:space="preserve"> рублей, на 202</w:t>
      </w:r>
      <w:r>
        <w:rPr>
          <w:rFonts w:ascii="Times New Roman" w:hAnsi="Times New Roman"/>
          <w:sz w:val="28"/>
          <w:szCs w:val="28"/>
        </w:rPr>
        <w:t>5</w:t>
      </w:r>
      <w:r w:rsidRPr="00194D0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0,00 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194D02">
        <w:rPr>
          <w:rFonts w:ascii="Times New Roman" w:hAnsi="Times New Roman"/>
          <w:sz w:val="28"/>
          <w:szCs w:val="28"/>
        </w:rPr>
        <w:t>р</w:t>
      </w:r>
      <w:proofErr w:type="gramEnd"/>
      <w:r w:rsidRPr="00194D02">
        <w:rPr>
          <w:rFonts w:ascii="Times New Roman" w:hAnsi="Times New Roman"/>
          <w:sz w:val="28"/>
          <w:szCs w:val="28"/>
        </w:rPr>
        <w:t xml:space="preserve">ублей, согласно </w:t>
      </w:r>
      <w:r w:rsidRPr="00194D02">
        <w:rPr>
          <w:rFonts w:ascii="Times New Roman" w:hAnsi="Times New Roman"/>
          <w:b/>
          <w:sz w:val="28"/>
          <w:szCs w:val="28"/>
        </w:rPr>
        <w:t xml:space="preserve">Приложению 6 </w:t>
      </w:r>
      <w:r w:rsidRPr="00194D02">
        <w:rPr>
          <w:rFonts w:ascii="Times New Roman" w:hAnsi="Times New Roman"/>
          <w:sz w:val="28"/>
          <w:szCs w:val="28"/>
        </w:rPr>
        <w:t>к настоящему Решению.</w:t>
      </w:r>
    </w:p>
    <w:p w:rsidR="008D78EB" w:rsidRPr="00194D02" w:rsidRDefault="008D78EB" w:rsidP="008D78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D78EB" w:rsidRPr="00BE79CB" w:rsidRDefault="008D78EB" w:rsidP="008D78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E79CB">
        <w:rPr>
          <w:rFonts w:ascii="Times New Roman" w:hAnsi="Times New Roman"/>
          <w:sz w:val="28"/>
          <w:szCs w:val="28"/>
        </w:rPr>
        <w:t> </w:t>
      </w:r>
      <w:r w:rsidRPr="00BE79CB">
        <w:rPr>
          <w:rFonts w:ascii="Times New Roman" w:eastAsia="Times New Roman" w:hAnsi="Times New Roman"/>
          <w:sz w:val="28"/>
          <w:szCs w:val="28"/>
        </w:rPr>
        <w:t>2. Утвердить цели предоставления и распределение иных межбюджетных трансфертов, предоставляемых из местного бюджета:</w:t>
      </w:r>
    </w:p>
    <w:p w:rsidR="008D78EB" w:rsidRPr="00BE79CB" w:rsidRDefault="008D78EB" w:rsidP="008D78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9CB">
        <w:rPr>
          <w:rFonts w:ascii="Times New Roman" w:hAnsi="Times New Roman"/>
          <w:sz w:val="28"/>
          <w:szCs w:val="28"/>
        </w:rPr>
        <w:t xml:space="preserve">иные межбюджетные трансферты на осуществление переданных полномочий на содержание Ревизионной комиссии Краснозерского района Новосибирской области в </w:t>
      </w:r>
      <w:r>
        <w:rPr>
          <w:rFonts w:ascii="Times New Roman" w:hAnsi="Times New Roman"/>
          <w:sz w:val="28"/>
          <w:szCs w:val="28"/>
        </w:rPr>
        <w:t>2023</w:t>
      </w:r>
      <w:r w:rsidRPr="00BE79CB">
        <w:rPr>
          <w:rFonts w:ascii="Times New Roman" w:hAnsi="Times New Roman"/>
          <w:sz w:val="28"/>
          <w:szCs w:val="28"/>
        </w:rPr>
        <w:t xml:space="preserve"> году и плановом периоде в </w:t>
      </w:r>
      <w:r>
        <w:rPr>
          <w:rFonts w:ascii="Times New Roman" w:hAnsi="Times New Roman"/>
          <w:sz w:val="28"/>
          <w:szCs w:val="28"/>
        </w:rPr>
        <w:t>2024</w:t>
      </w:r>
      <w:r w:rsidRPr="00BE79C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2025</w:t>
      </w:r>
      <w:r w:rsidRPr="00BE79CB">
        <w:rPr>
          <w:rFonts w:ascii="Times New Roman" w:hAnsi="Times New Roman"/>
          <w:sz w:val="28"/>
          <w:szCs w:val="28"/>
        </w:rPr>
        <w:t xml:space="preserve">годах согласно </w:t>
      </w:r>
      <w:r w:rsidRPr="00B645F6">
        <w:rPr>
          <w:rFonts w:ascii="Times New Roman" w:hAnsi="Times New Roman"/>
          <w:sz w:val="28"/>
          <w:szCs w:val="28"/>
        </w:rPr>
        <w:t>таблице 1 приложения</w:t>
      </w:r>
      <w:r w:rsidRPr="00BE79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BE79CB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D78EB" w:rsidRPr="00BE79CB" w:rsidRDefault="008D78EB" w:rsidP="008D78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9CB">
        <w:rPr>
          <w:rFonts w:ascii="Times New Roman" w:hAnsi="Times New Roman"/>
          <w:sz w:val="28"/>
          <w:szCs w:val="28"/>
        </w:rPr>
        <w:t xml:space="preserve">иные межбюджетные трансферты  на осуществление части переданных полномочий поселения по  обеспечению жителей сельского поселения услугами организаций культуры,  организации и осуществления  мероприятий по работе с детьми и молодежью в </w:t>
      </w:r>
      <w:r>
        <w:rPr>
          <w:rFonts w:ascii="Times New Roman" w:hAnsi="Times New Roman"/>
          <w:sz w:val="28"/>
          <w:szCs w:val="28"/>
        </w:rPr>
        <w:t>2023</w:t>
      </w:r>
      <w:r w:rsidRPr="00BE79C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B645F6">
        <w:rPr>
          <w:rFonts w:ascii="Times New Roman" w:hAnsi="Times New Roman"/>
          <w:sz w:val="28"/>
          <w:szCs w:val="28"/>
        </w:rPr>
        <w:t>таблице 2 приложения</w:t>
      </w:r>
      <w:r>
        <w:rPr>
          <w:rFonts w:ascii="Times New Roman" w:hAnsi="Times New Roman"/>
          <w:sz w:val="28"/>
          <w:szCs w:val="28"/>
        </w:rPr>
        <w:t xml:space="preserve"> 6</w:t>
      </w:r>
      <w:r w:rsidRPr="00BE79CB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8D78EB" w:rsidRDefault="008D78EB" w:rsidP="008D78E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D78EB" w:rsidRPr="00DC502A" w:rsidRDefault="008D78EB" w:rsidP="008D78E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Дорожный фонд </w:t>
      </w:r>
      <w:proofErr w:type="spellStart"/>
      <w:r>
        <w:rPr>
          <w:rFonts w:ascii="Times New Roman" w:hAnsi="Times New Roman"/>
          <w:b/>
          <w:sz w:val="28"/>
          <w:szCs w:val="28"/>
        </w:rPr>
        <w:t>Лобинского</w:t>
      </w:r>
      <w:proofErr w:type="spellEnd"/>
      <w:r w:rsidRPr="00DC502A"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 Новосибирской области</w:t>
      </w:r>
    </w:p>
    <w:p w:rsidR="008D78EB" w:rsidRPr="00DC502A" w:rsidRDefault="008D78EB" w:rsidP="008D78E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D78EB" w:rsidRPr="00DF2C7B" w:rsidRDefault="008D78EB" w:rsidP="008D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eastAsia="Times New Roman" w:hAnsi="Times New Roman"/>
          <w:sz w:val="28"/>
          <w:szCs w:val="28"/>
        </w:rPr>
        <w:t>1. </w:t>
      </w:r>
      <w:r w:rsidRPr="00DF2C7B"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:</w:t>
      </w:r>
    </w:p>
    <w:p w:rsidR="008D78EB" w:rsidRPr="007424E2" w:rsidRDefault="008D78EB" w:rsidP="008D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1) на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 xml:space="preserve"> год в </w:t>
      </w:r>
      <w:r w:rsidRPr="007424E2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775,4</w:t>
      </w:r>
      <w:r w:rsidRPr="007424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424E2">
        <w:rPr>
          <w:rFonts w:ascii="Times New Roman" w:hAnsi="Times New Roman"/>
          <w:sz w:val="28"/>
          <w:szCs w:val="28"/>
        </w:rPr>
        <w:t>р</w:t>
      </w:r>
      <w:proofErr w:type="gramEnd"/>
      <w:r w:rsidRPr="007424E2">
        <w:rPr>
          <w:rFonts w:ascii="Times New Roman" w:hAnsi="Times New Roman"/>
          <w:sz w:val="28"/>
          <w:szCs w:val="28"/>
        </w:rPr>
        <w:t>ублей;</w:t>
      </w:r>
    </w:p>
    <w:p w:rsidR="008D78EB" w:rsidRDefault="008D78EB" w:rsidP="008D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24E2">
        <w:rPr>
          <w:rFonts w:ascii="Times New Roman" w:hAnsi="Times New Roman"/>
          <w:sz w:val="28"/>
          <w:szCs w:val="28"/>
        </w:rPr>
        <w:t>2) на 202</w:t>
      </w:r>
      <w:r>
        <w:rPr>
          <w:rFonts w:ascii="Times New Roman" w:hAnsi="Times New Roman"/>
          <w:sz w:val="28"/>
          <w:szCs w:val="28"/>
        </w:rPr>
        <w:t>4</w:t>
      </w:r>
      <w:r w:rsidRPr="007424E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837,2 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424E2">
        <w:rPr>
          <w:rFonts w:ascii="Times New Roman" w:hAnsi="Times New Roman"/>
          <w:sz w:val="28"/>
          <w:szCs w:val="28"/>
        </w:rPr>
        <w:t>р</w:t>
      </w:r>
      <w:proofErr w:type="gramEnd"/>
      <w:r w:rsidRPr="007424E2">
        <w:rPr>
          <w:rFonts w:ascii="Times New Roman" w:hAnsi="Times New Roman"/>
          <w:sz w:val="28"/>
          <w:szCs w:val="28"/>
        </w:rPr>
        <w:t>ублей, на 202</w:t>
      </w:r>
      <w:r>
        <w:rPr>
          <w:rFonts w:ascii="Times New Roman" w:hAnsi="Times New Roman"/>
          <w:sz w:val="28"/>
          <w:szCs w:val="28"/>
        </w:rPr>
        <w:t>5</w:t>
      </w:r>
      <w:r w:rsidRPr="007424E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985,7тыс.</w:t>
      </w:r>
      <w:r w:rsidRPr="007424E2">
        <w:rPr>
          <w:rFonts w:ascii="Times New Roman" w:hAnsi="Times New Roman"/>
          <w:sz w:val="28"/>
          <w:szCs w:val="28"/>
        </w:rPr>
        <w:t xml:space="preserve"> </w:t>
      </w:r>
      <w:r w:rsidRPr="007424E2">
        <w:rPr>
          <w:rFonts w:ascii="Times New Roman" w:hAnsi="Times New Roman"/>
          <w:color w:val="000000"/>
          <w:sz w:val="28"/>
          <w:szCs w:val="28"/>
        </w:rPr>
        <w:t>рублей</w:t>
      </w:r>
      <w:r w:rsidRPr="00846EE4">
        <w:rPr>
          <w:rFonts w:ascii="Times New Roman" w:hAnsi="Times New Roman"/>
          <w:color w:val="000000"/>
          <w:sz w:val="28"/>
          <w:szCs w:val="28"/>
        </w:rPr>
        <w:t>.</w:t>
      </w:r>
    </w:p>
    <w:p w:rsidR="008D78EB" w:rsidRDefault="008D78EB" w:rsidP="008D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78EB" w:rsidRPr="00195AB8" w:rsidRDefault="008D78EB" w:rsidP="008D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DC502A">
        <w:rPr>
          <w:rFonts w:ascii="Times New Roman" w:hAnsi="Times New Roman"/>
          <w:color w:val="000000"/>
          <w:sz w:val="28"/>
          <w:szCs w:val="28"/>
        </w:rPr>
        <w:t>.</w:t>
      </w:r>
      <w:r w:rsidRPr="00195AB8">
        <w:t xml:space="preserve"> </w:t>
      </w:r>
    </w:p>
    <w:p w:rsidR="008D78EB" w:rsidRDefault="008D78EB" w:rsidP="008D7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78EB" w:rsidRPr="00676F71" w:rsidRDefault="008D78EB" w:rsidP="008D78E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F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76F71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8D78EB" w:rsidRPr="00676F71" w:rsidRDefault="008D78EB" w:rsidP="008D7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8EB" w:rsidRPr="00676F71" w:rsidRDefault="008D78EB" w:rsidP="008D78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F71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</w:t>
      </w:r>
      <w:r>
        <w:rPr>
          <w:rFonts w:ascii="Times New Roman" w:hAnsi="Times New Roman"/>
          <w:sz w:val="28"/>
          <w:szCs w:val="28"/>
        </w:rPr>
        <w:t>2023</w:t>
      </w:r>
      <w:r w:rsidRPr="00676F71">
        <w:rPr>
          <w:rFonts w:ascii="Times New Roman" w:hAnsi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/>
          <w:sz w:val="28"/>
          <w:szCs w:val="28"/>
        </w:rPr>
        <w:t>2024</w:t>
      </w:r>
      <w:r w:rsidRPr="00676F7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2025</w:t>
      </w:r>
      <w:r w:rsidRPr="00676F71">
        <w:rPr>
          <w:rFonts w:ascii="Times New Roman" w:hAnsi="Times New Roman"/>
          <w:sz w:val="28"/>
          <w:szCs w:val="28"/>
        </w:rPr>
        <w:t xml:space="preserve"> годов согласно </w:t>
      </w:r>
      <w:r w:rsidRPr="00676F71">
        <w:rPr>
          <w:rFonts w:ascii="Times New Roman" w:hAnsi="Times New Roman"/>
          <w:b/>
          <w:sz w:val="28"/>
          <w:szCs w:val="28"/>
        </w:rPr>
        <w:t>Приложению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Pr="00676F7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D78EB" w:rsidRPr="00DF2C7B" w:rsidRDefault="008D78EB" w:rsidP="008D7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8EB" w:rsidRPr="00DF2C7B" w:rsidRDefault="008D78EB" w:rsidP="008D78E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внутренние заимствования </w:t>
      </w:r>
    </w:p>
    <w:p w:rsidR="008D78EB" w:rsidRPr="00DF2C7B" w:rsidRDefault="008D78EB" w:rsidP="008D78E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D78EB" w:rsidRPr="00DF2C7B" w:rsidRDefault="008D78EB" w:rsidP="008D78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1.Утвердить программу муниципальных внутренних заимствований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DF2C7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годов согласно</w:t>
      </w:r>
      <w:r w:rsidRPr="00DF2C7B">
        <w:rPr>
          <w:rFonts w:ascii="Times New Roman" w:hAnsi="Times New Roman"/>
          <w:b/>
          <w:sz w:val="28"/>
          <w:szCs w:val="28"/>
        </w:rPr>
        <w:t xml:space="preserve"> Приложению</w:t>
      </w:r>
      <w:r>
        <w:rPr>
          <w:rFonts w:ascii="Times New Roman" w:hAnsi="Times New Roman"/>
          <w:b/>
          <w:sz w:val="28"/>
          <w:szCs w:val="28"/>
        </w:rPr>
        <w:t xml:space="preserve"> 8</w:t>
      </w:r>
      <w:r w:rsidRPr="00DF2C7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D78EB" w:rsidRPr="00DF2C7B" w:rsidRDefault="008D78EB" w:rsidP="008D7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Предоставление муниципальных гарантий </w:t>
      </w:r>
      <w:proofErr w:type="spellStart"/>
      <w:r>
        <w:rPr>
          <w:rFonts w:ascii="Times New Roman" w:hAnsi="Times New Roman"/>
          <w:b/>
          <w:sz w:val="28"/>
          <w:szCs w:val="28"/>
        </w:rPr>
        <w:t>Лобинского</w:t>
      </w:r>
      <w:proofErr w:type="spellEnd"/>
      <w:r w:rsidRPr="0007400D"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8EB" w:rsidRDefault="008D78EB" w:rsidP="008D7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валюте Российской Федерации на </w:t>
      </w:r>
      <w:r>
        <w:rPr>
          <w:rFonts w:ascii="Times New Roman" w:hAnsi="Times New Roman"/>
          <w:sz w:val="28"/>
          <w:szCs w:val="28"/>
        </w:rPr>
        <w:t>2023</w:t>
      </w:r>
      <w:r w:rsidRPr="00DF2C7B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9</w:t>
      </w:r>
      <w:r w:rsidRPr="00DF2C7B">
        <w:rPr>
          <w:rFonts w:ascii="Times New Roman" w:hAnsi="Times New Roman"/>
          <w:b/>
          <w:sz w:val="28"/>
          <w:szCs w:val="28"/>
        </w:rPr>
        <w:t xml:space="preserve"> к</w:t>
      </w:r>
      <w:r w:rsidRPr="00DF2C7B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8D78EB" w:rsidRPr="00DF2C7B" w:rsidRDefault="008D78EB" w:rsidP="008D7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8EB" w:rsidRPr="00DF2C7B" w:rsidRDefault="008D78EB" w:rsidP="008D78E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Муниципальный внутренний долг </w:t>
      </w:r>
      <w:proofErr w:type="spellStart"/>
      <w:r>
        <w:rPr>
          <w:rFonts w:ascii="Times New Roman" w:hAnsi="Times New Roman"/>
          <w:b/>
          <w:sz w:val="28"/>
          <w:szCs w:val="28"/>
        </w:rPr>
        <w:t>Лобинского</w:t>
      </w:r>
      <w:proofErr w:type="spellEnd"/>
      <w:r w:rsidRPr="0007400D"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8EB" w:rsidRPr="00DF2C7B" w:rsidRDefault="008D78EB" w:rsidP="008D7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 Установить верхний предел муниципального внутреннего долга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1 января </w:t>
      </w:r>
      <w:r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DF2C7B">
        <w:rPr>
          <w:rFonts w:ascii="Times New Roman" w:hAnsi="Times New Roman"/>
          <w:sz w:val="28"/>
          <w:szCs w:val="28"/>
        </w:rPr>
        <w:t>р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ублей, в том числе верхний предел долга по муниципальным гарантиям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DF2C7B">
        <w:rPr>
          <w:rFonts w:ascii="Times New Roman" w:hAnsi="Times New Roman"/>
          <w:sz w:val="28"/>
          <w:szCs w:val="28"/>
        </w:rPr>
        <w:t xml:space="preserve">рублей, на 1 января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года 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DF2C7B">
        <w:rPr>
          <w:rFonts w:ascii="Times New Roman" w:hAnsi="Times New Roman"/>
          <w:sz w:val="28"/>
          <w:szCs w:val="28"/>
        </w:rPr>
        <w:t xml:space="preserve">рублей, в том числе верхний предел долга по муниципальным гарантиям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</w:rPr>
        <w:t xml:space="preserve"> о сельсовета Краснозерского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0,00тыс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DF2C7B">
        <w:rPr>
          <w:rFonts w:ascii="Times New Roman" w:hAnsi="Times New Roman"/>
          <w:sz w:val="28"/>
          <w:szCs w:val="28"/>
        </w:rPr>
        <w:t>р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ублей, и на 1 января </w:t>
      </w:r>
      <w:r>
        <w:rPr>
          <w:rFonts w:ascii="Times New Roman" w:hAnsi="Times New Roman"/>
          <w:sz w:val="28"/>
          <w:szCs w:val="28"/>
        </w:rPr>
        <w:t>2026</w:t>
      </w:r>
      <w:r w:rsidRPr="00DF2C7B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DF2C7B">
        <w:rPr>
          <w:rFonts w:ascii="Times New Roman" w:hAnsi="Times New Roman"/>
          <w:sz w:val="28"/>
          <w:szCs w:val="28"/>
        </w:rPr>
        <w:t xml:space="preserve">рублей, в том числе верхний предел долга по муниципальным гарантиям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0,00 тыс.</w:t>
      </w:r>
      <w:r w:rsidRPr="00DF2C7B">
        <w:rPr>
          <w:rFonts w:ascii="Times New Roman" w:hAnsi="Times New Roman"/>
          <w:sz w:val="28"/>
          <w:szCs w:val="28"/>
        </w:rPr>
        <w:t>рублей.</w:t>
      </w:r>
    </w:p>
    <w:p w:rsidR="008D78EB" w:rsidRPr="00DF2C7B" w:rsidRDefault="008D78EB" w:rsidP="008D78E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b/>
          <w:sz w:val="28"/>
          <w:szCs w:val="28"/>
        </w:rPr>
        <w:t>. Особенности использования остатков средств местного бюджета на начало текущего финансового года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8EB" w:rsidRPr="00DF2C7B" w:rsidRDefault="008D78EB" w:rsidP="008D78E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Особенности исполнения местного бюджета в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DF2C7B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 Установить в соответствии с пунктом 8 статьи 217 Бюджетного кодекса Российской Федерации следующие основания для внесения в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lastRenderedPageBreak/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областного (районного) бюджета и (или) правового акта, определяющего долю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</w:t>
      </w:r>
      <w:r>
        <w:rPr>
          <w:rFonts w:ascii="Times New Roman" w:hAnsi="Times New Roman" w:cs="Times New Roman"/>
          <w:sz w:val="28"/>
          <w:szCs w:val="28"/>
        </w:rPr>
        <w:t>ах одного регионального проекта;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1084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78EB" w:rsidRPr="00581F7A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8EB" w:rsidRPr="00DF2C7B" w:rsidRDefault="008D78EB" w:rsidP="008D78E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78EB" w:rsidRPr="00DF2C7B" w:rsidRDefault="008D78EB" w:rsidP="008D7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8D78EB" w:rsidRPr="00DF2C7B" w:rsidRDefault="008D78EB" w:rsidP="008D7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4785"/>
        <w:gridCol w:w="5223"/>
      </w:tblGrid>
      <w:tr w:rsidR="008D78EB" w:rsidRPr="00267775" w:rsidTr="00231158">
        <w:trPr>
          <w:trHeight w:val="1065"/>
        </w:trPr>
        <w:tc>
          <w:tcPr>
            <w:tcW w:w="4785" w:type="dxa"/>
          </w:tcPr>
          <w:p w:rsidR="008D78EB" w:rsidRPr="00267775" w:rsidRDefault="008D78EB" w:rsidP="00231158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7775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Pr="00692D11">
              <w:rPr>
                <w:rFonts w:ascii="Times New Roman" w:hAnsi="Times New Roman"/>
                <w:sz w:val="28"/>
                <w:szCs w:val="28"/>
              </w:rPr>
              <w:t>Краснозерского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Новосибирской области</w:t>
            </w:r>
          </w:p>
        </w:tc>
        <w:tc>
          <w:tcPr>
            <w:tcW w:w="5223" w:type="dxa"/>
          </w:tcPr>
          <w:p w:rsidR="008D78EB" w:rsidRDefault="008D78EB" w:rsidP="002311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775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сельсовета </w:t>
            </w:r>
            <w:r w:rsidRPr="00692D11">
              <w:rPr>
                <w:rFonts w:ascii="Times New Roman" w:hAnsi="Times New Roman"/>
                <w:sz w:val="28"/>
                <w:szCs w:val="28"/>
              </w:rPr>
              <w:t>Краснозерского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78EB" w:rsidRPr="00267775" w:rsidRDefault="008D78EB" w:rsidP="002311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  <w:tr w:rsidR="008D78EB" w:rsidRPr="00267775" w:rsidTr="00231158">
        <w:tc>
          <w:tcPr>
            <w:tcW w:w="4785" w:type="dxa"/>
          </w:tcPr>
          <w:p w:rsidR="008D78EB" w:rsidRPr="00267775" w:rsidRDefault="008D78EB" w:rsidP="002311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D78EB" w:rsidRDefault="008D78EB" w:rsidP="002311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_________________С.А.Колесников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8D78EB" w:rsidRPr="00267775" w:rsidRDefault="008D78EB" w:rsidP="002311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 » декабря  20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22 года</w:t>
            </w:r>
          </w:p>
        </w:tc>
        <w:tc>
          <w:tcPr>
            <w:tcW w:w="5223" w:type="dxa"/>
          </w:tcPr>
          <w:p w:rsidR="008D78EB" w:rsidRPr="00267775" w:rsidRDefault="008D78EB" w:rsidP="0023115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D78EB" w:rsidRDefault="008D78EB" w:rsidP="002311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267775">
              <w:rPr>
                <w:rFonts w:ascii="Times New Roman" w:hAnsi="Times New Roman"/>
                <w:sz w:val="28"/>
                <w:szCs w:val="28"/>
              </w:rPr>
              <w:t xml:space="preserve">___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А.В.Ставицкий</w:t>
            </w:r>
            <w:proofErr w:type="spellEnd"/>
          </w:p>
          <w:p w:rsidR="008D78EB" w:rsidRDefault="008D78EB" w:rsidP="002311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«  » декабря 2022 года</w:t>
            </w:r>
          </w:p>
          <w:p w:rsidR="008D78EB" w:rsidRPr="00267775" w:rsidRDefault="008D78EB" w:rsidP="002311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5FA0" w:rsidRDefault="00015FA0" w:rsidP="00015FA0">
      <w:pPr>
        <w:pBdr>
          <w:bottom w:val="double" w:sz="6" w:space="1" w:color="auto"/>
        </w:pBdr>
        <w:jc w:val="center"/>
        <w:rPr>
          <w:b/>
          <w:sz w:val="28"/>
          <w:szCs w:val="28"/>
        </w:rPr>
      </w:pPr>
    </w:p>
    <w:p w:rsidR="00261749" w:rsidRPr="00261749" w:rsidRDefault="00261749" w:rsidP="0026174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1749">
        <w:rPr>
          <w:rFonts w:ascii="Times New Roman" w:eastAsia="Times New Roman" w:hAnsi="Times New Roman" w:cs="Times New Roman"/>
          <w:sz w:val="28"/>
          <w:szCs w:val="28"/>
        </w:rPr>
        <w:t>СОВЕТ ДЕПУТАТОВ ЛОБИНСКОГО  СЕЛЬСОВЕТА</w:t>
      </w:r>
    </w:p>
    <w:p w:rsidR="00261749" w:rsidRPr="00261749" w:rsidRDefault="00261749" w:rsidP="00261749">
      <w:pPr>
        <w:pStyle w:val="a3"/>
        <w:jc w:val="center"/>
        <w:rPr>
          <w:szCs w:val="28"/>
        </w:rPr>
      </w:pPr>
      <w:r w:rsidRPr="00261749">
        <w:rPr>
          <w:szCs w:val="28"/>
        </w:rPr>
        <w:t>КРАСНОЗЕРСКОГО РАЙОНА    НОВОСИБИРСКОЙ  ОБЛАСТИ</w:t>
      </w:r>
    </w:p>
    <w:p w:rsidR="00261749" w:rsidRPr="00261749" w:rsidRDefault="00261749" w:rsidP="00261749">
      <w:pPr>
        <w:pStyle w:val="a3"/>
        <w:jc w:val="center"/>
        <w:rPr>
          <w:szCs w:val="28"/>
        </w:rPr>
      </w:pPr>
      <w:r w:rsidRPr="00261749">
        <w:rPr>
          <w:szCs w:val="28"/>
        </w:rPr>
        <w:t>шестого созыва</w:t>
      </w:r>
    </w:p>
    <w:p w:rsidR="00261749" w:rsidRPr="00261749" w:rsidRDefault="00261749" w:rsidP="0026174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1749">
        <w:rPr>
          <w:rFonts w:ascii="Times New Roman" w:eastAsia="Times New Roman" w:hAnsi="Times New Roman" w:cs="Times New Roman"/>
          <w:sz w:val="28"/>
          <w:szCs w:val="28"/>
        </w:rPr>
        <w:t xml:space="preserve">         (Тридцать пятая очередная сессия</w:t>
      </w:r>
      <w:proofErr w:type="gramStart"/>
      <w:r w:rsidRPr="00261749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261749" w:rsidRPr="00261749" w:rsidRDefault="00261749" w:rsidP="0026174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1749" w:rsidRPr="00261749" w:rsidRDefault="00261749" w:rsidP="0026174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174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261749" w:rsidRPr="00261749" w:rsidRDefault="00261749" w:rsidP="0026174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174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261749">
        <w:rPr>
          <w:rFonts w:ascii="Times New Roman" w:eastAsia="Times New Roman" w:hAnsi="Times New Roman" w:cs="Times New Roman"/>
          <w:sz w:val="28"/>
          <w:szCs w:val="28"/>
        </w:rPr>
        <w:t>Лобино</w:t>
      </w:r>
      <w:proofErr w:type="spellEnd"/>
    </w:p>
    <w:p w:rsidR="00261749" w:rsidRPr="00261749" w:rsidRDefault="00261749" w:rsidP="00261749">
      <w:pPr>
        <w:rPr>
          <w:rFonts w:ascii="Times New Roman" w:eastAsia="Times New Roman" w:hAnsi="Times New Roman" w:cs="Times New Roman"/>
          <w:sz w:val="28"/>
          <w:szCs w:val="28"/>
        </w:rPr>
      </w:pPr>
      <w:r w:rsidRPr="00261749">
        <w:rPr>
          <w:rFonts w:ascii="Times New Roman" w:eastAsia="Times New Roman" w:hAnsi="Times New Roman" w:cs="Times New Roman"/>
          <w:sz w:val="28"/>
          <w:szCs w:val="28"/>
        </w:rPr>
        <w:t>от  23.12.2022                                                                                         №  122</w:t>
      </w:r>
    </w:p>
    <w:p w:rsidR="00261749" w:rsidRPr="00261749" w:rsidRDefault="00261749" w:rsidP="00261749">
      <w:pPr>
        <w:rPr>
          <w:rFonts w:ascii="Times New Roman" w:eastAsia="Times New Roman" w:hAnsi="Times New Roman" w:cs="Times New Roman"/>
          <w:sz w:val="28"/>
          <w:szCs w:val="28"/>
        </w:rPr>
      </w:pPr>
      <w:r w:rsidRPr="00261749">
        <w:rPr>
          <w:rFonts w:ascii="Times New Roman" w:eastAsia="Times New Roman" w:hAnsi="Times New Roman" w:cs="Times New Roman"/>
          <w:sz w:val="28"/>
          <w:szCs w:val="28"/>
        </w:rPr>
        <w:t xml:space="preserve">Об  утверждении прогноза   </w:t>
      </w:r>
    </w:p>
    <w:p w:rsidR="00261749" w:rsidRPr="00261749" w:rsidRDefault="00261749" w:rsidP="00261749">
      <w:pPr>
        <w:rPr>
          <w:rFonts w:ascii="Times New Roman" w:eastAsia="Times New Roman" w:hAnsi="Times New Roman" w:cs="Times New Roman"/>
          <w:sz w:val="28"/>
          <w:szCs w:val="28"/>
        </w:rPr>
      </w:pPr>
      <w:r w:rsidRPr="00261749">
        <w:rPr>
          <w:rFonts w:ascii="Times New Roman" w:eastAsia="Times New Roman" w:hAnsi="Times New Roman" w:cs="Times New Roman"/>
          <w:sz w:val="28"/>
          <w:szCs w:val="28"/>
        </w:rPr>
        <w:t>социально- экономического развития</w:t>
      </w:r>
    </w:p>
    <w:p w:rsidR="00261749" w:rsidRPr="00261749" w:rsidRDefault="00261749" w:rsidP="00261749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1749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26174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2023-2025 г.</w:t>
      </w:r>
    </w:p>
    <w:p w:rsidR="00261749" w:rsidRPr="00261749" w:rsidRDefault="00261749" w:rsidP="0026174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1749" w:rsidRPr="00261749" w:rsidRDefault="00261749" w:rsidP="002617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4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gramStart"/>
      <w:r w:rsidRPr="0026174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 Федеральным Законом от  06.10.2003 г. № 131-ФЗ «Об общих принципах организации местного самоуправления в Российской Федерации», в соответствии с рекомендациями публичных слушаний  от 04.12.2018г. по проекту правового акта «Об утверждении плана  социально – экономического развития на территории </w:t>
      </w:r>
      <w:proofErr w:type="spellStart"/>
      <w:r w:rsidRPr="00261749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26174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2023 – 2025 годы» Совет депутатов </w:t>
      </w:r>
      <w:proofErr w:type="spellStart"/>
      <w:r w:rsidRPr="00261749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26174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района, Новосибирской области</w:t>
      </w:r>
      <w:proofErr w:type="gramEnd"/>
    </w:p>
    <w:p w:rsidR="00261749" w:rsidRPr="00261749" w:rsidRDefault="00261749" w:rsidP="00261749">
      <w:pPr>
        <w:rPr>
          <w:rFonts w:ascii="Times New Roman" w:eastAsia="Times New Roman" w:hAnsi="Times New Roman" w:cs="Times New Roman"/>
          <w:sz w:val="28"/>
          <w:szCs w:val="28"/>
        </w:rPr>
      </w:pPr>
      <w:r w:rsidRPr="00261749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261749" w:rsidRPr="00261749" w:rsidRDefault="00261749" w:rsidP="0026174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1749" w:rsidRPr="00261749" w:rsidRDefault="00261749" w:rsidP="00261749">
      <w:pPr>
        <w:rPr>
          <w:rFonts w:ascii="Times New Roman" w:eastAsia="Times New Roman" w:hAnsi="Times New Roman" w:cs="Times New Roman"/>
          <w:sz w:val="28"/>
          <w:szCs w:val="28"/>
        </w:rPr>
      </w:pPr>
      <w:r w:rsidRPr="00261749">
        <w:rPr>
          <w:rFonts w:ascii="Times New Roman" w:eastAsia="Times New Roman" w:hAnsi="Times New Roman" w:cs="Times New Roman"/>
          <w:sz w:val="28"/>
          <w:szCs w:val="28"/>
        </w:rPr>
        <w:t xml:space="preserve">           1. Утвердить  «План  социально – экономического развития </w:t>
      </w:r>
      <w:proofErr w:type="spellStart"/>
      <w:r w:rsidRPr="00261749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26174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Краснозерского района, Новосибирской области на 2023-2025годы» /прилагается/</w:t>
      </w:r>
    </w:p>
    <w:p w:rsidR="00261749" w:rsidRPr="00261749" w:rsidRDefault="00261749" w:rsidP="0026174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1749">
        <w:rPr>
          <w:rFonts w:ascii="Times New Roman" w:eastAsia="Times New Roman" w:hAnsi="Times New Roman" w:cs="Times New Roman"/>
          <w:sz w:val="28"/>
          <w:szCs w:val="28"/>
        </w:rPr>
        <w:t xml:space="preserve"> 2. Настоящее решение  опубликовать  в печатном издании «Вестник органа местного самоуправления </w:t>
      </w:r>
      <w:proofErr w:type="spellStart"/>
      <w:r w:rsidRPr="00261749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26174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области».</w:t>
      </w:r>
    </w:p>
    <w:p w:rsidR="00261749" w:rsidRPr="00261749" w:rsidRDefault="00261749" w:rsidP="00261749">
      <w:pPr>
        <w:ind w:left="645"/>
        <w:rPr>
          <w:rFonts w:ascii="Times New Roman" w:eastAsia="Times New Roman" w:hAnsi="Times New Roman" w:cs="Times New Roman"/>
          <w:sz w:val="28"/>
          <w:szCs w:val="28"/>
        </w:rPr>
      </w:pPr>
      <w:r w:rsidRPr="002617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3.  Контроль за исполнением данного решения возложить </w:t>
      </w:r>
      <w:proofErr w:type="gramStart"/>
      <w:r w:rsidRPr="0026174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261749" w:rsidRPr="00261749" w:rsidRDefault="00261749" w:rsidP="00261749">
      <w:pPr>
        <w:rPr>
          <w:rFonts w:ascii="Times New Roman" w:eastAsia="Times New Roman" w:hAnsi="Times New Roman" w:cs="Times New Roman"/>
          <w:sz w:val="28"/>
          <w:szCs w:val="28"/>
        </w:rPr>
      </w:pPr>
      <w:r w:rsidRPr="00261749">
        <w:rPr>
          <w:rFonts w:ascii="Times New Roman" w:eastAsia="Times New Roman" w:hAnsi="Times New Roman" w:cs="Times New Roman"/>
          <w:sz w:val="28"/>
          <w:szCs w:val="28"/>
        </w:rPr>
        <w:t>постоянную комиссию по бюджету, аграрной политике, земельным, водным и экологическим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749" w:rsidRPr="00261749" w:rsidRDefault="00261749" w:rsidP="0026174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1749" w:rsidRPr="00261749" w:rsidRDefault="00261749" w:rsidP="002617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4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261749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261749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Председатель Совета депутатов</w:t>
      </w:r>
    </w:p>
    <w:p w:rsidR="00261749" w:rsidRPr="00261749" w:rsidRDefault="00261749" w:rsidP="002617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49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                                    </w:t>
      </w:r>
      <w:proofErr w:type="spellStart"/>
      <w:r w:rsidRPr="00261749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26174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61749" w:rsidRPr="00261749" w:rsidRDefault="00261749" w:rsidP="002617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49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Краснозерского района </w:t>
      </w:r>
    </w:p>
    <w:p w:rsidR="00261749" w:rsidRPr="00261749" w:rsidRDefault="00261749" w:rsidP="002617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Новосибирской области</w:t>
      </w:r>
    </w:p>
    <w:p w:rsidR="00261749" w:rsidRDefault="00261749" w:rsidP="00261749">
      <w:pPr>
        <w:pBdr>
          <w:bottom w:val="doub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61749">
        <w:rPr>
          <w:rFonts w:ascii="Times New Roman" w:eastAsia="Times New Roman" w:hAnsi="Times New Roman" w:cs="Times New Roman"/>
          <w:sz w:val="28"/>
          <w:szCs w:val="28"/>
        </w:rPr>
        <w:t>______________С.</w:t>
      </w:r>
      <w:r>
        <w:rPr>
          <w:rFonts w:ascii="Times New Roman" w:hAnsi="Times New Roman" w:cs="Times New Roman"/>
          <w:sz w:val="28"/>
          <w:szCs w:val="28"/>
        </w:rPr>
        <w:t xml:space="preserve">А. Колесников                </w:t>
      </w:r>
      <w:r w:rsidRPr="00261749">
        <w:rPr>
          <w:rFonts w:ascii="Times New Roman" w:eastAsia="Times New Roman" w:hAnsi="Times New Roman" w:cs="Times New Roman"/>
          <w:sz w:val="28"/>
          <w:szCs w:val="28"/>
        </w:rPr>
        <w:t xml:space="preserve">        ____________А.В. </w:t>
      </w:r>
      <w:proofErr w:type="spellStart"/>
      <w:r w:rsidRPr="00261749">
        <w:rPr>
          <w:rFonts w:ascii="Times New Roman" w:eastAsia="Times New Roman" w:hAnsi="Times New Roman" w:cs="Times New Roman"/>
          <w:sz w:val="28"/>
          <w:szCs w:val="28"/>
        </w:rPr>
        <w:t>Ставицкий</w:t>
      </w:r>
      <w:proofErr w:type="spellEnd"/>
    </w:p>
    <w:p w:rsidR="00D06D58" w:rsidRDefault="00D06D58" w:rsidP="00261749">
      <w:pPr>
        <w:pBdr>
          <w:bottom w:val="doub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D06D58" w:rsidRDefault="00D06D58" w:rsidP="00D06D58">
      <w:pPr>
        <w:pStyle w:val="3"/>
        <w:jc w:val="right"/>
        <w:rPr>
          <w:sz w:val="24"/>
          <w:szCs w:val="24"/>
        </w:rPr>
      </w:pPr>
    </w:p>
    <w:p w:rsidR="00D06D58" w:rsidRDefault="00D06D58" w:rsidP="00D06D58">
      <w:pPr>
        <w:pStyle w:val="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4</w:t>
      </w:r>
    </w:p>
    <w:p w:rsidR="00D06D58" w:rsidRDefault="00D06D58" w:rsidP="00D06D58">
      <w:pPr>
        <w:pStyle w:val="3"/>
        <w:ind w:left="708"/>
        <w:jc w:val="center"/>
        <w:rPr>
          <w:sz w:val="24"/>
          <w:szCs w:val="24"/>
        </w:rPr>
      </w:pPr>
    </w:p>
    <w:p w:rsidR="00D06D58" w:rsidRDefault="00D06D58" w:rsidP="00D06D58">
      <w:pPr>
        <w:pStyle w:val="3"/>
        <w:ind w:left="708"/>
        <w:jc w:val="center"/>
        <w:rPr>
          <w:sz w:val="24"/>
          <w:szCs w:val="24"/>
        </w:rPr>
      </w:pPr>
    </w:p>
    <w:p w:rsidR="00D06D58" w:rsidRDefault="00D06D58" w:rsidP="00D06D58">
      <w:pPr>
        <w:pStyle w:val="3"/>
        <w:ind w:left="708"/>
        <w:jc w:val="center"/>
        <w:rPr>
          <w:sz w:val="24"/>
          <w:szCs w:val="24"/>
        </w:rPr>
      </w:pPr>
    </w:p>
    <w:p w:rsidR="00D06D58" w:rsidRDefault="00D06D58" w:rsidP="00D06D58">
      <w:pPr>
        <w:pStyle w:val="3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ЛОБИНСКОГО СЕЛЬСОВЕТА КРАСНОЗЕРСКОГО РАЙОНА НОВОСИБИРСКОЙ ОБЛАСТИ</w:t>
      </w:r>
      <w:r>
        <w:rPr>
          <w:sz w:val="24"/>
          <w:szCs w:val="24"/>
        </w:rPr>
        <w:br/>
      </w:r>
    </w:p>
    <w:p w:rsidR="00D06D58" w:rsidRDefault="00D06D58" w:rsidP="00D06D58">
      <w:pPr>
        <w:pStyle w:val="3"/>
        <w:rPr>
          <w:sz w:val="24"/>
          <w:szCs w:val="24"/>
        </w:rPr>
      </w:pPr>
    </w:p>
    <w:p w:rsidR="00D06D58" w:rsidRDefault="00D06D58" w:rsidP="00D06D58">
      <w:pPr>
        <w:pStyle w:val="3"/>
        <w:ind w:left="708"/>
        <w:rPr>
          <w:sz w:val="24"/>
          <w:szCs w:val="24"/>
        </w:rPr>
      </w:pPr>
    </w:p>
    <w:p w:rsidR="00D06D58" w:rsidRDefault="00D06D58" w:rsidP="00D06D58">
      <w:pPr>
        <w:pStyle w:val="3"/>
        <w:ind w:left="708"/>
        <w:rPr>
          <w:sz w:val="24"/>
          <w:szCs w:val="24"/>
        </w:rPr>
      </w:pPr>
    </w:p>
    <w:p w:rsidR="00D06D58" w:rsidRDefault="00D06D58" w:rsidP="00D06D58">
      <w:pPr>
        <w:pStyle w:val="3"/>
        <w:ind w:left="708"/>
        <w:rPr>
          <w:sz w:val="24"/>
          <w:szCs w:val="24"/>
        </w:rPr>
      </w:pPr>
    </w:p>
    <w:p w:rsidR="00D06D58" w:rsidRDefault="00D06D58" w:rsidP="00D06D58">
      <w:pPr>
        <w:pStyle w:val="3"/>
        <w:ind w:left="708"/>
        <w:rPr>
          <w:sz w:val="24"/>
          <w:szCs w:val="24"/>
        </w:rPr>
      </w:pPr>
    </w:p>
    <w:p w:rsidR="00D06D58" w:rsidRDefault="00D06D58" w:rsidP="00D06D58">
      <w:pPr>
        <w:pStyle w:val="3"/>
        <w:ind w:left="708"/>
        <w:rPr>
          <w:sz w:val="24"/>
          <w:szCs w:val="24"/>
        </w:rPr>
      </w:pPr>
    </w:p>
    <w:p w:rsidR="00D06D58" w:rsidRDefault="00D06D58" w:rsidP="00D06D58">
      <w:pPr>
        <w:pStyle w:val="3"/>
        <w:ind w:left="708"/>
        <w:rPr>
          <w:sz w:val="24"/>
          <w:szCs w:val="24"/>
        </w:rPr>
      </w:pPr>
    </w:p>
    <w:p w:rsidR="00D06D58" w:rsidRDefault="00D06D58" w:rsidP="00D06D58">
      <w:pPr>
        <w:jc w:val="center"/>
        <w:rPr>
          <w:b/>
          <w:sz w:val="24"/>
        </w:rPr>
      </w:pPr>
      <w:r>
        <w:rPr>
          <w:b/>
          <w:sz w:val="24"/>
        </w:rPr>
        <w:t>ПРОГНОЗ</w:t>
      </w:r>
    </w:p>
    <w:p w:rsidR="00D06D58" w:rsidRDefault="00D06D58" w:rsidP="00D06D58">
      <w:pPr>
        <w:jc w:val="center"/>
        <w:rPr>
          <w:b/>
          <w:sz w:val="24"/>
        </w:rPr>
      </w:pPr>
      <w:r>
        <w:rPr>
          <w:b/>
          <w:sz w:val="24"/>
        </w:rPr>
        <w:t>СОЦИАЛЬНО - ЭКОНОМИЧЕСКОГО РАЗВИТИЯ</w:t>
      </w:r>
    </w:p>
    <w:p w:rsidR="00D06D58" w:rsidRDefault="00D06D58" w:rsidP="00D06D58">
      <w:pPr>
        <w:jc w:val="center"/>
        <w:rPr>
          <w:b/>
          <w:sz w:val="24"/>
        </w:rPr>
      </w:pPr>
      <w:r>
        <w:rPr>
          <w:b/>
          <w:sz w:val="24"/>
        </w:rPr>
        <w:t>ЛОБИНСКОГО СЕЛЬСОВЕТА</w:t>
      </w:r>
      <w:r>
        <w:rPr>
          <w:b/>
          <w:sz w:val="24"/>
        </w:rPr>
        <w:br/>
        <w:t>КРАСНОЗЕРСКОГО РАЙОНА</w:t>
      </w:r>
    </w:p>
    <w:p w:rsidR="00D06D58" w:rsidRDefault="00D06D58" w:rsidP="00D06D58">
      <w:pPr>
        <w:jc w:val="center"/>
        <w:rPr>
          <w:b/>
          <w:sz w:val="24"/>
        </w:rPr>
      </w:pPr>
      <w:r>
        <w:rPr>
          <w:b/>
          <w:sz w:val="24"/>
        </w:rPr>
        <w:t>НОВОСИБИРСКОЙ ОБЛАСТИ</w:t>
      </w:r>
    </w:p>
    <w:p w:rsidR="00D06D58" w:rsidRDefault="00D06D58" w:rsidP="00D06D58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на 2023 год и плановый период до 2025 года</w:t>
      </w:r>
    </w:p>
    <w:p w:rsidR="00D06D58" w:rsidRDefault="00D06D58" w:rsidP="00D06D58">
      <w:pPr>
        <w:jc w:val="center"/>
        <w:rPr>
          <w:b/>
          <w:sz w:val="24"/>
        </w:rPr>
      </w:pPr>
    </w:p>
    <w:p w:rsidR="00D06D58" w:rsidRDefault="00D06D58" w:rsidP="00D06D58">
      <w:pPr>
        <w:jc w:val="center"/>
        <w:rPr>
          <w:b/>
          <w:sz w:val="24"/>
        </w:rPr>
      </w:pPr>
    </w:p>
    <w:p w:rsidR="00D06D58" w:rsidRDefault="00D06D58" w:rsidP="00D06D58">
      <w:pPr>
        <w:jc w:val="center"/>
        <w:rPr>
          <w:b/>
        </w:rPr>
      </w:pPr>
    </w:p>
    <w:p w:rsidR="00D06D58" w:rsidRDefault="00D06D58" w:rsidP="00D06D58">
      <w:pPr>
        <w:jc w:val="center"/>
        <w:rPr>
          <w:b/>
        </w:rPr>
      </w:pPr>
    </w:p>
    <w:p w:rsidR="00D06D58" w:rsidRDefault="00D06D58" w:rsidP="00D06D58">
      <w:pPr>
        <w:jc w:val="center"/>
        <w:rPr>
          <w:b/>
        </w:rPr>
      </w:pPr>
    </w:p>
    <w:p w:rsidR="00D06D58" w:rsidRDefault="00D06D58" w:rsidP="00D06D58">
      <w:pPr>
        <w:jc w:val="center"/>
        <w:rPr>
          <w:b/>
        </w:rPr>
      </w:pPr>
    </w:p>
    <w:p w:rsidR="00D06D58" w:rsidRDefault="00D06D58" w:rsidP="00D06D58">
      <w:pPr>
        <w:jc w:val="center"/>
        <w:rPr>
          <w:b/>
        </w:rPr>
      </w:pPr>
    </w:p>
    <w:p w:rsidR="00D06D58" w:rsidRDefault="00D06D58" w:rsidP="00D06D58">
      <w:pPr>
        <w:jc w:val="center"/>
        <w:rPr>
          <w:b/>
        </w:rPr>
      </w:pPr>
    </w:p>
    <w:p w:rsidR="00D06D58" w:rsidRDefault="00D06D58" w:rsidP="00D06D58">
      <w:pPr>
        <w:jc w:val="center"/>
        <w:rPr>
          <w:b/>
        </w:rPr>
      </w:pPr>
    </w:p>
    <w:p w:rsidR="00D06D58" w:rsidRDefault="00D06D58" w:rsidP="00D06D58">
      <w:pPr>
        <w:jc w:val="center"/>
        <w:rPr>
          <w:b/>
        </w:rPr>
      </w:pPr>
    </w:p>
    <w:p w:rsidR="00D06D58" w:rsidRDefault="00D06D58" w:rsidP="00D06D58">
      <w:pPr>
        <w:jc w:val="center"/>
        <w:rPr>
          <w:b/>
        </w:rPr>
      </w:pPr>
    </w:p>
    <w:p w:rsidR="00D06D58" w:rsidRDefault="00D06D58" w:rsidP="00D06D58">
      <w:pPr>
        <w:jc w:val="center"/>
        <w:rPr>
          <w:b/>
        </w:rPr>
      </w:pPr>
    </w:p>
    <w:p w:rsidR="00D06D58" w:rsidRDefault="00D06D58" w:rsidP="00D06D58">
      <w:pPr>
        <w:rPr>
          <w:b/>
        </w:rPr>
      </w:pPr>
    </w:p>
    <w:p w:rsidR="00D06D58" w:rsidRDefault="00D06D58" w:rsidP="00D06D58">
      <w:pPr>
        <w:jc w:val="center"/>
        <w:rPr>
          <w:b/>
        </w:rPr>
      </w:pPr>
    </w:p>
    <w:p w:rsidR="00D06D58" w:rsidRDefault="00D06D58" w:rsidP="00D06D58">
      <w:pPr>
        <w:jc w:val="center"/>
        <w:rPr>
          <w:b/>
        </w:rPr>
      </w:pPr>
    </w:p>
    <w:p w:rsidR="00D06D58" w:rsidRDefault="00D06D58" w:rsidP="00D06D58">
      <w:pPr>
        <w:jc w:val="center"/>
        <w:rPr>
          <w:b/>
        </w:rPr>
      </w:pPr>
    </w:p>
    <w:p w:rsidR="00D06D58" w:rsidRDefault="00D06D58" w:rsidP="00D06D58">
      <w:pPr>
        <w:jc w:val="center"/>
        <w:rPr>
          <w:b/>
        </w:rPr>
      </w:pPr>
    </w:p>
    <w:p w:rsidR="00D06D58" w:rsidRDefault="00D06D58" w:rsidP="00D06D58">
      <w:pPr>
        <w:jc w:val="center"/>
        <w:rPr>
          <w:b/>
        </w:rPr>
      </w:pPr>
    </w:p>
    <w:p w:rsidR="00D06D58" w:rsidRDefault="00D06D58" w:rsidP="00D06D58">
      <w:pPr>
        <w:jc w:val="center"/>
        <w:rPr>
          <w:b/>
        </w:rPr>
      </w:pPr>
    </w:p>
    <w:p w:rsidR="00D06D58" w:rsidRDefault="00D06D58" w:rsidP="00D06D58">
      <w:pPr>
        <w:rPr>
          <w:b/>
        </w:rPr>
      </w:pPr>
    </w:p>
    <w:p w:rsidR="00D06D58" w:rsidRDefault="00D06D58" w:rsidP="00D06D58">
      <w:pPr>
        <w:jc w:val="center"/>
        <w:rPr>
          <w:b/>
        </w:rPr>
      </w:pPr>
    </w:p>
    <w:p w:rsidR="00D06D58" w:rsidRDefault="00D06D58" w:rsidP="00D06D58">
      <w:pPr>
        <w:jc w:val="center"/>
        <w:rPr>
          <w:b/>
          <w:sz w:val="24"/>
        </w:rPr>
      </w:pPr>
      <w:r>
        <w:rPr>
          <w:b/>
          <w:sz w:val="24"/>
        </w:rPr>
        <w:t>с. ЛОБИНО, 2022</w:t>
      </w:r>
    </w:p>
    <w:p w:rsidR="00D06D58" w:rsidRDefault="00D06D58" w:rsidP="00D06D58">
      <w:pPr>
        <w:jc w:val="center"/>
        <w:rPr>
          <w:b/>
          <w:sz w:val="24"/>
        </w:rPr>
      </w:pPr>
    </w:p>
    <w:p w:rsidR="00D06D58" w:rsidRDefault="00D06D58" w:rsidP="00D06D58">
      <w:pPr>
        <w:jc w:val="center"/>
        <w:rPr>
          <w:b/>
          <w:sz w:val="24"/>
        </w:rPr>
      </w:pPr>
    </w:p>
    <w:p w:rsidR="00D06D58" w:rsidRDefault="00D06D58" w:rsidP="00D06D58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1. Цели и задачи социально-экономического развития  </w:t>
      </w:r>
      <w:proofErr w:type="spellStart"/>
      <w:r>
        <w:rPr>
          <w:b/>
          <w:sz w:val="24"/>
        </w:rPr>
        <w:t>Лобинского</w:t>
      </w:r>
      <w:proofErr w:type="spellEnd"/>
      <w:r>
        <w:rPr>
          <w:b/>
          <w:sz w:val="24"/>
        </w:rPr>
        <w:t xml:space="preserve"> сельсовета Краснозерского района  в среднесрочной перспективе</w:t>
      </w:r>
    </w:p>
    <w:p w:rsidR="00D06D58" w:rsidRDefault="00D06D58" w:rsidP="00D06D58">
      <w:pPr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На основе итогов социально-экономического развития муниципального </w:t>
      </w:r>
      <w:r>
        <w:rPr>
          <w:sz w:val="24"/>
          <w:shd w:val="clear" w:color="auto" w:fill="FFFFFF"/>
        </w:rPr>
        <w:t>образования за период</w:t>
      </w:r>
      <w:r>
        <w:rPr>
          <w:sz w:val="24"/>
        </w:rPr>
        <w:t xml:space="preserve"> 2021-2022 годов,  перед муниципальным образованием </w:t>
      </w:r>
      <w:proofErr w:type="spellStart"/>
      <w:r>
        <w:rPr>
          <w:sz w:val="24"/>
        </w:rPr>
        <w:t>Лобинского</w:t>
      </w:r>
      <w:proofErr w:type="spellEnd"/>
      <w:r>
        <w:rPr>
          <w:sz w:val="24"/>
        </w:rPr>
        <w:t xml:space="preserve"> сельсовета в среднесрочной перспективе стоят следующие цели и задачи:</w:t>
      </w:r>
    </w:p>
    <w:p w:rsidR="00D06D58" w:rsidRDefault="00D06D58" w:rsidP="00D06D58">
      <w:pPr>
        <w:pStyle w:val="a3"/>
        <w:rPr>
          <w:b/>
          <w:bCs/>
          <w:i/>
          <w:sz w:val="24"/>
        </w:rPr>
      </w:pPr>
      <w:r>
        <w:rPr>
          <w:b/>
          <w:bCs/>
          <w:i/>
          <w:sz w:val="24"/>
        </w:rPr>
        <w:t>В области  демографии, уровня жизни.</w:t>
      </w:r>
    </w:p>
    <w:p w:rsidR="00D06D58" w:rsidRDefault="00D06D58" w:rsidP="00D06D58">
      <w:pPr>
        <w:pStyle w:val="a3"/>
        <w:rPr>
          <w:i/>
          <w:sz w:val="24"/>
        </w:rPr>
      </w:pPr>
      <w:r>
        <w:rPr>
          <w:i/>
          <w:sz w:val="24"/>
        </w:rPr>
        <w:t xml:space="preserve">Цели </w:t>
      </w:r>
    </w:p>
    <w:p w:rsidR="00D06D58" w:rsidRDefault="00D06D58" w:rsidP="00D06D58">
      <w:pPr>
        <w:pStyle w:val="a3"/>
        <w:rPr>
          <w:sz w:val="24"/>
        </w:rPr>
      </w:pPr>
      <w:r>
        <w:rPr>
          <w:sz w:val="24"/>
        </w:rPr>
        <w:t xml:space="preserve">1. Стабилизация демографической ситуации, поддержка материнства и детства, формирование предпосылок к последующему демографическому росту.         </w:t>
      </w:r>
    </w:p>
    <w:p w:rsidR="00D06D58" w:rsidRDefault="00D06D58" w:rsidP="00D06D58">
      <w:pPr>
        <w:pStyle w:val="a3"/>
        <w:rPr>
          <w:i/>
          <w:sz w:val="24"/>
        </w:rPr>
      </w:pPr>
      <w:r>
        <w:rPr>
          <w:i/>
          <w:sz w:val="24"/>
        </w:rPr>
        <w:t xml:space="preserve">Задачи </w:t>
      </w:r>
    </w:p>
    <w:p w:rsidR="00D06D58" w:rsidRDefault="00D06D58" w:rsidP="00D06D58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>Повышение уровня рождаемости, развитие и укрепление семьи.</w:t>
      </w:r>
    </w:p>
    <w:p w:rsidR="00D06D58" w:rsidRDefault="00D06D58" w:rsidP="00D06D58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Оптимизация миграционных процессов. </w:t>
      </w:r>
    </w:p>
    <w:p w:rsidR="00D06D58" w:rsidRDefault="00D06D58" w:rsidP="00D06D58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>Обеспечение роста реальных денежных доходов</w:t>
      </w:r>
    </w:p>
    <w:p w:rsidR="00D06D58" w:rsidRDefault="00D06D58" w:rsidP="00D06D58">
      <w:pPr>
        <w:pStyle w:val="a3"/>
        <w:ind w:firstLine="709"/>
        <w:rPr>
          <w:b/>
          <w:i/>
          <w:sz w:val="24"/>
        </w:rPr>
      </w:pPr>
    </w:p>
    <w:p w:rsidR="00D06D58" w:rsidRDefault="00D06D58" w:rsidP="00D06D58">
      <w:pPr>
        <w:pStyle w:val="a3"/>
        <w:ind w:firstLine="709"/>
        <w:rPr>
          <w:b/>
          <w:i/>
          <w:sz w:val="24"/>
        </w:rPr>
      </w:pPr>
      <w:r>
        <w:rPr>
          <w:b/>
          <w:i/>
          <w:sz w:val="24"/>
        </w:rPr>
        <w:t>В области здравоохранения:</w:t>
      </w:r>
    </w:p>
    <w:p w:rsidR="00D06D58" w:rsidRDefault="00D06D58" w:rsidP="00D06D58">
      <w:pPr>
        <w:ind w:firstLine="720"/>
        <w:jc w:val="both"/>
        <w:rPr>
          <w:sz w:val="24"/>
        </w:rPr>
      </w:pPr>
      <w:r>
        <w:rPr>
          <w:i/>
          <w:sz w:val="24"/>
        </w:rPr>
        <w:t xml:space="preserve">Цель: </w:t>
      </w:r>
      <w:r>
        <w:rPr>
          <w:sz w:val="24"/>
        </w:rPr>
        <w:t>Укрепление и сохранение здоровья населения, предупреждение преждевременной смертности и инвалидности за счет повышения доступности медицинских услуг, усиление профилактической направленности здравоохранения и повышение приоритета здоровья в системе общественных ценностей.</w:t>
      </w:r>
    </w:p>
    <w:p w:rsidR="00D06D58" w:rsidRDefault="00D06D58" w:rsidP="00D06D58">
      <w:pPr>
        <w:pStyle w:val="a3"/>
        <w:ind w:firstLine="709"/>
        <w:rPr>
          <w:i/>
          <w:sz w:val="24"/>
        </w:rPr>
      </w:pPr>
      <w:r>
        <w:rPr>
          <w:i/>
          <w:sz w:val="24"/>
        </w:rPr>
        <w:t xml:space="preserve">Задачи: </w:t>
      </w:r>
    </w:p>
    <w:p w:rsidR="00D06D58" w:rsidRDefault="00D06D58" w:rsidP="00D06D58">
      <w:pPr>
        <w:pStyle w:val="a3"/>
        <w:rPr>
          <w:sz w:val="24"/>
        </w:rPr>
      </w:pPr>
      <w:r>
        <w:rPr>
          <w:sz w:val="24"/>
        </w:rPr>
        <w:t xml:space="preserve">1. Усиление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организацией и качеством оказания медицинских услуг. </w:t>
      </w:r>
    </w:p>
    <w:p w:rsidR="00D06D58" w:rsidRDefault="00D06D58" w:rsidP="00D06D58">
      <w:pPr>
        <w:pStyle w:val="a3"/>
        <w:ind w:firstLine="709"/>
        <w:rPr>
          <w:b/>
          <w:i/>
          <w:sz w:val="24"/>
        </w:rPr>
      </w:pPr>
    </w:p>
    <w:p w:rsidR="00D06D58" w:rsidRDefault="00D06D58" w:rsidP="00D06D58">
      <w:pPr>
        <w:pStyle w:val="a3"/>
        <w:ind w:firstLine="709"/>
        <w:rPr>
          <w:b/>
          <w:i/>
          <w:sz w:val="24"/>
        </w:rPr>
      </w:pPr>
      <w:r>
        <w:rPr>
          <w:b/>
          <w:i/>
          <w:sz w:val="24"/>
        </w:rPr>
        <w:t>В области образования:</w:t>
      </w:r>
    </w:p>
    <w:p w:rsidR="00D06D58" w:rsidRDefault="00D06D58" w:rsidP="00D06D58">
      <w:pPr>
        <w:pStyle w:val="a3"/>
        <w:ind w:firstLine="709"/>
        <w:rPr>
          <w:sz w:val="24"/>
        </w:rPr>
      </w:pPr>
      <w:r>
        <w:rPr>
          <w:i/>
          <w:sz w:val="24"/>
        </w:rPr>
        <w:t xml:space="preserve">Цель: </w:t>
      </w:r>
      <w:r>
        <w:rPr>
          <w:sz w:val="24"/>
        </w:rPr>
        <w:t xml:space="preserve">создание правовых, экономических и организационных условий для обеспечения гарантий прав населения на получение качественного образования, отвечающего потребностям личности, общества и государства </w:t>
      </w:r>
    </w:p>
    <w:p w:rsidR="00D06D58" w:rsidRDefault="00D06D58" w:rsidP="00D06D58">
      <w:pPr>
        <w:pStyle w:val="a3"/>
        <w:ind w:firstLine="709"/>
        <w:rPr>
          <w:i/>
          <w:sz w:val="24"/>
        </w:rPr>
      </w:pPr>
      <w:r>
        <w:rPr>
          <w:i/>
          <w:sz w:val="24"/>
        </w:rPr>
        <w:t>Задачи:</w:t>
      </w:r>
    </w:p>
    <w:p w:rsidR="00D06D58" w:rsidRDefault="00D06D58" w:rsidP="00D06D58">
      <w:pPr>
        <w:pStyle w:val="a3"/>
        <w:ind w:firstLine="708"/>
        <w:rPr>
          <w:sz w:val="24"/>
        </w:rPr>
      </w:pPr>
      <w:r>
        <w:rPr>
          <w:sz w:val="24"/>
        </w:rPr>
        <w:t>1. Сохранение сети общеобразовательных учреждений и детских дошкольных учреждений.</w:t>
      </w:r>
    </w:p>
    <w:p w:rsidR="00D06D58" w:rsidRDefault="00D06D58" w:rsidP="00D06D58">
      <w:pPr>
        <w:pStyle w:val="a3"/>
        <w:ind w:firstLine="708"/>
        <w:rPr>
          <w:sz w:val="24"/>
        </w:rPr>
      </w:pPr>
      <w:r>
        <w:rPr>
          <w:sz w:val="24"/>
        </w:rPr>
        <w:t>2. Воспитание патриотизма, гражданственности, повышение нравственности  подрастающего поколения.</w:t>
      </w:r>
    </w:p>
    <w:p w:rsidR="00D06D58" w:rsidRDefault="00D06D58" w:rsidP="00D06D58">
      <w:pPr>
        <w:ind w:firstLine="708"/>
        <w:jc w:val="both"/>
        <w:rPr>
          <w:sz w:val="24"/>
        </w:rPr>
      </w:pPr>
      <w:r>
        <w:rPr>
          <w:sz w:val="24"/>
        </w:rPr>
        <w:t>3. Развитие семейных форм устройства детей-сирот и детей, оставшихся без попечения родителей;</w:t>
      </w:r>
    </w:p>
    <w:p w:rsidR="00D06D58" w:rsidRDefault="00D06D58" w:rsidP="00D06D58">
      <w:pPr>
        <w:ind w:firstLine="708"/>
        <w:jc w:val="both"/>
        <w:rPr>
          <w:sz w:val="24"/>
        </w:rPr>
      </w:pPr>
      <w:r>
        <w:rPr>
          <w:sz w:val="24"/>
        </w:rPr>
        <w:t xml:space="preserve">4.Формирование эффективной системы профилактики безнадзорности, правонарушений, противодействия распространению алкоголизма, наркотических средств и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среди</w:t>
      </w:r>
      <w:proofErr w:type="gramEnd"/>
      <w:r>
        <w:rPr>
          <w:sz w:val="24"/>
        </w:rPr>
        <w:t xml:space="preserve"> обучающихся;</w:t>
      </w:r>
    </w:p>
    <w:p w:rsidR="00D06D58" w:rsidRDefault="00D06D58" w:rsidP="00D06D58">
      <w:pPr>
        <w:tabs>
          <w:tab w:val="left" w:pos="851"/>
        </w:tabs>
        <w:ind w:firstLine="709"/>
        <w:jc w:val="both"/>
        <w:rPr>
          <w:b/>
          <w:i/>
          <w:sz w:val="24"/>
        </w:rPr>
      </w:pPr>
    </w:p>
    <w:p w:rsidR="00D06D58" w:rsidRDefault="00D06D58" w:rsidP="00D06D58">
      <w:pPr>
        <w:tabs>
          <w:tab w:val="left" w:pos="851"/>
        </w:tabs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В области культуры:</w:t>
      </w:r>
    </w:p>
    <w:p w:rsidR="00D06D58" w:rsidRDefault="00D06D58" w:rsidP="00D06D58">
      <w:pPr>
        <w:pStyle w:val="a3"/>
        <w:ind w:firstLine="709"/>
        <w:rPr>
          <w:sz w:val="24"/>
        </w:rPr>
      </w:pPr>
      <w:r>
        <w:rPr>
          <w:i/>
          <w:sz w:val="24"/>
        </w:rPr>
        <w:t xml:space="preserve">Цель: </w:t>
      </w:r>
      <w:r>
        <w:rPr>
          <w:sz w:val="24"/>
        </w:rPr>
        <w:t>Сохранение и развитие культурного потенциала села, создание оптимальных материальных и организационных условий для обеспечения населения услугами организаций культуры.</w:t>
      </w:r>
    </w:p>
    <w:p w:rsidR="00D06D58" w:rsidRDefault="00D06D58" w:rsidP="00D06D58">
      <w:pPr>
        <w:tabs>
          <w:tab w:val="left" w:pos="851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Задачи:</w:t>
      </w:r>
    </w:p>
    <w:p w:rsidR="00D06D58" w:rsidRDefault="00D06D58" w:rsidP="00D06D58">
      <w:pPr>
        <w:ind w:firstLine="708"/>
        <w:jc w:val="both"/>
        <w:rPr>
          <w:sz w:val="24"/>
        </w:rPr>
      </w:pPr>
      <w:r>
        <w:rPr>
          <w:sz w:val="24"/>
        </w:rPr>
        <w:t>1. Повышение интеллектуального и нравственного уровня молодежи.</w:t>
      </w:r>
    </w:p>
    <w:p w:rsidR="00D06D58" w:rsidRDefault="00D06D58" w:rsidP="00D06D58">
      <w:pPr>
        <w:ind w:firstLine="708"/>
        <w:jc w:val="both"/>
        <w:rPr>
          <w:sz w:val="24"/>
        </w:rPr>
      </w:pPr>
      <w:r>
        <w:rPr>
          <w:sz w:val="24"/>
        </w:rPr>
        <w:t>2. Развитие системы библиотечного обслуживания населения.</w:t>
      </w:r>
    </w:p>
    <w:p w:rsidR="00D06D58" w:rsidRDefault="00D06D58" w:rsidP="00D06D58">
      <w:pPr>
        <w:ind w:firstLine="708"/>
        <w:jc w:val="both"/>
        <w:rPr>
          <w:sz w:val="24"/>
        </w:rPr>
      </w:pPr>
      <w:r>
        <w:rPr>
          <w:sz w:val="24"/>
        </w:rPr>
        <w:lastRenderedPageBreak/>
        <w:t>3. Сохранение и развитие системы дополнительного образования детей в сфере художественного и музыкального образования</w:t>
      </w:r>
    </w:p>
    <w:p w:rsidR="00D06D58" w:rsidRDefault="00D06D58" w:rsidP="00D06D58">
      <w:pPr>
        <w:ind w:firstLine="708"/>
        <w:jc w:val="both"/>
        <w:rPr>
          <w:sz w:val="24"/>
        </w:rPr>
      </w:pPr>
      <w:r>
        <w:rPr>
          <w:sz w:val="24"/>
        </w:rPr>
        <w:t>4. Организация и проведение массовых мероприятий в сфере культуры, участие в районных и  областных конкурсах.</w:t>
      </w:r>
    </w:p>
    <w:p w:rsidR="00D06D58" w:rsidRDefault="00D06D58" w:rsidP="00D06D58">
      <w:pPr>
        <w:ind w:firstLine="708"/>
        <w:jc w:val="both"/>
        <w:rPr>
          <w:sz w:val="24"/>
        </w:rPr>
      </w:pPr>
      <w:r>
        <w:rPr>
          <w:sz w:val="24"/>
        </w:rPr>
        <w:t>5. Сохранение  и развитие народной культуры и самодеятельного творчества</w:t>
      </w:r>
    </w:p>
    <w:p w:rsidR="00D06D58" w:rsidRDefault="00D06D58" w:rsidP="00D06D58">
      <w:pPr>
        <w:pStyle w:val="a3"/>
        <w:ind w:firstLine="709"/>
        <w:rPr>
          <w:b/>
          <w:i/>
          <w:sz w:val="24"/>
        </w:rPr>
      </w:pPr>
    </w:p>
    <w:p w:rsidR="00D06D58" w:rsidRDefault="00D06D58" w:rsidP="00D06D58">
      <w:pPr>
        <w:pStyle w:val="a3"/>
        <w:ind w:firstLine="709"/>
        <w:rPr>
          <w:b/>
          <w:i/>
          <w:sz w:val="24"/>
        </w:rPr>
      </w:pPr>
      <w:r>
        <w:rPr>
          <w:b/>
          <w:i/>
          <w:sz w:val="24"/>
        </w:rPr>
        <w:t>В области физической культуры и спорта:</w:t>
      </w:r>
    </w:p>
    <w:p w:rsidR="00D06D58" w:rsidRDefault="00D06D58" w:rsidP="00D06D58">
      <w:pPr>
        <w:pStyle w:val="a3"/>
        <w:ind w:firstLine="709"/>
        <w:rPr>
          <w:sz w:val="24"/>
        </w:rPr>
      </w:pPr>
      <w:r>
        <w:rPr>
          <w:i/>
          <w:sz w:val="24"/>
        </w:rPr>
        <w:t xml:space="preserve">Цель: </w:t>
      </w:r>
      <w:r>
        <w:rPr>
          <w:sz w:val="24"/>
        </w:rPr>
        <w:t xml:space="preserve">Формирование здорового образа жизни населения, создание оптимальных условий для развития массовой физической культуры и спорта. </w:t>
      </w:r>
    </w:p>
    <w:p w:rsidR="00D06D58" w:rsidRDefault="00D06D58" w:rsidP="00D06D58">
      <w:pPr>
        <w:pStyle w:val="a3"/>
        <w:ind w:firstLine="709"/>
        <w:rPr>
          <w:i/>
          <w:sz w:val="24"/>
        </w:rPr>
      </w:pPr>
      <w:r>
        <w:rPr>
          <w:i/>
          <w:sz w:val="24"/>
        </w:rPr>
        <w:t>Задачи:</w:t>
      </w:r>
    </w:p>
    <w:p w:rsidR="00D06D58" w:rsidRDefault="00D06D58" w:rsidP="00D06D58">
      <w:pPr>
        <w:pStyle w:val="31"/>
        <w:rPr>
          <w:szCs w:val="24"/>
        </w:rPr>
      </w:pPr>
      <w:r>
        <w:rPr>
          <w:szCs w:val="24"/>
        </w:rPr>
        <w:t>1. Укрепление и развитие физкультурно-оздоровительных объектов, оснащение их инвентарем и оборудованием;</w:t>
      </w:r>
    </w:p>
    <w:p w:rsidR="00D06D58" w:rsidRDefault="00D06D58" w:rsidP="00D06D58">
      <w:pPr>
        <w:ind w:firstLine="708"/>
        <w:jc w:val="both"/>
        <w:rPr>
          <w:sz w:val="24"/>
        </w:rPr>
      </w:pPr>
      <w:r>
        <w:rPr>
          <w:sz w:val="24"/>
        </w:rPr>
        <w:t xml:space="preserve">2. Формирование здорового образа жизни через увеличение объема обязательных занятий физической культурой 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образовательных учреждений.</w:t>
      </w:r>
    </w:p>
    <w:p w:rsidR="00D06D58" w:rsidRDefault="00D06D58" w:rsidP="00D06D58">
      <w:pPr>
        <w:suppressAutoHyphens/>
        <w:ind w:left="795"/>
        <w:jc w:val="both"/>
        <w:rPr>
          <w:sz w:val="24"/>
        </w:rPr>
      </w:pPr>
      <w:r>
        <w:rPr>
          <w:sz w:val="24"/>
        </w:rPr>
        <w:t>3.Участие в районных и областных спортивных мероприятиях.</w:t>
      </w:r>
    </w:p>
    <w:p w:rsidR="00D06D58" w:rsidRDefault="00D06D58" w:rsidP="00D06D58">
      <w:pPr>
        <w:pStyle w:val="31"/>
        <w:rPr>
          <w:b/>
          <w:i/>
          <w:szCs w:val="24"/>
        </w:rPr>
      </w:pPr>
    </w:p>
    <w:p w:rsidR="00D06D58" w:rsidRDefault="00D06D58" w:rsidP="00D06D58">
      <w:pPr>
        <w:pStyle w:val="31"/>
        <w:rPr>
          <w:b/>
          <w:i/>
          <w:szCs w:val="24"/>
        </w:rPr>
      </w:pPr>
      <w:r>
        <w:rPr>
          <w:b/>
          <w:i/>
          <w:szCs w:val="24"/>
        </w:rPr>
        <w:t>В области обеспечения законности и правопорядка</w:t>
      </w:r>
    </w:p>
    <w:p w:rsidR="00D06D58" w:rsidRDefault="00D06D58" w:rsidP="00D06D58">
      <w:pPr>
        <w:pStyle w:val="31"/>
        <w:rPr>
          <w:szCs w:val="24"/>
        </w:rPr>
      </w:pPr>
      <w:r>
        <w:rPr>
          <w:szCs w:val="24"/>
        </w:rPr>
        <w:t xml:space="preserve">Цель – повышение уровня безопасности населения, усиление законных прав и интересов граждан, обеспечение правопорядка на территории </w:t>
      </w:r>
      <w:proofErr w:type="spellStart"/>
      <w:r>
        <w:rPr>
          <w:szCs w:val="24"/>
        </w:rPr>
        <w:t>Лобинского</w:t>
      </w:r>
      <w:proofErr w:type="spellEnd"/>
      <w:r>
        <w:rPr>
          <w:szCs w:val="24"/>
        </w:rPr>
        <w:t xml:space="preserve"> сельсовета.</w:t>
      </w:r>
    </w:p>
    <w:p w:rsidR="00D06D58" w:rsidRDefault="00D06D58" w:rsidP="00D06D58">
      <w:pPr>
        <w:pStyle w:val="31"/>
        <w:rPr>
          <w:szCs w:val="24"/>
        </w:rPr>
      </w:pPr>
      <w:r>
        <w:rPr>
          <w:szCs w:val="24"/>
        </w:rPr>
        <w:t>Задачи:</w:t>
      </w:r>
    </w:p>
    <w:p w:rsidR="00D06D58" w:rsidRDefault="00D06D58" w:rsidP="00D06D58">
      <w:pPr>
        <w:pStyle w:val="31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 Проведение целевых мероприятий в соответствии с комплексными планами «Подросток» и «Семья» по предупреждению преступности среди несовершеннолетних, распространению наркомании и пьянства;</w:t>
      </w:r>
    </w:p>
    <w:p w:rsidR="00D06D58" w:rsidRDefault="00D06D58" w:rsidP="00D06D58">
      <w:pPr>
        <w:pStyle w:val="31"/>
        <w:numPr>
          <w:ilvl w:val="0"/>
          <w:numId w:val="3"/>
        </w:numPr>
        <w:rPr>
          <w:szCs w:val="24"/>
        </w:rPr>
      </w:pPr>
      <w:r>
        <w:rPr>
          <w:szCs w:val="24"/>
        </w:rPr>
        <w:t>Реализация мер по усилению охраны системы жизнеобеспечения поселения, по противодействию терроризму и экстремизму.</w:t>
      </w:r>
    </w:p>
    <w:p w:rsidR="00D06D58" w:rsidRDefault="00D06D58" w:rsidP="00D06D58">
      <w:pPr>
        <w:pStyle w:val="31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 Реализация мероприятий по гражданской обороне, защите населения и территорий поселения от чрезвычайных ситуаций природного и техногенного характера.</w:t>
      </w:r>
    </w:p>
    <w:p w:rsidR="00D06D58" w:rsidRDefault="00D06D58" w:rsidP="00D06D58">
      <w:pPr>
        <w:pStyle w:val="31"/>
        <w:numPr>
          <w:ilvl w:val="0"/>
          <w:numId w:val="3"/>
        </w:numPr>
        <w:rPr>
          <w:szCs w:val="24"/>
        </w:rPr>
      </w:pPr>
      <w:r>
        <w:rPr>
          <w:szCs w:val="24"/>
        </w:rPr>
        <w:t>Обеспечение первичных мер пожарной безопасности в границах поселения.</w:t>
      </w:r>
    </w:p>
    <w:p w:rsidR="00D06D58" w:rsidRDefault="00D06D58" w:rsidP="00D06D58">
      <w:pPr>
        <w:pStyle w:val="31"/>
        <w:rPr>
          <w:b/>
          <w:i/>
          <w:szCs w:val="24"/>
        </w:rPr>
      </w:pPr>
    </w:p>
    <w:p w:rsidR="00D06D58" w:rsidRDefault="00D06D58" w:rsidP="00D06D58">
      <w:pPr>
        <w:pStyle w:val="31"/>
        <w:rPr>
          <w:b/>
          <w:i/>
          <w:szCs w:val="24"/>
        </w:rPr>
      </w:pPr>
      <w:r>
        <w:rPr>
          <w:b/>
          <w:i/>
          <w:szCs w:val="24"/>
        </w:rPr>
        <w:t>В области информации</w:t>
      </w:r>
    </w:p>
    <w:p w:rsidR="00D06D58" w:rsidRDefault="00D06D58" w:rsidP="00D06D58">
      <w:pPr>
        <w:pStyle w:val="31"/>
        <w:rPr>
          <w:szCs w:val="24"/>
        </w:rPr>
      </w:pPr>
      <w:r>
        <w:rPr>
          <w:szCs w:val="24"/>
        </w:rPr>
        <w:t>Цель – информирование жителей села об общественно-политической жизни в селе, по подготовке и принятию управленческих решений, доведение до общественности социально-экономических последствий принятых решений и предпринятых действий;</w:t>
      </w:r>
    </w:p>
    <w:p w:rsidR="00D06D58" w:rsidRDefault="00D06D58" w:rsidP="00D06D58">
      <w:pPr>
        <w:pStyle w:val="31"/>
        <w:rPr>
          <w:szCs w:val="24"/>
        </w:rPr>
      </w:pPr>
      <w:r>
        <w:rPr>
          <w:szCs w:val="24"/>
        </w:rPr>
        <w:t>Задачи:</w:t>
      </w:r>
    </w:p>
    <w:p w:rsidR="00D06D58" w:rsidRDefault="00D06D58" w:rsidP="00D06D58">
      <w:pPr>
        <w:pStyle w:val="31"/>
        <w:rPr>
          <w:szCs w:val="24"/>
        </w:rPr>
      </w:pPr>
      <w:r>
        <w:rPr>
          <w:szCs w:val="24"/>
        </w:rPr>
        <w:t xml:space="preserve">- организация планомерной и системной работы с населением села посредством периодического печатного издания «Вестник органов местного самоуправления </w:t>
      </w:r>
      <w:proofErr w:type="spellStart"/>
      <w:r>
        <w:rPr>
          <w:szCs w:val="24"/>
        </w:rPr>
        <w:t>Лобинского</w:t>
      </w:r>
      <w:proofErr w:type="spellEnd"/>
      <w:r>
        <w:rPr>
          <w:szCs w:val="24"/>
        </w:rPr>
        <w:t xml:space="preserve"> сельсовета».</w:t>
      </w:r>
    </w:p>
    <w:p w:rsidR="00D06D58" w:rsidRDefault="00D06D58" w:rsidP="00D06D58">
      <w:pPr>
        <w:pStyle w:val="a3"/>
        <w:ind w:firstLine="709"/>
        <w:rPr>
          <w:b/>
          <w:i/>
          <w:sz w:val="24"/>
        </w:rPr>
      </w:pPr>
    </w:p>
    <w:p w:rsidR="00D06D58" w:rsidRDefault="00D06D58" w:rsidP="00D06D58">
      <w:pPr>
        <w:pStyle w:val="a3"/>
        <w:ind w:firstLine="709"/>
        <w:rPr>
          <w:b/>
          <w:i/>
          <w:sz w:val="24"/>
        </w:rPr>
      </w:pPr>
      <w:r>
        <w:rPr>
          <w:b/>
          <w:i/>
          <w:sz w:val="24"/>
        </w:rPr>
        <w:t>В области муниципальных финансов:</w:t>
      </w:r>
    </w:p>
    <w:p w:rsidR="00D06D58" w:rsidRDefault="00D06D58" w:rsidP="00D06D58">
      <w:pPr>
        <w:pStyle w:val="a3"/>
        <w:ind w:firstLine="709"/>
        <w:rPr>
          <w:i/>
          <w:sz w:val="24"/>
        </w:rPr>
      </w:pPr>
      <w:r>
        <w:rPr>
          <w:i/>
          <w:sz w:val="24"/>
        </w:rPr>
        <w:t xml:space="preserve">Цели: </w:t>
      </w:r>
    </w:p>
    <w:p w:rsidR="00D06D58" w:rsidRDefault="00D06D58" w:rsidP="00D06D58">
      <w:pPr>
        <w:pStyle w:val="a3"/>
        <w:ind w:firstLine="709"/>
        <w:rPr>
          <w:sz w:val="24"/>
        </w:rPr>
      </w:pPr>
      <w:r>
        <w:rPr>
          <w:sz w:val="24"/>
        </w:rPr>
        <w:t>1. Обеспечение роста собственных доходов бюджета поселения.</w:t>
      </w:r>
    </w:p>
    <w:p w:rsidR="00D06D58" w:rsidRDefault="00D06D58" w:rsidP="00D06D58">
      <w:pPr>
        <w:pStyle w:val="a3"/>
        <w:ind w:firstLine="709"/>
        <w:rPr>
          <w:sz w:val="24"/>
        </w:rPr>
      </w:pPr>
      <w:r>
        <w:rPr>
          <w:sz w:val="24"/>
        </w:rPr>
        <w:t xml:space="preserve">2. Повышение эффективности расходования бюджетных средств. </w:t>
      </w:r>
    </w:p>
    <w:p w:rsidR="00D06D58" w:rsidRDefault="00D06D58" w:rsidP="00D06D58">
      <w:pPr>
        <w:pStyle w:val="a3"/>
        <w:ind w:firstLine="709"/>
        <w:rPr>
          <w:i/>
          <w:sz w:val="24"/>
        </w:rPr>
      </w:pPr>
      <w:r>
        <w:rPr>
          <w:i/>
          <w:sz w:val="24"/>
        </w:rPr>
        <w:t>Задачи:</w:t>
      </w:r>
    </w:p>
    <w:p w:rsidR="00D06D58" w:rsidRDefault="00D06D58" w:rsidP="00D06D58">
      <w:pPr>
        <w:pStyle w:val="a3"/>
        <w:tabs>
          <w:tab w:val="left" w:pos="1134"/>
        </w:tabs>
        <w:ind w:firstLine="709"/>
        <w:rPr>
          <w:sz w:val="24"/>
        </w:rPr>
      </w:pPr>
      <w:r>
        <w:rPr>
          <w:sz w:val="24"/>
        </w:rPr>
        <w:t>1. Создание условий для повышения налогового потенциала территории.</w:t>
      </w:r>
    </w:p>
    <w:p w:rsidR="00D06D58" w:rsidRDefault="00D06D58" w:rsidP="00D06D58">
      <w:pPr>
        <w:pStyle w:val="a3"/>
        <w:tabs>
          <w:tab w:val="left" w:pos="1134"/>
        </w:tabs>
        <w:ind w:firstLine="709"/>
        <w:rPr>
          <w:sz w:val="24"/>
        </w:rPr>
      </w:pPr>
      <w:r>
        <w:rPr>
          <w:sz w:val="24"/>
        </w:rPr>
        <w:t>2. Разработка и осуществление комплекса мероприятий по увеличению собираемости налогов, поступающих в бюджет администрации.</w:t>
      </w:r>
    </w:p>
    <w:p w:rsidR="00D06D58" w:rsidRDefault="00D06D58" w:rsidP="00D06D58">
      <w:pPr>
        <w:pStyle w:val="a3"/>
        <w:tabs>
          <w:tab w:val="left" w:pos="1134"/>
        </w:tabs>
        <w:ind w:firstLine="709"/>
        <w:rPr>
          <w:sz w:val="24"/>
        </w:rPr>
      </w:pPr>
      <w:r>
        <w:rPr>
          <w:sz w:val="24"/>
        </w:rPr>
        <w:lastRenderedPageBreak/>
        <w:t>3. Увеличение неналоговых доходов бюджета за счет повышения эффективности использования муниципального имущества</w:t>
      </w:r>
    </w:p>
    <w:p w:rsidR="00D06D58" w:rsidRDefault="00D06D58" w:rsidP="00D06D58">
      <w:pPr>
        <w:pStyle w:val="a3"/>
        <w:tabs>
          <w:tab w:val="left" w:pos="1134"/>
        </w:tabs>
        <w:ind w:firstLine="709"/>
        <w:rPr>
          <w:sz w:val="24"/>
        </w:rPr>
      </w:pPr>
      <w:r>
        <w:rPr>
          <w:sz w:val="24"/>
        </w:rPr>
        <w:t>4. Проведение мероприятий по выявлению незарегистрированных объектов недвижимости, принадлежащих физическим лицам, содействие их регистрации и уплате налога на имущество физических лиц.</w:t>
      </w:r>
    </w:p>
    <w:p w:rsidR="00D06D58" w:rsidRDefault="00D06D58" w:rsidP="00D06D58">
      <w:pPr>
        <w:pStyle w:val="a3"/>
        <w:tabs>
          <w:tab w:val="left" w:pos="1134"/>
        </w:tabs>
        <w:ind w:firstLine="709"/>
        <w:rPr>
          <w:sz w:val="24"/>
        </w:rPr>
      </w:pPr>
      <w:r>
        <w:rPr>
          <w:sz w:val="24"/>
        </w:rPr>
        <w:t>5. Совершенствование среднесрочного планирования.</w:t>
      </w:r>
    </w:p>
    <w:p w:rsidR="00D06D58" w:rsidRDefault="00D06D58" w:rsidP="00D06D58">
      <w:pPr>
        <w:pStyle w:val="a3"/>
        <w:ind w:firstLine="709"/>
        <w:rPr>
          <w:b/>
          <w:i/>
          <w:sz w:val="24"/>
        </w:rPr>
      </w:pPr>
    </w:p>
    <w:p w:rsidR="00D06D58" w:rsidRDefault="00D06D58" w:rsidP="00D06D58">
      <w:pPr>
        <w:pStyle w:val="a3"/>
        <w:ind w:firstLine="709"/>
        <w:rPr>
          <w:b/>
          <w:i/>
          <w:sz w:val="24"/>
        </w:rPr>
      </w:pPr>
      <w:r>
        <w:rPr>
          <w:b/>
          <w:i/>
          <w:sz w:val="24"/>
        </w:rPr>
        <w:t>В области управления и использования муниципального имущества и земель:</w:t>
      </w:r>
    </w:p>
    <w:p w:rsidR="00D06D58" w:rsidRDefault="00D06D58" w:rsidP="00D06D58">
      <w:pPr>
        <w:pStyle w:val="a3"/>
        <w:ind w:firstLine="709"/>
        <w:rPr>
          <w:sz w:val="24"/>
        </w:rPr>
      </w:pPr>
      <w:r>
        <w:rPr>
          <w:i/>
          <w:sz w:val="24"/>
        </w:rPr>
        <w:t>Цель</w:t>
      </w:r>
      <w:r>
        <w:rPr>
          <w:sz w:val="24"/>
        </w:rPr>
        <w:t>: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имущества, необходимого для оказания социальных услуг, отнесенных к вопросам местного значения.</w:t>
      </w:r>
    </w:p>
    <w:p w:rsidR="00D06D58" w:rsidRDefault="00D06D58" w:rsidP="00D06D58">
      <w:pPr>
        <w:pStyle w:val="a3"/>
        <w:tabs>
          <w:tab w:val="left" w:pos="5850"/>
        </w:tabs>
        <w:ind w:firstLine="709"/>
        <w:rPr>
          <w:i/>
          <w:sz w:val="24"/>
        </w:rPr>
      </w:pPr>
      <w:r>
        <w:rPr>
          <w:i/>
          <w:sz w:val="24"/>
        </w:rPr>
        <w:t>Задачи:</w:t>
      </w:r>
      <w:r>
        <w:rPr>
          <w:i/>
          <w:sz w:val="24"/>
        </w:rPr>
        <w:tab/>
      </w:r>
    </w:p>
    <w:p w:rsidR="00D06D58" w:rsidRDefault="00D06D58" w:rsidP="00D06D58">
      <w:pPr>
        <w:pStyle w:val="a3"/>
        <w:ind w:firstLine="709"/>
        <w:rPr>
          <w:sz w:val="24"/>
        </w:rPr>
      </w:pPr>
      <w:r>
        <w:rPr>
          <w:sz w:val="24"/>
        </w:rPr>
        <w:t xml:space="preserve">1. Проведение работы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изменением собственников жилья, выявление потенциальных бесхозяйных объектов. </w:t>
      </w:r>
    </w:p>
    <w:p w:rsidR="00D06D58" w:rsidRDefault="00D06D58" w:rsidP="00D06D58">
      <w:pPr>
        <w:pStyle w:val="a3"/>
        <w:tabs>
          <w:tab w:val="left" w:pos="993"/>
        </w:tabs>
        <w:ind w:firstLine="709"/>
        <w:rPr>
          <w:sz w:val="24"/>
        </w:rPr>
      </w:pPr>
      <w:r>
        <w:rPr>
          <w:sz w:val="24"/>
        </w:rPr>
        <w:t>2. Завершение процесса разграничения земель по уровням собственности и юридическое оформление права муниципальной собственности на земельные участки.</w:t>
      </w:r>
    </w:p>
    <w:p w:rsidR="00D06D58" w:rsidRDefault="00D06D58" w:rsidP="00D06D58">
      <w:pPr>
        <w:pStyle w:val="a3"/>
        <w:ind w:firstLine="709"/>
        <w:rPr>
          <w:sz w:val="24"/>
        </w:rPr>
      </w:pPr>
      <w:r>
        <w:rPr>
          <w:sz w:val="24"/>
        </w:rPr>
        <w:t>3. Активизация работы по сбору арендной платы, погашению образовавшейся задолженности за использование земель.</w:t>
      </w:r>
    </w:p>
    <w:p w:rsidR="00D06D58" w:rsidRDefault="00D06D58" w:rsidP="00D06D58">
      <w:pPr>
        <w:pStyle w:val="a3"/>
        <w:ind w:firstLine="709"/>
        <w:rPr>
          <w:b/>
          <w:i/>
          <w:sz w:val="24"/>
        </w:rPr>
      </w:pPr>
    </w:p>
    <w:p w:rsidR="00D06D58" w:rsidRDefault="00D06D58" w:rsidP="00D06D58">
      <w:pPr>
        <w:pStyle w:val="a3"/>
        <w:ind w:firstLine="709"/>
        <w:rPr>
          <w:b/>
          <w:i/>
          <w:sz w:val="24"/>
        </w:rPr>
      </w:pPr>
      <w:r>
        <w:rPr>
          <w:b/>
          <w:i/>
          <w:sz w:val="24"/>
        </w:rPr>
        <w:t>В сельском хозяйстве</w:t>
      </w:r>
    </w:p>
    <w:p w:rsidR="00D06D58" w:rsidRDefault="00D06D58" w:rsidP="00D06D58">
      <w:pPr>
        <w:pStyle w:val="a3"/>
        <w:ind w:firstLine="709"/>
        <w:rPr>
          <w:i/>
          <w:sz w:val="24"/>
        </w:rPr>
      </w:pPr>
      <w:r>
        <w:rPr>
          <w:i/>
          <w:sz w:val="24"/>
        </w:rPr>
        <w:t>Цели:</w:t>
      </w:r>
    </w:p>
    <w:p w:rsidR="00D06D58" w:rsidRDefault="00D06D58" w:rsidP="00D06D58">
      <w:pPr>
        <w:pStyle w:val="a3"/>
        <w:ind w:firstLine="709"/>
        <w:rPr>
          <w:sz w:val="24"/>
        </w:rPr>
      </w:pPr>
      <w:r>
        <w:rPr>
          <w:sz w:val="24"/>
        </w:rPr>
        <w:t>1. Содействие  развитию личных подсобных  и крестьянских (фермерских) хозяйств, как одного из источников поступления сырья и продовольствия на рынок и обеспечения занятости на селе.</w:t>
      </w:r>
    </w:p>
    <w:p w:rsidR="00D06D58" w:rsidRDefault="00D06D58" w:rsidP="00D06D58">
      <w:pPr>
        <w:pStyle w:val="a3"/>
        <w:ind w:firstLine="709"/>
        <w:rPr>
          <w:i/>
          <w:sz w:val="24"/>
        </w:rPr>
      </w:pPr>
      <w:r>
        <w:rPr>
          <w:i/>
          <w:sz w:val="24"/>
        </w:rPr>
        <w:t>Задачи:</w:t>
      </w:r>
    </w:p>
    <w:p w:rsidR="00D06D58" w:rsidRDefault="00D06D58" w:rsidP="00D06D58">
      <w:pPr>
        <w:pStyle w:val="a3"/>
        <w:ind w:firstLine="709"/>
        <w:rPr>
          <w:sz w:val="24"/>
        </w:rPr>
      </w:pPr>
      <w:r>
        <w:rPr>
          <w:sz w:val="24"/>
        </w:rPr>
        <w:t>1.  оказание консультативной помощи в вопросах кредитования личных подсобных и крестьянских (фермерских) хозяйств;</w:t>
      </w:r>
    </w:p>
    <w:p w:rsidR="00D06D58" w:rsidRDefault="00D06D58" w:rsidP="00D06D58">
      <w:pPr>
        <w:pStyle w:val="a3"/>
        <w:ind w:firstLine="709"/>
        <w:rPr>
          <w:sz w:val="24"/>
        </w:rPr>
      </w:pPr>
      <w:r>
        <w:rPr>
          <w:sz w:val="24"/>
        </w:rPr>
        <w:t>2. организация обеспечения личных подсобных и крестьянских (фермерских) хозяйств молодняком скота и птицы, семенным материалом, оказание зооветеринарных, агрономических и других видов услуг;</w:t>
      </w:r>
    </w:p>
    <w:p w:rsidR="00D06D58" w:rsidRDefault="00D06D58" w:rsidP="00D06D58">
      <w:pPr>
        <w:pStyle w:val="a3"/>
        <w:ind w:firstLine="709"/>
        <w:rPr>
          <w:sz w:val="24"/>
        </w:rPr>
      </w:pPr>
      <w:r>
        <w:rPr>
          <w:sz w:val="24"/>
        </w:rPr>
        <w:t>3. совершенствование системы закупок по личным подсобным хозяйствам.</w:t>
      </w:r>
    </w:p>
    <w:p w:rsidR="00D06D58" w:rsidRDefault="00D06D58" w:rsidP="00D06D58">
      <w:pPr>
        <w:ind w:firstLine="720"/>
        <w:jc w:val="both"/>
        <w:rPr>
          <w:b/>
          <w:i/>
          <w:sz w:val="24"/>
        </w:rPr>
      </w:pPr>
    </w:p>
    <w:p w:rsidR="00D06D58" w:rsidRDefault="00D06D58" w:rsidP="00D06D58">
      <w:pPr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В малом предпринимательстве</w:t>
      </w:r>
    </w:p>
    <w:p w:rsidR="00D06D58" w:rsidRDefault="00D06D58" w:rsidP="00D06D58">
      <w:pPr>
        <w:jc w:val="both"/>
        <w:rPr>
          <w:sz w:val="24"/>
        </w:rPr>
      </w:pPr>
      <w:r>
        <w:rPr>
          <w:i/>
          <w:sz w:val="24"/>
        </w:rPr>
        <w:tab/>
        <w:t>Цель: С</w:t>
      </w:r>
      <w:r>
        <w:rPr>
          <w:sz w:val="24"/>
        </w:rPr>
        <w:t xml:space="preserve">оздание благоприятных условий для развития малого предпринимательства, увеличения на его основе налоговых доходов бюджета муниципального образования, повышение занятости. </w:t>
      </w:r>
    </w:p>
    <w:p w:rsidR="00D06D58" w:rsidRDefault="00D06D58" w:rsidP="00D06D58">
      <w:pPr>
        <w:tabs>
          <w:tab w:val="left" w:pos="-3600"/>
          <w:tab w:val="left" w:pos="0"/>
        </w:tabs>
        <w:ind w:firstLine="720"/>
        <w:jc w:val="both"/>
        <w:rPr>
          <w:i/>
          <w:sz w:val="24"/>
        </w:rPr>
      </w:pPr>
      <w:r>
        <w:rPr>
          <w:i/>
          <w:sz w:val="24"/>
        </w:rPr>
        <w:t>Задачи:</w:t>
      </w:r>
    </w:p>
    <w:p w:rsidR="00D06D58" w:rsidRDefault="00D06D58" w:rsidP="00D06D58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>Оказание поддержки развитию субъектов малого предпринимательства;</w:t>
      </w:r>
    </w:p>
    <w:p w:rsidR="00D06D58" w:rsidRDefault="00D06D58" w:rsidP="00D06D58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jc w:val="both"/>
        <w:rPr>
          <w:sz w:val="24"/>
        </w:rPr>
      </w:pPr>
      <w:r>
        <w:rPr>
          <w:sz w:val="24"/>
        </w:rPr>
        <w:t>Оказание содействия развитию системы кредитования малого бизнеса;</w:t>
      </w:r>
    </w:p>
    <w:p w:rsidR="00D06D58" w:rsidRDefault="00D06D58" w:rsidP="00D06D58">
      <w:pPr>
        <w:pStyle w:val="31"/>
        <w:numPr>
          <w:ilvl w:val="0"/>
          <w:numId w:val="4"/>
        </w:numPr>
        <w:rPr>
          <w:szCs w:val="24"/>
        </w:rPr>
      </w:pPr>
      <w:r>
        <w:rPr>
          <w:szCs w:val="24"/>
        </w:rPr>
        <w:t>Продвижение продукции малых предприятий на новые рынки, путем участия их в выставках и ярмарках, «Днях предпринимателя»;</w:t>
      </w:r>
    </w:p>
    <w:p w:rsidR="00D06D58" w:rsidRDefault="00D06D58" w:rsidP="00D06D58">
      <w:pPr>
        <w:pStyle w:val="21"/>
        <w:tabs>
          <w:tab w:val="left" w:pos="360"/>
        </w:tabs>
        <w:rPr>
          <w:i/>
          <w:iCs/>
          <w:szCs w:val="24"/>
        </w:rPr>
      </w:pPr>
    </w:p>
    <w:p w:rsidR="00D06D58" w:rsidRDefault="00D06D58" w:rsidP="00D06D58">
      <w:pPr>
        <w:pStyle w:val="21"/>
        <w:tabs>
          <w:tab w:val="left" w:pos="360"/>
        </w:tabs>
        <w:rPr>
          <w:i/>
          <w:iCs/>
          <w:szCs w:val="24"/>
        </w:rPr>
      </w:pPr>
      <w:r>
        <w:rPr>
          <w:i/>
          <w:iCs/>
          <w:szCs w:val="24"/>
        </w:rPr>
        <w:t xml:space="preserve"> В области ЖКХ </w:t>
      </w:r>
    </w:p>
    <w:p w:rsidR="00D06D58" w:rsidRDefault="00D06D58" w:rsidP="00D06D58">
      <w:pPr>
        <w:jc w:val="both"/>
        <w:rPr>
          <w:sz w:val="24"/>
        </w:rPr>
      </w:pPr>
      <w:r>
        <w:rPr>
          <w:i/>
          <w:sz w:val="24"/>
        </w:rPr>
        <w:tab/>
        <w:t xml:space="preserve">Цели: </w:t>
      </w:r>
      <w:r>
        <w:rPr>
          <w:sz w:val="24"/>
        </w:rPr>
        <w:t>1. Достижение высокого уровня надежности и устойчивости функционирования жилищно-коммунального комплекса поселения.</w:t>
      </w:r>
    </w:p>
    <w:p w:rsidR="00D06D58" w:rsidRDefault="00D06D58" w:rsidP="00D06D58">
      <w:pPr>
        <w:pStyle w:val="a3"/>
        <w:rPr>
          <w:sz w:val="24"/>
        </w:rPr>
      </w:pPr>
      <w:r>
        <w:rPr>
          <w:sz w:val="24"/>
        </w:rPr>
        <w:t>2. Улучшение качества предоставляемых жилищно-коммунальных услуг при одновременной оптимизации затрат на их предоставление.</w:t>
      </w:r>
    </w:p>
    <w:p w:rsidR="00D06D58" w:rsidRDefault="00D06D58" w:rsidP="00D06D58">
      <w:pPr>
        <w:pStyle w:val="a3"/>
        <w:rPr>
          <w:sz w:val="24"/>
        </w:rPr>
      </w:pPr>
      <w:r>
        <w:rPr>
          <w:sz w:val="24"/>
        </w:rPr>
        <w:lastRenderedPageBreak/>
        <w:t>3. Повышение эффективности использования топливно-энергетических ресурсов.</w:t>
      </w:r>
    </w:p>
    <w:p w:rsidR="00D06D58" w:rsidRDefault="00D06D58" w:rsidP="00D06D58">
      <w:pPr>
        <w:tabs>
          <w:tab w:val="left" w:pos="-3600"/>
          <w:tab w:val="left" w:pos="0"/>
        </w:tabs>
        <w:ind w:firstLine="720"/>
        <w:jc w:val="both"/>
        <w:rPr>
          <w:i/>
          <w:sz w:val="24"/>
        </w:rPr>
      </w:pPr>
      <w:r>
        <w:rPr>
          <w:i/>
          <w:sz w:val="24"/>
        </w:rPr>
        <w:t>Задачи:</w:t>
      </w:r>
    </w:p>
    <w:p w:rsidR="00D06D58" w:rsidRDefault="00D06D58" w:rsidP="00D06D58">
      <w:pPr>
        <w:ind w:firstLine="708"/>
        <w:jc w:val="both"/>
        <w:rPr>
          <w:sz w:val="24"/>
        </w:rPr>
      </w:pPr>
      <w:r>
        <w:rPr>
          <w:sz w:val="24"/>
        </w:rPr>
        <w:t>1. Проведение финансового оздоровления жилищно-коммунальных предприятий;</w:t>
      </w:r>
    </w:p>
    <w:p w:rsidR="00D06D58" w:rsidRDefault="00D06D58" w:rsidP="00D06D58">
      <w:pPr>
        <w:pStyle w:val="a3"/>
        <w:rPr>
          <w:sz w:val="24"/>
        </w:rPr>
      </w:pPr>
      <w:r>
        <w:rPr>
          <w:sz w:val="24"/>
        </w:rPr>
        <w:t>2. Анализ потребления энергоресурсов организациями, финансируемыми из бюджета сельсовета, выявление и устранение очагов нерационального использования энергоресурсов.</w:t>
      </w:r>
    </w:p>
    <w:p w:rsidR="00D06D58" w:rsidRDefault="00D06D58" w:rsidP="00D06D58">
      <w:pPr>
        <w:pStyle w:val="a3"/>
        <w:ind w:firstLine="709"/>
        <w:rPr>
          <w:sz w:val="24"/>
        </w:rPr>
      </w:pPr>
      <w:r>
        <w:rPr>
          <w:sz w:val="24"/>
        </w:rPr>
        <w:t xml:space="preserve">3. Повышение эффективности использования средств населения и бюджетных средств за оказание </w:t>
      </w:r>
      <w:proofErr w:type="spellStart"/>
      <w:proofErr w:type="gramStart"/>
      <w:r>
        <w:rPr>
          <w:sz w:val="24"/>
        </w:rPr>
        <w:t>жилищно</w:t>
      </w:r>
      <w:proofErr w:type="spellEnd"/>
      <w:r>
        <w:rPr>
          <w:sz w:val="24"/>
        </w:rPr>
        <w:t>- коммунальных</w:t>
      </w:r>
      <w:proofErr w:type="gramEnd"/>
      <w:r>
        <w:rPr>
          <w:sz w:val="24"/>
        </w:rPr>
        <w:t xml:space="preserve"> услуг.</w:t>
      </w:r>
    </w:p>
    <w:p w:rsidR="00D06D58" w:rsidRDefault="00D06D58" w:rsidP="00D06D58">
      <w:pPr>
        <w:pStyle w:val="a3"/>
        <w:ind w:firstLine="709"/>
        <w:rPr>
          <w:sz w:val="24"/>
        </w:rPr>
      </w:pPr>
      <w:r>
        <w:rPr>
          <w:sz w:val="24"/>
        </w:rPr>
        <w:t>4. Поддержка коммунальных  услуг.</w:t>
      </w:r>
    </w:p>
    <w:p w:rsidR="00D06D58" w:rsidRDefault="00D06D58" w:rsidP="00D06D58">
      <w:pPr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В области дорожного хозяйства </w:t>
      </w:r>
    </w:p>
    <w:p w:rsidR="00D06D58" w:rsidRDefault="00D06D58" w:rsidP="00D06D58">
      <w:pPr>
        <w:ind w:firstLine="709"/>
        <w:jc w:val="both"/>
        <w:rPr>
          <w:i/>
          <w:sz w:val="24"/>
        </w:rPr>
      </w:pPr>
      <w:r>
        <w:rPr>
          <w:i/>
          <w:sz w:val="24"/>
        </w:rPr>
        <w:t>Цели:</w:t>
      </w:r>
    </w:p>
    <w:p w:rsidR="00D06D58" w:rsidRDefault="00D06D58" w:rsidP="00D06D58">
      <w:pPr>
        <w:ind w:firstLine="709"/>
        <w:jc w:val="both"/>
        <w:rPr>
          <w:sz w:val="24"/>
        </w:rPr>
      </w:pPr>
      <w:r>
        <w:rPr>
          <w:sz w:val="24"/>
        </w:rPr>
        <w:t>1. Повышение доступности транспортных услуг.</w:t>
      </w:r>
    </w:p>
    <w:p w:rsidR="00D06D58" w:rsidRDefault="00D06D58" w:rsidP="00D06D58">
      <w:pPr>
        <w:ind w:firstLine="709"/>
        <w:jc w:val="both"/>
        <w:rPr>
          <w:i/>
          <w:sz w:val="24"/>
        </w:rPr>
      </w:pPr>
      <w:r>
        <w:rPr>
          <w:i/>
          <w:sz w:val="24"/>
        </w:rPr>
        <w:t>Задачи:</w:t>
      </w:r>
    </w:p>
    <w:p w:rsidR="00D06D58" w:rsidRDefault="00D06D58" w:rsidP="00D06D58">
      <w:pPr>
        <w:tabs>
          <w:tab w:val="left" w:pos="1909"/>
        </w:tabs>
        <w:ind w:firstLine="709"/>
        <w:jc w:val="both"/>
        <w:rPr>
          <w:sz w:val="24"/>
        </w:rPr>
      </w:pPr>
      <w:r>
        <w:rPr>
          <w:sz w:val="24"/>
        </w:rPr>
        <w:t>1. Содержание автомобильных дорог общего пользования между населенными пунктами. Поддержание в рабочем состоянии дорожной сети.</w:t>
      </w:r>
    </w:p>
    <w:p w:rsidR="00D06D58" w:rsidRDefault="00D06D58" w:rsidP="00D06D58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D06D58" w:rsidRDefault="00D06D58" w:rsidP="00D06D58">
      <w:pPr>
        <w:pStyle w:val="a3"/>
        <w:ind w:firstLine="709"/>
        <w:rPr>
          <w:b/>
          <w:i/>
          <w:sz w:val="24"/>
        </w:rPr>
      </w:pPr>
    </w:p>
    <w:p w:rsidR="00D06D58" w:rsidRDefault="00D06D58" w:rsidP="00D06D58">
      <w:pPr>
        <w:pStyle w:val="a3"/>
        <w:ind w:firstLine="709"/>
        <w:rPr>
          <w:b/>
          <w:i/>
          <w:sz w:val="24"/>
        </w:rPr>
      </w:pPr>
      <w:r>
        <w:rPr>
          <w:b/>
          <w:i/>
          <w:sz w:val="24"/>
        </w:rPr>
        <w:t>В области потребительского рынка</w:t>
      </w:r>
    </w:p>
    <w:p w:rsidR="00D06D58" w:rsidRDefault="00D06D58" w:rsidP="00D06D58">
      <w:pPr>
        <w:pStyle w:val="a3"/>
        <w:ind w:firstLine="709"/>
        <w:rPr>
          <w:sz w:val="24"/>
        </w:rPr>
      </w:pPr>
      <w:r>
        <w:rPr>
          <w:i/>
          <w:sz w:val="24"/>
        </w:rPr>
        <w:t xml:space="preserve">Цель: </w:t>
      </w:r>
      <w:r>
        <w:rPr>
          <w:sz w:val="24"/>
        </w:rPr>
        <w:t xml:space="preserve"> Удовлетворение покупательского спроса населения в качественных товарах и услугах.</w:t>
      </w:r>
    </w:p>
    <w:p w:rsidR="00D06D58" w:rsidRDefault="00D06D58" w:rsidP="00D06D58">
      <w:pPr>
        <w:pStyle w:val="a3"/>
        <w:ind w:firstLine="709"/>
        <w:rPr>
          <w:i/>
          <w:sz w:val="24"/>
          <w:u w:val="single"/>
        </w:rPr>
      </w:pPr>
      <w:r>
        <w:rPr>
          <w:i/>
          <w:sz w:val="24"/>
        </w:rPr>
        <w:t>Задачи</w:t>
      </w:r>
      <w:r>
        <w:rPr>
          <w:i/>
          <w:sz w:val="24"/>
          <w:u w:val="single"/>
        </w:rPr>
        <w:t>:</w:t>
      </w:r>
    </w:p>
    <w:p w:rsidR="00D06D58" w:rsidRDefault="00D06D58" w:rsidP="00D06D58">
      <w:pPr>
        <w:pStyle w:val="a3"/>
        <w:ind w:firstLine="709"/>
        <w:rPr>
          <w:sz w:val="24"/>
        </w:rPr>
      </w:pPr>
      <w:r>
        <w:rPr>
          <w:sz w:val="24"/>
        </w:rPr>
        <w:t>1. Развитие стационарной торговли за счет открытия новых магазинов, павильонов в селах.</w:t>
      </w:r>
    </w:p>
    <w:p w:rsidR="00D06D58" w:rsidRDefault="00D06D58" w:rsidP="00D06D58">
      <w:pPr>
        <w:pStyle w:val="a3"/>
        <w:ind w:firstLine="709"/>
        <w:rPr>
          <w:sz w:val="24"/>
        </w:rPr>
      </w:pPr>
      <w:r>
        <w:rPr>
          <w:sz w:val="24"/>
        </w:rPr>
        <w:t>2. Возрождение бытового обслуживания в селе, улучшение качества предоставляемых услуг.</w:t>
      </w:r>
    </w:p>
    <w:p w:rsidR="00D06D58" w:rsidRDefault="00D06D58" w:rsidP="00D06D58">
      <w:pPr>
        <w:ind w:firstLine="709"/>
        <w:jc w:val="both"/>
        <w:rPr>
          <w:b/>
          <w:i/>
          <w:sz w:val="24"/>
        </w:rPr>
      </w:pPr>
    </w:p>
    <w:p w:rsidR="00D06D58" w:rsidRDefault="00D06D58" w:rsidP="00D06D58">
      <w:pPr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В области благоустройства и озеленения территории, охраны окружающей среды</w:t>
      </w:r>
    </w:p>
    <w:p w:rsidR="00D06D58" w:rsidRDefault="00D06D58" w:rsidP="00D06D58">
      <w:pPr>
        <w:ind w:firstLine="709"/>
        <w:jc w:val="both"/>
        <w:rPr>
          <w:sz w:val="24"/>
        </w:rPr>
      </w:pPr>
      <w:r>
        <w:rPr>
          <w:i/>
          <w:sz w:val="24"/>
        </w:rPr>
        <w:t xml:space="preserve">Цель: </w:t>
      </w:r>
      <w:r>
        <w:rPr>
          <w:sz w:val="24"/>
        </w:rPr>
        <w:t xml:space="preserve"> Создание комфортных условий проживания жителям </w:t>
      </w:r>
      <w:proofErr w:type="spellStart"/>
      <w:r>
        <w:rPr>
          <w:sz w:val="24"/>
        </w:rPr>
        <w:t>Лобинского</w:t>
      </w:r>
      <w:proofErr w:type="spellEnd"/>
      <w:r>
        <w:rPr>
          <w:sz w:val="24"/>
        </w:rPr>
        <w:t xml:space="preserve"> сельсовета Краснозерского района.</w:t>
      </w:r>
    </w:p>
    <w:p w:rsidR="00D06D58" w:rsidRDefault="00D06D58" w:rsidP="00D06D58">
      <w:pPr>
        <w:ind w:firstLine="709"/>
        <w:jc w:val="both"/>
        <w:rPr>
          <w:i/>
          <w:sz w:val="24"/>
          <w:u w:val="single"/>
        </w:rPr>
      </w:pPr>
      <w:r>
        <w:rPr>
          <w:i/>
          <w:sz w:val="24"/>
        </w:rPr>
        <w:t>Задачи</w:t>
      </w:r>
      <w:r>
        <w:rPr>
          <w:i/>
          <w:sz w:val="24"/>
          <w:u w:val="single"/>
        </w:rPr>
        <w:t>:</w:t>
      </w:r>
    </w:p>
    <w:p w:rsidR="00D06D58" w:rsidRDefault="00D06D58" w:rsidP="00D06D58">
      <w:pPr>
        <w:ind w:firstLine="709"/>
        <w:jc w:val="both"/>
        <w:rPr>
          <w:sz w:val="24"/>
        </w:rPr>
      </w:pPr>
      <w:r>
        <w:rPr>
          <w:sz w:val="24"/>
        </w:rPr>
        <w:t>1. Благоустройство и озеленение территории поселения.</w:t>
      </w:r>
    </w:p>
    <w:p w:rsidR="00D06D58" w:rsidRDefault="00D06D58" w:rsidP="00D06D58">
      <w:pPr>
        <w:ind w:firstLine="709"/>
        <w:jc w:val="both"/>
        <w:rPr>
          <w:sz w:val="24"/>
        </w:rPr>
      </w:pPr>
      <w:r>
        <w:rPr>
          <w:sz w:val="24"/>
        </w:rPr>
        <w:t>2. Проведение ремонта систем уличного освещения.</w:t>
      </w:r>
    </w:p>
    <w:p w:rsidR="00D06D58" w:rsidRDefault="00D06D58" w:rsidP="00D06D58">
      <w:pPr>
        <w:ind w:firstLine="709"/>
        <w:jc w:val="both"/>
        <w:rPr>
          <w:sz w:val="24"/>
        </w:rPr>
      </w:pPr>
      <w:r>
        <w:rPr>
          <w:sz w:val="24"/>
        </w:rPr>
        <w:t>3. Содержание мест захоронения.</w:t>
      </w:r>
    </w:p>
    <w:p w:rsidR="00D06D58" w:rsidRDefault="00D06D58" w:rsidP="00D06D58">
      <w:pPr>
        <w:ind w:firstLine="709"/>
        <w:jc w:val="both"/>
        <w:rPr>
          <w:sz w:val="24"/>
        </w:rPr>
      </w:pPr>
    </w:p>
    <w:p w:rsidR="00D06D58" w:rsidRDefault="00D06D58" w:rsidP="00D06D58">
      <w:pPr>
        <w:tabs>
          <w:tab w:val="left" w:pos="1800"/>
        </w:tabs>
        <w:ind w:firstLine="709"/>
        <w:jc w:val="both"/>
        <w:rPr>
          <w:sz w:val="24"/>
        </w:rPr>
      </w:pPr>
    </w:p>
    <w:p w:rsidR="00D06D58" w:rsidRDefault="00D06D58" w:rsidP="00D06D58">
      <w:pPr>
        <w:tabs>
          <w:tab w:val="num" w:pos="1482"/>
        </w:tabs>
        <w:jc w:val="both"/>
        <w:outlineLvl w:val="0"/>
        <w:rPr>
          <w:b/>
          <w:bCs/>
          <w:i/>
          <w:sz w:val="24"/>
        </w:rPr>
      </w:pPr>
      <w:r>
        <w:rPr>
          <w:b/>
          <w:bCs/>
          <w:i/>
          <w:sz w:val="24"/>
        </w:rPr>
        <w:t xml:space="preserve">         Развитие местного самоуправления</w:t>
      </w:r>
    </w:p>
    <w:p w:rsidR="00D06D58" w:rsidRDefault="00D06D58" w:rsidP="00D06D58">
      <w:pPr>
        <w:tabs>
          <w:tab w:val="num" w:pos="1482"/>
        </w:tabs>
        <w:jc w:val="both"/>
        <w:rPr>
          <w:bCs/>
          <w:sz w:val="24"/>
        </w:rPr>
      </w:pPr>
      <w:r>
        <w:rPr>
          <w:bCs/>
          <w:i/>
          <w:sz w:val="24"/>
        </w:rPr>
        <w:lastRenderedPageBreak/>
        <w:t xml:space="preserve">     Цель</w:t>
      </w:r>
      <w:r>
        <w:rPr>
          <w:bCs/>
          <w:sz w:val="24"/>
        </w:rPr>
        <w:t xml:space="preserve"> – повышение эффективности муниципального управления  на основе совершенствования его принципов, методов, организационных механизмов.</w:t>
      </w:r>
    </w:p>
    <w:p w:rsidR="00D06D58" w:rsidRDefault="00D06D58" w:rsidP="00D06D58">
      <w:pPr>
        <w:tabs>
          <w:tab w:val="num" w:pos="1482"/>
        </w:tabs>
        <w:rPr>
          <w:bCs/>
          <w:sz w:val="24"/>
        </w:rPr>
      </w:pPr>
      <w:r>
        <w:rPr>
          <w:bCs/>
          <w:i/>
          <w:sz w:val="24"/>
        </w:rPr>
        <w:t xml:space="preserve">        Задачи</w:t>
      </w:r>
      <w:r>
        <w:rPr>
          <w:bCs/>
          <w:sz w:val="24"/>
        </w:rPr>
        <w:t>:</w:t>
      </w:r>
    </w:p>
    <w:p w:rsidR="00D06D58" w:rsidRDefault="00D06D58" w:rsidP="00D06D58">
      <w:pPr>
        <w:tabs>
          <w:tab w:val="num" w:pos="1482"/>
        </w:tabs>
        <w:jc w:val="both"/>
        <w:rPr>
          <w:bCs/>
          <w:sz w:val="24"/>
        </w:rPr>
      </w:pPr>
      <w:r>
        <w:rPr>
          <w:bCs/>
          <w:sz w:val="24"/>
        </w:rPr>
        <w:t xml:space="preserve">    - совершенствование нормативно – правового обеспечения;</w:t>
      </w:r>
    </w:p>
    <w:p w:rsidR="00D06D58" w:rsidRDefault="00D06D58" w:rsidP="00D06D58">
      <w:pPr>
        <w:tabs>
          <w:tab w:val="num" w:pos="1482"/>
        </w:tabs>
        <w:jc w:val="both"/>
        <w:rPr>
          <w:bCs/>
          <w:sz w:val="24"/>
        </w:rPr>
      </w:pPr>
      <w:r>
        <w:rPr>
          <w:bCs/>
          <w:sz w:val="24"/>
        </w:rPr>
        <w:t xml:space="preserve">   - содействие в подготовке и повышении квалификации кадров в сфере муниципального управления.</w:t>
      </w:r>
    </w:p>
    <w:p w:rsidR="00D06D58" w:rsidRDefault="00D06D58" w:rsidP="00D06D58">
      <w:pPr>
        <w:rPr>
          <w:b/>
          <w:sz w:val="24"/>
        </w:rPr>
        <w:sectPr w:rsidR="00D06D58">
          <w:pgSz w:w="11907" w:h="16840"/>
          <w:pgMar w:top="1134" w:right="1134" w:bottom="1134" w:left="567" w:header="720" w:footer="720" w:gutter="0"/>
          <w:pgNumType w:start="1" w:chapStyle="1"/>
          <w:cols w:space="720"/>
        </w:sectPr>
      </w:pPr>
    </w:p>
    <w:p w:rsidR="00D06D58" w:rsidRDefault="00D06D58" w:rsidP="00D06D58">
      <w:pPr>
        <w:tabs>
          <w:tab w:val="left" w:pos="6804"/>
          <w:tab w:val="left" w:pos="7938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Основные мероприятия реализации среднесрочного плана социально-экономического развития муниципального образования  </w:t>
      </w:r>
      <w:proofErr w:type="spellStart"/>
      <w:r>
        <w:rPr>
          <w:b/>
          <w:sz w:val="24"/>
        </w:rPr>
        <w:t>Лобинского</w:t>
      </w:r>
      <w:proofErr w:type="spellEnd"/>
      <w:r>
        <w:rPr>
          <w:b/>
          <w:sz w:val="24"/>
        </w:rPr>
        <w:t xml:space="preserve">   сельсовета на 2022-2025 годы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1"/>
        <w:gridCol w:w="4056"/>
        <w:gridCol w:w="60"/>
        <w:gridCol w:w="82"/>
        <w:gridCol w:w="1222"/>
        <w:gridCol w:w="990"/>
        <w:gridCol w:w="1226"/>
        <w:gridCol w:w="990"/>
        <w:gridCol w:w="990"/>
        <w:gridCol w:w="772"/>
        <w:gridCol w:w="47"/>
        <w:gridCol w:w="171"/>
        <w:gridCol w:w="1052"/>
        <w:gridCol w:w="1181"/>
      </w:tblGrid>
      <w:tr w:rsidR="00D06D58" w:rsidTr="00231158">
        <w:trPr>
          <w:trHeight w:val="659"/>
          <w:tblHeader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jc w:val="center"/>
              <w:rPr>
                <w:lang w:eastAsia="ar-SA"/>
              </w:rPr>
            </w:pPr>
            <w:r>
              <w:t>Цели и задачи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4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ind w:left="-2663" w:firstLine="2663"/>
              <w:jc w:val="center"/>
              <w:rPr>
                <w:lang w:eastAsia="ar-SA"/>
              </w:rPr>
            </w:pPr>
            <w: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pStyle w:val="a3"/>
              <w:ind w:firstLine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6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t>Объемы  и источники финансирования, тыс. руб.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pStyle w:val="a3"/>
              <w:ind w:firstLine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Ответственные исполнители</w:t>
            </w:r>
          </w:p>
        </w:tc>
      </w:tr>
      <w:tr w:rsidR="00D06D58" w:rsidTr="00231158">
        <w:trPr>
          <w:trHeight w:val="333"/>
          <w:tblHeader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D58" w:rsidRDefault="00D06D58" w:rsidP="00231158">
            <w:pPr>
              <w:rPr>
                <w:lang w:eastAsia="ar-SA"/>
              </w:rPr>
            </w:pPr>
          </w:p>
        </w:tc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D58" w:rsidRDefault="00D06D58" w:rsidP="00231158">
            <w:pPr>
              <w:rPr>
                <w:lang w:eastAsia="ar-SA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D58" w:rsidRDefault="00D06D58" w:rsidP="00231158">
            <w:pPr>
              <w:rPr>
                <w:bCs/>
                <w:lang w:eastAsia="ar-S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t>Всего</w:t>
            </w: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t>в том числе: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D58" w:rsidRDefault="00D06D58" w:rsidP="00231158">
            <w:pPr>
              <w:rPr>
                <w:bCs/>
                <w:lang w:eastAsia="ar-SA"/>
              </w:rPr>
            </w:pPr>
          </w:p>
        </w:tc>
      </w:tr>
      <w:tr w:rsidR="00D06D58" w:rsidTr="00231158">
        <w:trPr>
          <w:trHeight w:val="332"/>
          <w:tblHeader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D58" w:rsidRDefault="00D06D58" w:rsidP="00231158">
            <w:pPr>
              <w:rPr>
                <w:lang w:eastAsia="ar-SA"/>
              </w:rPr>
            </w:pPr>
          </w:p>
        </w:tc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D58" w:rsidRDefault="00D06D58" w:rsidP="00231158">
            <w:pPr>
              <w:rPr>
                <w:lang w:eastAsia="ar-SA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D58" w:rsidRDefault="00D06D58" w:rsidP="00231158">
            <w:pPr>
              <w:rPr>
                <w:bCs/>
                <w:lang w:eastAsia="ar-S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D58" w:rsidRDefault="00D06D58" w:rsidP="00231158">
            <w:pPr>
              <w:rPr>
                <w:lang w:eastAsia="ar-SA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t>бюджет муниципального района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t>бюджет поселения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t>прочие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D58" w:rsidRDefault="00D06D58" w:rsidP="00231158">
            <w:pPr>
              <w:rPr>
                <w:bCs/>
                <w:lang w:eastAsia="ar-SA"/>
              </w:rPr>
            </w:pPr>
          </w:p>
        </w:tc>
      </w:tr>
      <w:tr w:rsidR="00D06D58" w:rsidTr="00231158">
        <w:trPr>
          <w:trHeight w:val="167"/>
        </w:trPr>
        <w:tc>
          <w:tcPr>
            <w:tcW w:w="15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b/>
                <w:i/>
                <w:lang w:eastAsia="ar-SA"/>
              </w:rPr>
            </w:pPr>
            <w:r>
              <w:rPr>
                <w:b/>
                <w:bCs/>
                <w:i/>
                <w:iCs/>
              </w:rPr>
              <w:t>«Сельское хозяйство»</w:t>
            </w:r>
          </w:p>
        </w:tc>
      </w:tr>
      <w:tr w:rsidR="00D06D58" w:rsidTr="00231158">
        <w:trPr>
          <w:trHeight w:val="167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t>Развитее личных подсобных хозяйств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jc w:val="both"/>
              <w:rPr>
                <w:lang w:eastAsia="ar-SA"/>
              </w:rPr>
            </w:pPr>
            <w:r>
              <w:t>Реализация приоритетного национального проекта «Развитие АПК»:</w:t>
            </w:r>
          </w:p>
          <w:p w:rsidR="00D06D58" w:rsidRDefault="00D06D58" w:rsidP="00231158">
            <w:pPr>
              <w:jc w:val="both"/>
            </w:pPr>
            <w:r>
              <w:t>-содействие привлечению кредитных ресурсов в личные подсобные и крестьянские (фермерские) хозяйства</w:t>
            </w:r>
            <w:proofErr w:type="gramStart"/>
            <w:r>
              <w:t xml:space="preserve"> .</w:t>
            </w:r>
            <w:proofErr w:type="gramEnd"/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t xml:space="preserve"> -подготовка рекомендаций на получение кредитов в «</w:t>
            </w:r>
            <w:proofErr w:type="spellStart"/>
            <w:r>
              <w:t>Россельхозбанке</w:t>
            </w:r>
            <w:proofErr w:type="spellEnd"/>
            <w:r>
              <w:t>», консультирование, оказание помощи в подготовке документов.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</w:pPr>
            <w:r>
              <w:t>2023</w:t>
            </w:r>
          </w:p>
          <w:p w:rsidR="00D06D58" w:rsidRDefault="00D06D58" w:rsidP="00231158">
            <w:pPr>
              <w:suppressAutoHyphens/>
              <w:jc w:val="both"/>
            </w:pPr>
            <w:r>
              <w:t>2024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t>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jc w:val="both"/>
              <w:rPr>
                <w:lang w:eastAsia="ar-SA"/>
              </w:rPr>
            </w:pPr>
            <w:r>
              <w:t xml:space="preserve">Администрация </w:t>
            </w:r>
            <w:proofErr w:type="spellStart"/>
            <w:r>
              <w:t>Лобинского</w:t>
            </w:r>
            <w:proofErr w:type="spellEnd"/>
            <w:r>
              <w:t xml:space="preserve"> сельсовета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</w:p>
        </w:tc>
      </w:tr>
      <w:tr w:rsidR="00D06D58" w:rsidTr="00231158">
        <w:trPr>
          <w:trHeight w:val="70"/>
        </w:trPr>
        <w:tc>
          <w:tcPr>
            <w:tcW w:w="15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« Труд и занятость»</w:t>
            </w:r>
          </w:p>
        </w:tc>
      </w:tr>
      <w:tr w:rsidR="00D06D58" w:rsidTr="00231158">
        <w:trPr>
          <w:trHeight w:val="136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t xml:space="preserve">Создание условий для повышения уровня занятости населения, сокращения уровня безработицы; поддержка </w:t>
            </w:r>
            <w:proofErr w:type="spellStart"/>
            <w:r>
              <w:t>самозанятости</w:t>
            </w:r>
            <w:proofErr w:type="spellEnd"/>
            <w:r>
              <w:t xml:space="preserve"> населения, развитии личных подсобных хозяйств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/>
          <w:p w:rsidR="00D06D58" w:rsidRDefault="00D06D58" w:rsidP="00231158">
            <w:r>
              <w:t>Организация временной занятости несовершеннолетних</w:t>
            </w:r>
          </w:p>
          <w:p w:rsidR="00D06D58" w:rsidRDefault="00D06D58" w:rsidP="00231158">
            <w:pPr>
              <w:jc w:val="both"/>
            </w:pPr>
          </w:p>
          <w:p w:rsidR="00D06D58" w:rsidRDefault="00D06D58" w:rsidP="00231158">
            <w:pPr>
              <w:suppressAutoHyphens/>
              <w:rPr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jc w:val="both"/>
              <w:rPr>
                <w:lang w:eastAsia="ar-SA"/>
              </w:rPr>
            </w:pPr>
            <w:r>
              <w:t xml:space="preserve"> </w:t>
            </w:r>
          </w:p>
          <w:p w:rsidR="00D06D58" w:rsidRDefault="00D06D58" w:rsidP="00231158">
            <w:pPr>
              <w:jc w:val="both"/>
            </w:pPr>
            <w:r>
              <w:t>2023</w:t>
            </w:r>
          </w:p>
          <w:p w:rsidR="00D06D58" w:rsidRDefault="00D06D58" w:rsidP="00231158">
            <w:pPr>
              <w:jc w:val="both"/>
            </w:pPr>
            <w:r>
              <w:t>2024</w:t>
            </w:r>
          </w:p>
          <w:p w:rsidR="00D06D58" w:rsidRDefault="00D06D58" w:rsidP="00231158">
            <w:pPr>
              <w:jc w:val="both"/>
            </w:pPr>
            <w:r>
              <w:t>2025</w:t>
            </w:r>
          </w:p>
          <w:p w:rsidR="00D06D58" w:rsidRDefault="00D06D58" w:rsidP="00231158">
            <w:pPr>
              <w:jc w:val="both"/>
            </w:pPr>
          </w:p>
          <w:p w:rsidR="00D06D58" w:rsidRDefault="00D06D58" w:rsidP="00231158">
            <w:pPr>
              <w:jc w:val="both"/>
            </w:pPr>
          </w:p>
          <w:p w:rsidR="00D06D58" w:rsidRDefault="00D06D58" w:rsidP="00231158">
            <w:pPr>
              <w:jc w:val="both"/>
            </w:pP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jc w:val="both"/>
              <w:rPr>
                <w:lang w:eastAsia="ar-SA"/>
              </w:rPr>
            </w:pPr>
          </w:p>
          <w:p w:rsidR="00D06D58" w:rsidRDefault="00D06D58" w:rsidP="00231158">
            <w:pPr>
              <w:jc w:val="both"/>
            </w:pPr>
            <w:r>
              <w:t>1,0</w:t>
            </w:r>
          </w:p>
          <w:p w:rsidR="00D06D58" w:rsidRDefault="00D06D58" w:rsidP="00231158">
            <w:pPr>
              <w:jc w:val="both"/>
            </w:pPr>
            <w:r>
              <w:t>1,0</w:t>
            </w:r>
          </w:p>
          <w:p w:rsidR="00D06D58" w:rsidRDefault="00D06D58" w:rsidP="00231158">
            <w:pPr>
              <w:jc w:val="both"/>
            </w:pPr>
            <w:r>
              <w:t>1,0</w:t>
            </w:r>
          </w:p>
          <w:p w:rsidR="00D06D58" w:rsidRDefault="00D06D58" w:rsidP="00231158">
            <w:pPr>
              <w:jc w:val="both"/>
            </w:pP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jc w:val="both"/>
              <w:rPr>
                <w:lang w:eastAsia="ar-SA"/>
              </w:rPr>
            </w:pPr>
          </w:p>
          <w:p w:rsidR="00D06D58" w:rsidRDefault="00D06D58" w:rsidP="00231158">
            <w:pPr>
              <w:jc w:val="both"/>
            </w:pPr>
            <w:r>
              <w:t>1,0</w:t>
            </w:r>
          </w:p>
          <w:p w:rsidR="00D06D58" w:rsidRDefault="00D06D58" w:rsidP="00231158">
            <w:pPr>
              <w:jc w:val="both"/>
            </w:pPr>
            <w:r>
              <w:t>1,0</w:t>
            </w:r>
          </w:p>
          <w:p w:rsidR="00D06D58" w:rsidRDefault="00D06D58" w:rsidP="00231158">
            <w:pPr>
              <w:jc w:val="both"/>
            </w:pPr>
            <w:r>
              <w:t>1,0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rPr>
                <w:lang w:eastAsia="ar-SA"/>
              </w:rPr>
            </w:pPr>
            <w:r>
              <w:t xml:space="preserve">Администрация </w:t>
            </w:r>
            <w:proofErr w:type="spellStart"/>
            <w:r>
              <w:t>Лобинского</w:t>
            </w:r>
            <w:proofErr w:type="spellEnd"/>
            <w:r>
              <w:t xml:space="preserve"> сельсовета, МБОУ «</w:t>
            </w:r>
            <w:proofErr w:type="spellStart"/>
            <w:r>
              <w:t>Лобинская</w:t>
            </w:r>
            <w:proofErr w:type="spellEnd"/>
            <w:r>
              <w:t xml:space="preserve"> СОШ»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</w:p>
        </w:tc>
      </w:tr>
      <w:tr w:rsidR="00D06D58" w:rsidTr="00231158">
        <w:trPr>
          <w:trHeight w:val="302"/>
        </w:trPr>
        <w:tc>
          <w:tcPr>
            <w:tcW w:w="15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«Молодежная политика»</w:t>
            </w:r>
          </w:p>
        </w:tc>
      </w:tr>
      <w:tr w:rsidR="00D06D58" w:rsidTr="00231158">
        <w:trPr>
          <w:trHeight w:val="916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t>Создание условий социального становления молодежи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jc w:val="both"/>
              <w:rPr>
                <w:lang w:eastAsia="ar-SA"/>
              </w:rPr>
            </w:pPr>
            <w:r>
              <w:t xml:space="preserve">Организация  </w:t>
            </w:r>
            <w:proofErr w:type="spellStart"/>
            <w:r>
              <w:t>досуговой</w:t>
            </w:r>
            <w:proofErr w:type="spellEnd"/>
            <w:r>
              <w:t xml:space="preserve"> деятельности.</w:t>
            </w:r>
          </w:p>
          <w:p w:rsidR="00D06D58" w:rsidRDefault="00D06D58" w:rsidP="00231158">
            <w:pPr>
              <w:jc w:val="both"/>
            </w:pPr>
          </w:p>
          <w:p w:rsidR="00D06D58" w:rsidRDefault="00D06D58" w:rsidP="00231158">
            <w:pPr>
              <w:jc w:val="both"/>
            </w:pP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jc w:val="both"/>
              <w:rPr>
                <w:lang w:eastAsia="ar-SA"/>
              </w:rPr>
            </w:pPr>
            <w:r>
              <w:lastRenderedPageBreak/>
              <w:t>2023</w:t>
            </w:r>
          </w:p>
          <w:p w:rsidR="00D06D58" w:rsidRDefault="00D06D58" w:rsidP="00231158">
            <w:pPr>
              <w:jc w:val="both"/>
            </w:pPr>
            <w:r>
              <w:t>2024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t>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jc w:val="center"/>
            </w:pPr>
            <w:r>
              <w:t>1,0</w:t>
            </w:r>
          </w:p>
          <w:p w:rsidR="00D06D58" w:rsidRDefault="00D06D58" w:rsidP="00231158">
            <w:pPr>
              <w:jc w:val="center"/>
            </w:pPr>
            <w:r>
              <w:t>1,0</w:t>
            </w:r>
          </w:p>
          <w:p w:rsidR="00D06D58" w:rsidRDefault="00D06D58" w:rsidP="00231158">
            <w:pPr>
              <w:jc w:val="both"/>
              <w:rPr>
                <w:lang w:eastAsia="ar-SA"/>
              </w:rPr>
            </w:pPr>
            <w:r>
              <w:t xml:space="preserve">    1,0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jc w:val="center"/>
            </w:pPr>
            <w:r>
              <w:t>1,0</w:t>
            </w:r>
          </w:p>
          <w:p w:rsidR="00D06D58" w:rsidRDefault="00D06D58" w:rsidP="00231158">
            <w:pPr>
              <w:jc w:val="center"/>
            </w:pPr>
            <w:r>
              <w:t>1,0</w:t>
            </w:r>
          </w:p>
          <w:p w:rsidR="00D06D58" w:rsidRDefault="00D06D58" w:rsidP="00231158">
            <w:pPr>
              <w:rPr>
                <w:lang w:eastAsia="ar-SA"/>
              </w:rPr>
            </w:pPr>
            <w:r>
              <w:t xml:space="preserve">     1,0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</w:pPr>
            <w:r>
              <w:t>-</w:t>
            </w:r>
          </w:p>
          <w:p w:rsidR="00D06D58" w:rsidRDefault="00D06D58" w:rsidP="00231158">
            <w:pPr>
              <w:suppressAutoHyphens/>
              <w:jc w:val="center"/>
            </w:pPr>
            <w: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Администрация </w:t>
            </w:r>
            <w:proofErr w:type="spellStart"/>
            <w:r>
              <w:rPr>
                <w:lang w:eastAsia="ar-SA"/>
              </w:rPr>
              <w:t>Лобинского</w:t>
            </w:r>
            <w:proofErr w:type="spellEnd"/>
            <w:r>
              <w:rPr>
                <w:lang w:eastAsia="ar-SA"/>
              </w:rPr>
              <w:t xml:space="preserve"> сельсовет</w:t>
            </w:r>
            <w:r>
              <w:rPr>
                <w:lang w:eastAsia="ar-SA"/>
              </w:rPr>
              <w:lastRenderedPageBreak/>
              <w:t xml:space="preserve">а, </w:t>
            </w:r>
            <w:proofErr w:type="spellStart"/>
            <w:r>
              <w:rPr>
                <w:lang w:eastAsia="ar-SA"/>
              </w:rPr>
              <w:t>Лобинский</w:t>
            </w:r>
            <w:proofErr w:type="spellEnd"/>
            <w:r>
              <w:rPr>
                <w:lang w:eastAsia="ar-SA"/>
              </w:rPr>
              <w:t xml:space="preserve"> МУК КДЦ</w:t>
            </w:r>
          </w:p>
        </w:tc>
      </w:tr>
      <w:tr w:rsidR="00D06D58" w:rsidTr="00231158">
        <w:trPr>
          <w:trHeight w:val="302"/>
        </w:trPr>
        <w:tc>
          <w:tcPr>
            <w:tcW w:w="15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lastRenderedPageBreak/>
              <w:t>«Физическая культура и спорт»</w:t>
            </w:r>
          </w:p>
        </w:tc>
      </w:tr>
      <w:tr w:rsidR="00D06D58" w:rsidTr="00231158">
        <w:trPr>
          <w:trHeight w:val="1415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D58" w:rsidRDefault="00D06D58" w:rsidP="00231158">
            <w:pPr>
              <w:suppressAutoHyphens/>
              <w:rPr>
                <w:highlight w:val="yellow"/>
                <w:lang w:eastAsia="ar-SA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t>Проведение спортивно-массовых мероприятий, (традиционных волейбольных турниров, поездки на районные спортивные мероприятиям</w:t>
            </w:r>
            <w:proofErr w:type="gramStart"/>
            <w:r>
              <w:t>и-</w:t>
            </w:r>
            <w:proofErr w:type="gramEnd"/>
            <w:r>
              <w:t xml:space="preserve"> приобретение спортивного инвентаря, проведение Дня физкультурника)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jc w:val="both"/>
              <w:rPr>
                <w:lang w:eastAsia="ar-SA"/>
              </w:rPr>
            </w:pPr>
            <w:r>
              <w:t>2023</w:t>
            </w:r>
          </w:p>
          <w:p w:rsidR="00D06D58" w:rsidRDefault="00D06D58" w:rsidP="00231158">
            <w:pPr>
              <w:jc w:val="both"/>
            </w:pPr>
            <w:r>
              <w:t>2024</w:t>
            </w:r>
          </w:p>
          <w:p w:rsidR="00D06D58" w:rsidRDefault="00D06D58" w:rsidP="00231158">
            <w:pPr>
              <w:jc w:val="both"/>
            </w:pPr>
            <w:r>
              <w:t>2025</w:t>
            </w:r>
          </w:p>
          <w:p w:rsidR="00D06D58" w:rsidRDefault="00D06D58" w:rsidP="00231158">
            <w:pPr>
              <w:jc w:val="both"/>
            </w:pP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  <w:p w:rsidR="00D06D58" w:rsidRDefault="00D06D58" w:rsidP="00231158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1.0</w:t>
            </w:r>
          </w:p>
          <w:p w:rsidR="00D06D58" w:rsidRDefault="00D06D58" w:rsidP="00231158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  <w:p w:rsidR="00D06D58" w:rsidRDefault="00D06D58" w:rsidP="00231158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1.0</w:t>
            </w:r>
          </w:p>
          <w:p w:rsidR="00D06D58" w:rsidRDefault="00D06D58" w:rsidP="00231158">
            <w:pPr>
              <w:jc w:val="both"/>
            </w:pPr>
            <w:r>
              <w:rPr>
                <w:lang w:eastAsia="ar-SA"/>
              </w:rPr>
              <w:t>1,0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</w:pPr>
            <w:r>
              <w:t>-</w:t>
            </w:r>
          </w:p>
          <w:p w:rsidR="00D06D58" w:rsidRDefault="00D06D58" w:rsidP="00231158">
            <w:pPr>
              <w:suppressAutoHyphens/>
              <w:jc w:val="center"/>
            </w:pPr>
            <w: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rPr>
                <w:lang w:eastAsia="ar-SA"/>
              </w:rPr>
            </w:pPr>
            <w:r>
              <w:t xml:space="preserve">Администрация </w:t>
            </w:r>
            <w:proofErr w:type="spellStart"/>
            <w:r>
              <w:t>Лобинского</w:t>
            </w:r>
            <w:proofErr w:type="spellEnd"/>
            <w:r>
              <w:t xml:space="preserve"> сельсовета, </w:t>
            </w:r>
            <w:proofErr w:type="spellStart"/>
            <w:r>
              <w:t>Лобинская</w:t>
            </w:r>
            <w:proofErr w:type="spellEnd"/>
            <w:r>
              <w:t xml:space="preserve"> СОШ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</w:p>
        </w:tc>
      </w:tr>
      <w:tr w:rsidR="00D06D58" w:rsidTr="00231158">
        <w:trPr>
          <w:trHeight w:val="302"/>
        </w:trPr>
        <w:tc>
          <w:tcPr>
            <w:tcW w:w="15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«Культура»</w:t>
            </w:r>
          </w:p>
        </w:tc>
      </w:tr>
      <w:tr w:rsidR="00D06D58" w:rsidTr="00231158">
        <w:trPr>
          <w:trHeight w:val="82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rPr>
                <w:lang w:eastAsia="ar-SA"/>
              </w:rPr>
            </w:pPr>
            <w:r>
              <w:t>Создание условий для сохранения и популяризации самобытности, культурного наследия и развития самодеятельного народного творчества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культурно-массовых мероприятий, конкурсов, смотров самодеятельного народного творчества (проводы зимы, День Победы,   День пожилых людей, День матери)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rPr>
                <w:lang w:eastAsia="ar-SA"/>
              </w:rPr>
            </w:pPr>
            <w:r>
              <w:t>2023</w:t>
            </w:r>
          </w:p>
          <w:p w:rsidR="00D06D58" w:rsidRDefault="00D06D58" w:rsidP="00231158">
            <w:pPr>
              <w:jc w:val="both"/>
            </w:pPr>
            <w:r>
              <w:t>2024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t>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10,0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2,0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2,0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10,0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2,0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2,0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</w:pPr>
            <w:r>
              <w:t>-</w:t>
            </w:r>
          </w:p>
          <w:p w:rsidR="00D06D58" w:rsidRDefault="00D06D58" w:rsidP="00231158">
            <w:pPr>
              <w:suppressAutoHyphens/>
              <w:jc w:val="center"/>
            </w:pPr>
            <w: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Администрация </w:t>
            </w:r>
            <w:proofErr w:type="spellStart"/>
            <w:r>
              <w:rPr>
                <w:lang w:eastAsia="ar-SA"/>
              </w:rPr>
              <w:t>Лобинского</w:t>
            </w:r>
            <w:proofErr w:type="spellEnd"/>
            <w:r>
              <w:rPr>
                <w:lang w:eastAsia="ar-SA"/>
              </w:rPr>
              <w:t xml:space="preserve"> сельсовета, </w:t>
            </w:r>
            <w:proofErr w:type="spellStart"/>
            <w:r>
              <w:rPr>
                <w:lang w:eastAsia="ar-SA"/>
              </w:rPr>
              <w:t>Лобинский</w:t>
            </w:r>
            <w:proofErr w:type="spellEnd"/>
            <w:r>
              <w:rPr>
                <w:lang w:eastAsia="ar-SA"/>
              </w:rPr>
              <w:t xml:space="preserve"> МУК КДЦ</w:t>
            </w:r>
          </w:p>
        </w:tc>
      </w:tr>
      <w:tr w:rsidR="00D06D58" w:rsidTr="00231158">
        <w:trPr>
          <w:trHeight w:val="302"/>
        </w:trPr>
        <w:tc>
          <w:tcPr>
            <w:tcW w:w="12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</w:p>
        </w:tc>
      </w:tr>
      <w:tr w:rsidR="00D06D58" w:rsidTr="00231158">
        <w:trPr>
          <w:trHeight w:val="30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</w:pPr>
            <w:r>
              <w:t>Обеспечение первичных мер пожарной безопасности.</w:t>
            </w:r>
          </w:p>
          <w:p w:rsidR="00D06D58" w:rsidRDefault="00D06D58" w:rsidP="00231158">
            <w:pPr>
              <w:suppressAutoHyphens/>
              <w:jc w:val="both"/>
            </w:pPr>
            <w:r>
              <w:t>Участие в профилактике терроризма экстремизма.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Участие в предупреждении и </w:t>
            </w:r>
            <w:r>
              <w:rPr>
                <w:lang w:eastAsia="ar-SA"/>
              </w:rPr>
              <w:lastRenderedPageBreak/>
              <w:t>ликвидации последствий ЧС.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</w:pPr>
            <w:r>
              <w:lastRenderedPageBreak/>
              <w:t>2023</w:t>
            </w:r>
          </w:p>
          <w:p w:rsidR="00D06D58" w:rsidRDefault="00D06D58" w:rsidP="00231158">
            <w:pPr>
              <w:suppressAutoHyphens/>
              <w:jc w:val="both"/>
            </w:pPr>
            <w:r>
              <w:t>2024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t>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6,3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1,2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6,3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1,2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1,2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Администрация </w:t>
            </w:r>
            <w:proofErr w:type="spellStart"/>
            <w:r>
              <w:rPr>
                <w:lang w:eastAsia="ar-SA"/>
              </w:rPr>
              <w:t>Лобинского</w:t>
            </w:r>
            <w:proofErr w:type="spellEnd"/>
            <w:r>
              <w:rPr>
                <w:lang w:eastAsia="ar-SA"/>
              </w:rPr>
              <w:t xml:space="preserve"> сельсовета</w:t>
            </w:r>
          </w:p>
        </w:tc>
      </w:tr>
      <w:tr w:rsidR="00D06D58" w:rsidTr="00231158">
        <w:trPr>
          <w:trHeight w:val="302"/>
        </w:trPr>
        <w:tc>
          <w:tcPr>
            <w:tcW w:w="152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lastRenderedPageBreak/>
              <w:t>«Благоустройство села»</w:t>
            </w:r>
          </w:p>
        </w:tc>
      </w:tr>
      <w:tr w:rsidR="00D06D58" w:rsidTr="00231158">
        <w:trPr>
          <w:trHeight w:val="30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t>Улучшение условий жизни населения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jc w:val="both"/>
              <w:rPr>
                <w:lang w:eastAsia="ar-SA"/>
              </w:rPr>
            </w:pPr>
            <w:r>
              <w:t>Уличное освещение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jc w:val="both"/>
              <w:rPr>
                <w:lang w:eastAsia="ar-SA"/>
              </w:rPr>
            </w:pPr>
            <w:r>
              <w:t>2023</w:t>
            </w:r>
          </w:p>
          <w:p w:rsidR="00D06D58" w:rsidRDefault="00D06D58" w:rsidP="00231158">
            <w:pPr>
              <w:jc w:val="both"/>
            </w:pPr>
            <w:r>
              <w:t>2024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t>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jc w:val="both"/>
              <w:rPr>
                <w:lang w:eastAsia="ar-SA"/>
              </w:rPr>
            </w:pPr>
            <w:r>
              <w:t>330,2</w:t>
            </w:r>
          </w:p>
          <w:p w:rsidR="00D06D58" w:rsidRDefault="00D06D58" w:rsidP="00231158">
            <w:pPr>
              <w:jc w:val="both"/>
            </w:pPr>
            <w:r>
              <w:t>201,0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t>201,0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jc w:val="both"/>
              <w:rPr>
                <w:lang w:eastAsia="ar-SA"/>
              </w:rPr>
            </w:pPr>
            <w:r>
              <w:t>330,2</w:t>
            </w:r>
          </w:p>
          <w:p w:rsidR="00D06D58" w:rsidRDefault="00D06D58" w:rsidP="00231158">
            <w:pPr>
              <w:jc w:val="both"/>
            </w:pPr>
            <w:r>
              <w:t>201,0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t>201,0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Администрация </w:t>
            </w:r>
            <w:proofErr w:type="spellStart"/>
            <w:r>
              <w:rPr>
                <w:lang w:eastAsia="ar-SA"/>
              </w:rPr>
              <w:t>Лобинского</w:t>
            </w:r>
            <w:proofErr w:type="spellEnd"/>
            <w:r>
              <w:rPr>
                <w:lang w:eastAsia="ar-SA"/>
              </w:rPr>
              <w:t xml:space="preserve"> сельсовета</w:t>
            </w:r>
          </w:p>
        </w:tc>
      </w:tr>
      <w:tr w:rsidR="00D06D58" w:rsidTr="00231158">
        <w:trPr>
          <w:trHeight w:val="30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jc w:val="both"/>
            </w:pPr>
            <w:r>
              <w:t>2023</w:t>
            </w:r>
          </w:p>
          <w:p w:rsidR="00D06D58" w:rsidRDefault="00D06D58" w:rsidP="00231158">
            <w:pPr>
              <w:jc w:val="both"/>
            </w:pPr>
            <w:r>
              <w:t>2024</w:t>
            </w:r>
          </w:p>
          <w:p w:rsidR="00D06D58" w:rsidRDefault="00D06D58" w:rsidP="00231158">
            <w:pPr>
              <w:jc w:val="both"/>
            </w:pPr>
            <w:r>
              <w:t>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jc w:val="both"/>
            </w:pPr>
            <w:r>
              <w:t>1,0</w:t>
            </w:r>
          </w:p>
          <w:p w:rsidR="00D06D58" w:rsidRDefault="00D06D58" w:rsidP="00231158">
            <w:pPr>
              <w:jc w:val="both"/>
            </w:pPr>
            <w:r>
              <w:t>1,0</w:t>
            </w:r>
          </w:p>
          <w:p w:rsidR="00D06D58" w:rsidRDefault="00D06D58" w:rsidP="00231158">
            <w:pPr>
              <w:jc w:val="both"/>
            </w:pPr>
            <w:r>
              <w:t>1,0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jc w:val="both"/>
            </w:pPr>
            <w:r>
              <w:t>1,0</w:t>
            </w:r>
          </w:p>
          <w:p w:rsidR="00D06D58" w:rsidRDefault="00D06D58" w:rsidP="00231158">
            <w:pPr>
              <w:jc w:val="both"/>
            </w:pPr>
            <w:r>
              <w:t>1,0</w:t>
            </w:r>
          </w:p>
          <w:p w:rsidR="00D06D58" w:rsidRDefault="00D06D58" w:rsidP="00231158">
            <w:pPr>
              <w:jc w:val="both"/>
            </w:pPr>
            <w:r>
              <w:t>1,0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Администрация </w:t>
            </w:r>
            <w:proofErr w:type="spellStart"/>
            <w:r>
              <w:rPr>
                <w:lang w:eastAsia="ar-SA"/>
              </w:rPr>
              <w:t>Лобинского</w:t>
            </w:r>
            <w:proofErr w:type="spellEnd"/>
            <w:r>
              <w:rPr>
                <w:lang w:eastAsia="ar-SA"/>
              </w:rPr>
              <w:t xml:space="preserve"> сельсовета</w:t>
            </w:r>
          </w:p>
        </w:tc>
      </w:tr>
      <w:tr w:rsidR="00D06D58" w:rsidTr="00231158">
        <w:trPr>
          <w:trHeight w:val="30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jc w:val="both"/>
              <w:rPr>
                <w:lang w:eastAsia="ar-SA"/>
              </w:rPr>
            </w:pPr>
            <w:r>
              <w:t xml:space="preserve">Обеспечение </w:t>
            </w:r>
            <w:proofErr w:type="gramStart"/>
            <w:r>
              <w:t>безопасного</w:t>
            </w:r>
            <w:proofErr w:type="gramEnd"/>
            <w:r>
              <w:t xml:space="preserve"> 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t>движения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t>Содержание автомобильных дорог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jc w:val="both"/>
              <w:rPr>
                <w:lang w:eastAsia="ar-SA"/>
              </w:rPr>
            </w:pPr>
            <w:r>
              <w:t>2023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2024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775,4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837,2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985,7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775,4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837,2</w:t>
            </w:r>
          </w:p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985,7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Администрация </w:t>
            </w:r>
            <w:proofErr w:type="spellStart"/>
            <w:r>
              <w:rPr>
                <w:lang w:eastAsia="ar-SA"/>
              </w:rPr>
              <w:t>Лобинского</w:t>
            </w:r>
            <w:proofErr w:type="spellEnd"/>
            <w:r>
              <w:rPr>
                <w:lang w:eastAsia="ar-SA"/>
              </w:rPr>
              <w:t xml:space="preserve"> сельсовета</w:t>
            </w:r>
          </w:p>
        </w:tc>
      </w:tr>
      <w:tr w:rsidR="00D06D58" w:rsidTr="00231158">
        <w:trPr>
          <w:trHeight w:val="30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jc w:val="both"/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</w:pPr>
          </w:p>
          <w:p w:rsidR="00D06D58" w:rsidRDefault="00D06D58" w:rsidP="00231158">
            <w:pPr>
              <w:suppressAutoHyphens/>
              <w:jc w:val="both"/>
            </w:pPr>
          </w:p>
          <w:p w:rsidR="00D06D58" w:rsidRDefault="00D06D58" w:rsidP="00231158">
            <w:pPr>
              <w:suppressAutoHyphens/>
              <w:jc w:val="both"/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jc w:val="both"/>
            </w:pPr>
          </w:p>
          <w:p w:rsidR="00D06D58" w:rsidRDefault="00D06D58" w:rsidP="00231158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</w:p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58" w:rsidRDefault="00D06D58" w:rsidP="00231158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D06D58" w:rsidRDefault="00D06D58" w:rsidP="00D06D58">
      <w:pPr>
        <w:rPr>
          <w:b/>
          <w:sz w:val="24"/>
        </w:rPr>
      </w:pPr>
    </w:p>
    <w:p w:rsidR="00D06D58" w:rsidRDefault="00D06D58" w:rsidP="00D06D58">
      <w:pPr>
        <w:rPr>
          <w:b/>
          <w:sz w:val="24"/>
        </w:rPr>
      </w:pPr>
    </w:p>
    <w:p w:rsidR="00D06D58" w:rsidRDefault="00D06D58" w:rsidP="00D06D58">
      <w:pPr>
        <w:jc w:val="center"/>
        <w:rPr>
          <w:b/>
          <w:sz w:val="24"/>
        </w:rPr>
      </w:pPr>
    </w:p>
    <w:p w:rsidR="00D06D58" w:rsidRDefault="00D06D58" w:rsidP="00D06D58">
      <w:pPr>
        <w:jc w:val="center"/>
        <w:rPr>
          <w:b/>
          <w:sz w:val="24"/>
        </w:rPr>
      </w:pPr>
    </w:p>
    <w:p w:rsidR="00D06D58" w:rsidRDefault="00D06D58" w:rsidP="00D06D58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D06D58" w:rsidRDefault="00D06D58" w:rsidP="00D06D58">
      <w:pPr>
        <w:pStyle w:val="Title"/>
        <w:rPr>
          <w:sz w:val="26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Основные показатели социально-экономического развития на 2023-2025 годы</w:t>
      </w:r>
    </w:p>
    <w:p w:rsidR="00D06D58" w:rsidRPr="00D70F1B" w:rsidRDefault="00D06D58" w:rsidP="00D06D58">
      <w:pPr>
        <w:pStyle w:val="LO-Normal"/>
        <w:rPr>
          <w:b/>
          <w:sz w:val="24"/>
          <w:szCs w:val="24"/>
          <w:u w:val="single"/>
        </w:rPr>
      </w:pPr>
      <w:r>
        <w:rPr>
          <w:b/>
          <w:sz w:val="26"/>
        </w:rPr>
        <w:t xml:space="preserve">                                              </w:t>
      </w:r>
      <w:r>
        <w:rPr>
          <w:b/>
          <w:sz w:val="26"/>
          <w:u w:val="single"/>
        </w:rPr>
        <w:t xml:space="preserve"> </w:t>
      </w:r>
      <w:proofErr w:type="spellStart"/>
      <w:r>
        <w:rPr>
          <w:b/>
          <w:sz w:val="26"/>
          <w:u w:val="single"/>
        </w:rPr>
        <w:t>Лобинского</w:t>
      </w:r>
      <w:proofErr w:type="spellEnd"/>
      <w:r>
        <w:rPr>
          <w:b/>
          <w:sz w:val="26"/>
          <w:u w:val="single"/>
        </w:rPr>
        <w:t xml:space="preserve"> сельсовета Краснозерского района Новосибирской области </w:t>
      </w:r>
    </w:p>
    <w:p w:rsidR="00D06D58" w:rsidRDefault="00D06D58" w:rsidP="00D06D58">
      <w:pPr>
        <w:pStyle w:val="LO-Normal"/>
        <w:jc w:val="center"/>
        <w:rPr>
          <w:sz w:val="26"/>
        </w:rPr>
      </w:pPr>
      <w:r>
        <w:rPr>
          <w:sz w:val="24"/>
          <w:szCs w:val="24"/>
        </w:rPr>
        <w:t>(муниципальный район, городской округ)</w:t>
      </w:r>
    </w:p>
    <w:p w:rsidR="00D06D58" w:rsidRDefault="00D06D58" w:rsidP="00D06D58">
      <w:pPr>
        <w:pStyle w:val="LO-Normal"/>
        <w:jc w:val="center"/>
        <w:rPr>
          <w:sz w:val="26"/>
        </w:rPr>
      </w:pPr>
    </w:p>
    <w:tbl>
      <w:tblPr>
        <w:tblW w:w="15290" w:type="dxa"/>
        <w:tblInd w:w="-10" w:type="dxa"/>
        <w:tblLayout w:type="fixed"/>
        <w:tblLook w:val="0000"/>
      </w:tblPr>
      <w:tblGrid>
        <w:gridCol w:w="2943"/>
        <w:gridCol w:w="1276"/>
        <w:gridCol w:w="851"/>
        <w:gridCol w:w="992"/>
        <w:gridCol w:w="992"/>
        <w:gridCol w:w="851"/>
        <w:gridCol w:w="992"/>
        <w:gridCol w:w="992"/>
        <w:gridCol w:w="992"/>
        <w:gridCol w:w="993"/>
        <w:gridCol w:w="1173"/>
        <w:gridCol w:w="1083"/>
        <w:gridCol w:w="1160"/>
      </w:tblGrid>
      <w:tr w:rsidR="00D06D58" w:rsidTr="00231158">
        <w:trPr>
          <w:cantSplit/>
          <w:tblHeader/>
        </w:trPr>
        <w:tc>
          <w:tcPr>
            <w:tcW w:w="4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D06D58" w:rsidRDefault="00D06D58" w:rsidP="00231158">
            <w:pPr>
              <w:pStyle w:val="LO-Normal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2021 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2022 г.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center"/>
            </w:pPr>
            <w:r>
              <w:rPr>
                <w:sz w:val="24"/>
              </w:rPr>
              <w:t>2025г.</w:t>
            </w:r>
          </w:p>
        </w:tc>
      </w:tr>
      <w:tr w:rsidR="00D06D58" w:rsidTr="00231158">
        <w:trPr>
          <w:cantSplit/>
          <w:tblHeader/>
        </w:trPr>
        <w:tc>
          <w:tcPr>
            <w:tcW w:w="4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</w:tr>
      <w:tr w:rsidR="00D06D58" w:rsidTr="00231158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конец года)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679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679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  <w:trHeight w:val="948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51,39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Материнская смертность на 100 тыс. </w:t>
            </w:r>
            <w:proofErr w:type="gramStart"/>
            <w:r>
              <w:rPr>
                <w:sz w:val="24"/>
              </w:rPr>
              <w:t>родившихся</w:t>
            </w:r>
            <w:proofErr w:type="gramEnd"/>
            <w:r>
              <w:rPr>
                <w:sz w:val="24"/>
              </w:rPr>
              <w:t xml:space="preserve">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- в т.ч. в городских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</w:tr>
      <w:tr w:rsidR="00D06D58" w:rsidTr="00231158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- в сельских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D06D58" w:rsidRDefault="00D06D58" w:rsidP="00231158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</w:pPr>
            <w:r>
              <w:rPr>
                <w:sz w:val="24"/>
              </w:rPr>
              <w:t>Х</w:t>
            </w:r>
          </w:p>
        </w:tc>
      </w:tr>
      <w:tr w:rsidR="00D06D58" w:rsidTr="00231158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D06D58" w:rsidRDefault="00D06D58" w:rsidP="00231158">
            <w:pPr>
              <w:pStyle w:val="LO-Normal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</w:pPr>
            <w:r>
              <w:rPr>
                <w:sz w:val="24"/>
              </w:rPr>
              <w:t>Х</w:t>
            </w:r>
          </w:p>
        </w:tc>
      </w:tr>
      <w:tr w:rsidR="00D06D58" w:rsidTr="00231158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отгруженных товаров собственного </w:t>
            </w:r>
            <w:r>
              <w:rPr>
                <w:sz w:val="24"/>
              </w:rPr>
              <w:lastRenderedPageBreak/>
              <w:t xml:space="preserve">производства, </w:t>
            </w:r>
            <w:proofErr w:type="spellStart"/>
            <w:proofErr w:type="gramStart"/>
            <w:r>
              <w:rPr>
                <w:sz w:val="24"/>
              </w:rPr>
              <w:t>выполнен-ных</w:t>
            </w:r>
            <w:proofErr w:type="spellEnd"/>
            <w:proofErr w:type="gramEnd"/>
            <w:r>
              <w:rPr>
                <w:sz w:val="24"/>
              </w:rPr>
              <w:t xml:space="preserve"> работ и услуг собственными силами организаций по  видам экономической </w:t>
            </w:r>
            <w:proofErr w:type="spellStart"/>
            <w:r>
              <w:rPr>
                <w:sz w:val="24"/>
              </w:rPr>
              <w:t>деятель-ности</w:t>
            </w:r>
            <w:proofErr w:type="spellEnd"/>
            <w:r>
              <w:rPr>
                <w:sz w:val="24"/>
              </w:rPr>
              <w:t xml:space="preserve">: добыча полезных ископаемых, </w:t>
            </w:r>
            <w:proofErr w:type="spellStart"/>
            <w:r>
              <w:rPr>
                <w:sz w:val="24"/>
              </w:rPr>
              <w:t>обрабаты-вающие</w:t>
            </w:r>
            <w:proofErr w:type="spellEnd"/>
            <w:r>
              <w:rPr>
                <w:sz w:val="24"/>
              </w:rPr>
              <w:t xml:space="preserve"> отрасли, </w:t>
            </w:r>
            <w:proofErr w:type="spellStart"/>
            <w:r>
              <w:rPr>
                <w:sz w:val="24"/>
              </w:rPr>
              <w:t>произ-водство</w:t>
            </w:r>
            <w:proofErr w:type="spellEnd"/>
            <w:r>
              <w:rPr>
                <w:sz w:val="24"/>
              </w:rPr>
              <w:t xml:space="preserve"> и распределение электроэнергии, газа и  воды, млн.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  <w:trHeight w:val="42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</w:tr>
      <w:tr w:rsidR="00D06D58" w:rsidTr="00231158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</w:tr>
      <w:tr w:rsidR="00D06D58" w:rsidTr="00231158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  <w:trHeight w:val="310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heading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heading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heading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heading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heading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heading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heading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heading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heading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heading2"/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D06D58" w:rsidTr="00231158">
        <w:trPr>
          <w:cantSplit/>
          <w:trHeight w:val="439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6D58" w:rsidRPr="00C17F78" w:rsidRDefault="00D06D58" w:rsidP="00231158">
            <w:pPr>
              <w:rPr>
                <w:sz w:val="24"/>
              </w:rPr>
            </w:pPr>
            <w:r>
              <w:rPr>
                <w:sz w:val="24"/>
              </w:rPr>
              <w:t>0,</w:t>
            </w:r>
            <w:r w:rsidRPr="00C17F78">
              <w:rPr>
                <w:sz w:val="24"/>
              </w:rPr>
              <w:t>298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148.3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02,95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0,295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  <w:trHeight w:val="403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6D58" w:rsidRPr="00C17F78" w:rsidRDefault="00D06D58" w:rsidP="002311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Pr="00C17F78">
              <w:rPr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98.4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0,116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0,116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  <w:trHeight w:val="43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 свиньи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6D58" w:rsidRPr="00C17F78" w:rsidRDefault="00D06D58" w:rsidP="002311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Pr="00C17F78">
              <w:rPr>
                <w:sz w:val="24"/>
              </w:rPr>
              <w:t>157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0,161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0,161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  <w:trHeight w:val="401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0,0106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t>0,015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  <w:trHeight w:val="480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</w:tr>
      <w:tr w:rsidR="00D06D58" w:rsidTr="00231158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>
              <w:rPr>
                <w:sz w:val="24"/>
              </w:rPr>
              <w:t>хозспособ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</w:tr>
      <w:tr w:rsidR="00D06D58" w:rsidTr="00231158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29,5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29,5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  <w:trHeight w:val="418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  <w:trHeight w:val="424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30,38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30,39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30,39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30,39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</w:tr>
      <w:tr w:rsidR="00D06D58" w:rsidTr="00231158">
        <w:trPr>
          <w:cantSplit/>
          <w:trHeight w:val="5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1553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06D58" w:rsidTr="00231158">
        <w:trPr>
          <w:cantSplit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</w:tc>
      </w:tr>
      <w:tr w:rsidR="00D06D58" w:rsidTr="00231158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Уровень официально зарегистрированной безработицы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106,3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занятых на малых предприятиях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индивидуальных предпринимателей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33,67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33,68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33,68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33,68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12286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13907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14000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</w:p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1545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1820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1820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06D58" w:rsidTr="00231158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315,7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315,7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315,8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315,8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D58" w:rsidRDefault="00D06D58" w:rsidP="00231158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D06D58" w:rsidRPr="00261749" w:rsidRDefault="00D06D58" w:rsidP="00261749">
      <w:pPr>
        <w:pBdr>
          <w:bottom w:val="double" w:sz="6" w:space="1" w:color="auto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01A" w:rsidRPr="00C07B1C" w:rsidRDefault="00C4301A" w:rsidP="00C4301A">
      <w:pPr>
        <w:jc w:val="center"/>
        <w:rPr>
          <w:sz w:val="28"/>
          <w:szCs w:val="28"/>
        </w:rPr>
      </w:pPr>
      <w:r w:rsidRPr="00C07B1C">
        <w:rPr>
          <w:sz w:val="28"/>
          <w:szCs w:val="28"/>
        </w:rPr>
        <w:t>СОВЕТ ДЕПУТАТОВ ЛОБИНСКОГО СЕЛЬСОВЕТА</w:t>
      </w:r>
    </w:p>
    <w:p w:rsidR="00C4301A" w:rsidRPr="00C07B1C" w:rsidRDefault="00C4301A" w:rsidP="00C4301A">
      <w:pPr>
        <w:jc w:val="center"/>
        <w:rPr>
          <w:sz w:val="28"/>
          <w:szCs w:val="28"/>
        </w:rPr>
      </w:pPr>
      <w:r w:rsidRPr="00C07B1C">
        <w:rPr>
          <w:sz w:val="28"/>
          <w:szCs w:val="28"/>
        </w:rPr>
        <w:t>КРАСНОЗЕРСКОГО РАЙОНА НОВОСИБИРСКОЙ ОБЛАСТИ</w:t>
      </w:r>
    </w:p>
    <w:p w:rsidR="00C4301A" w:rsidRPr="00C07B1C" w:rsidRDefault="00C4301A" w:rsidP="00C4301A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C07B1C">
        <w:rPr>
          <w:sz w:val="28"/>
          <w:szCs w:val="28"/>
        </w:rPr>
        <w:t xml:space="preserve"> созыва</w:t>
      </w:r>
    </w:p>
    <w:p w:rsidR="00C4301A" w:rsidRPr="00C07B1C" w:rsidRDefault="00C4301A" w:rsidP="00C4301A">
      <w:pPr>
        <w:jc w:val="center"/>
        <w:rPr>
          <w:sz w:val="28"/>
          <w:szCs w:val="28"/>
        </w:rPr>
      </w:pPr>
      <w:r w:rsidRPr="00C07B1C">
        <w:rPr>
          <w:sz w:val="28"/>
          <w:szCs w:val="28"/>
        </w:rPr>
        <w:t>РЕШЕНИЕ</w:t>
      </w:r>
    </w:p>
    <w:p w:rsidR="00C4301A" w:rsidRPr="00C07B1C" w:rsidRDefault="00C4301A" w:rsidP="00C430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пятой </w:t>
      </w:r>
      <w:r w:rsidRPr="00C07B1C">
        <w:rPr>
          <w:sz w:val="28"/>
          <w:szCs w:val="28"/>
        </w:rPr>
        <w:t xml:space="preserve"> очередной сессии</w:t>
      </w:r>
    </w:p>
    <w:p w:rsidR="00C4301A" w:rsidRPr="00C07B1C" w:rsidRDefault="00C4301A" w:rsidP="00C4301A">
      <w:pPr>
        <w:rPr>
          <w:sz w:val="28"/>
          <w:szCs w:val="28"/>
        </w:rPr>
      </w:pPr>
    </w:p>
    <w:p w:rsidR="00C4301A" w:rsidRPr="007E4ECD" w:rsidRDefault="00C4301A" w:rsidP="00C4301A">
      <w:pPr>
        <w:rPr>
          <w:sz w:val="28"/>
          <w:szCs w:val="28"/>
        </w:rPr>
      </w:pPr>
      <w:r w:rsidRPr="00C07B1C">
        <w:rPr>
          <w:sz w:val="28"/>
          <w:szCs w:val="28"/>
        </w:rPr>
        <w:t>От  2</w:t>
      </w:r>
      <w:r>
        <w:rPr>
          <w:sz w:val="28"/>
          <w:szCs w:val="28"/>
        </w:rPr>
        <w:t>3</w:t>
      </w:r>
      <w:r w:rsidRPr="00C07B1C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C07B1C">
        <w:rPr>
          <w:sz w:val="28"/>
          <w:szCs w:val="28"/>
        </w:rPr>
        <w:t xml:space="preserve">г.                         </w:t>
      </w:r>
      <w:proofErr w:type="spellStart"/>
      <w:r w:rsidRPr="00C07B1C">
        <w:rPr>
          <w:sz w:val="28"/>
          <w:szCs w:val="28"/>
        </w:rPr>
        <w:t>с</w:t>
      </w:r>
      <w:proofErr w:type="gramStart"/>
      <w:r w:rsidRPr="00C07B1C">
        <w:rPr>
          <w:sz w:val="28"/>
          <w:szCs w:val="28"/>
        </w:rPr>
        <w:t>.Л</w:t>
      </w:r>
      <w:proofErr w:type="gramEnd"/>
      <w:r w:rsidRPr="00C07B1C">
        <w:rPr>
          <w:sz w:val="28"/>
          <w:szCs w:val="28"/>
        </w:rPr>
        <w:t>обино</w:t>
      </w:r>
      <w:proofErr w:type="spellEnd"/>
      <w:r w:rsidRPr="00C07B1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№ 123</w:t>
      </w:r>
    </w:p>
    <w:p w:rsidR="00C4301A" w:rsidRPr="00C07B1C" w:rsidRDefault="00C4301A" w:rsidP="00C4301A">
      <w:pPr>
        <w:rPr>
          <w:sz w:val="28"/>
          <w:szCs w:val="28"/>
        </w:rPr>
      </w:pPr>
      <w:r w:rsidRPr="00C07B1C">
        <w:rPr>
          <w:sz w:val="28"/>
          <w:szCs w:val="28"/>
        </w:rPr>
        <w:t xml:space="preserve">Об утверждении плана работы  </w:t>
      </w:r>
    </w:p>
    <w:p w:rsidR="00C4301A" w:rsidRPr="00C07B1C" w:rsidRDefault="00C4301A" w:rsidP="00C4301A">
      <w:pPr>
        <w:rPr>
          <w:sz w:val="28"/>
          <w:szCs w:val="28"/>
        </w:rPr>
      </w:pPr>
      <w:r w:rsidRPr="00C07B1C">
        <w:rPr>
          <w:sz w:val="28"/>
          <w:szCs w:val="28"/>
        </w:rPr>
        <w:t xml:space="preserve">Совета депутатов </w:t>
      </w:r>
      <w:proofErr w:type="spellStart"/>
      <w:r w:rsidRPr="00C07B1C">
        <w:rPr>
          <w:sz w:val="28"/>
          <w:szCs w:val="28"/>
        </w:rPr>
        <w:t>Лобинского</w:t>
      </w:r>
      <w:proofErr w:type="spellEnd"/>
      <w:r w:rsidRPr="00C07B1C">
        <w:rPr>
          <w:sz w:val="28"/>
          <w:szCs w:val="28"/>
        </w:rPr>
        <w:t xml:space="preserve"> сельсовета</w:t>
      </w:r>
    </w:p>
    <w:p w:rsidR="00C4301A" w:rsidRPr="00C07B1C" w:rsidRDefault="00C4301A" w:rsidP="00C4301A">
      <w:pPr>
        <w:rPr>
          <w:sz w:val="28"/>
          <w:szCs w:val="28"/>
        </w:rPr>
      </w:pPr>
      <w:r w:rsidRPr="00C07B1C">
        <w:rPr>
          <w:sz w:val="28"/>
          <w:szCs w:val="28"/>
        </w:rPr>
        <w:t xml:space="preserve">Краснозерского  района Новосибирской области </w:t>
      </w:r>
    </w:p>
    <w:p w:rsidR="00C4301A" w:rsidRPr="00C07B1C" w:rsidRDefault="00C4301A" w:rsidP="00C4301A">
      <w:pPr>
        <w:rPr>
          <w:sz w:val="28"/>
          <w:szCs w:val="28"/>
        </w:rPr>
      </w:pPr>
      <w:r>
        <w:rPr>
          <w:sz w:val="28"/>
          <w:szCs w:val="28"/>
        </w:rPr>
        <w:t>шестого  созыва на 2023</w:t>
      </w:r>
      <w:r w:rsidRPr="00C07B1C">
        <w:rPr>
          <w:sz w:val="28"/>
          <w:szCs w:val="28"/>
        </w:rPr>
        <w:t xml:space="preserve"> год</w:t>
      </w:r>
    </w:p>
    <w:p w:rsidR="00C4301A" w:rsidRPr="00C07B1C" w:rsidRDefault="00C4301A" w:rsidP="00C4301A">
      <w:pPr>
        <w:rPr>
          <w:sz w:val="28"/>
          <w:szCs w:val="28"/>
        </w:rPr>
      </w:pPr>
    </w:p>
    <w:p w:rsidR="00C4301A" w:rsidRPr="00C07B1C" w:rsidRDefault="00C4301A" w:rsidP="00C4301A">
      <w:pPr>
        <w:rPr>
          <w:sz w:val="28"/>
          <w:szCs w:val="28"/>
        </w:rPr>
      </w:pPr>
    </w:p>
    <w:p w:rsidR="00C4301A" w:rsidRPr="00C07B1C" w:rsidRDefault="00C4301A" w:rsidP="00C4301A">
      <w:pPr>
        <w:ind w:firstLine="570"/>
        <w:jc w:val="both"/>
        <w:rPr>
          <w:sz w:val="28"/>
          <w:szCs w:val="28"/>
        </w:rPr>
      </w:pPr>
      <w:r w:rsidRPr="00C07B1C">
        <w:rPr>
          <w:sz w:val="28"/>
          <w:szCs w:val="28"/>
        </w:rPr>
        <w:t xml:space="preserve"> </w:t>
      </w:r>
      <w:proofErr w:type="gramStart"/>
      <w:r w:rsidRPr="00C07B1C">
        <w:rPr>
          <w:sz w:val="28"/>
          <w:szCs w:val="28"/>
        </w:rPr>
        <w:t xml:space="preserve">В соответствии со ст. 23 п.1.2 Регламента работы Совета депутатов </w:t>
      </w:r>
      <w:proofErr w:type="spellStart"/>
      <w:r w:rsidRPr="00C07B1C">
        <w:rPr>
          <w:sz w:val="28"/>
          <w:szCs w:val="28"/>
        </w:rPr>
        <w:t>Лобинского</w:t>
      </w:r>
      <w:proofErr w:type="spellEnd"/>
      <w:r w:rsidRPr="00C07B1C">
        <w:rPr>
          <w:sz w:val="28"/>
          <w:szCs w:val="28"/>
        </w:rPr>
        <w:t xml:space="preserve"> сельсовета Краснозерского района Новосибирской области и предоставленной информации  председателя Совета депутатов </w:t>
      </w:r>
      <w:proofErr w:type="spellStart"/>
      <w:r w:rsidRPr="00C07B1C">
        <w:rPr>
          <w:sz w:val="28"/>
          <w:szCs w:val="28"/>
        </w:rPr>
        <w:t>Лобинского</w:t>
      </w:r>
      <w:proofErr w:type="spellEnd"/>
      <w:r w:rsidRPr="00C07B1C">
        <w:rPr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 xml:space="preserve"> А.В. </w:t>
      </w:r>
      <w:proofErr w:type="spellStart"/>
      <w:r>
        <w:rPr>
          <w:sz w:val="28"/>
          <w:szCs w:val="28"/>
        </w:rPr>
        <w:t>Ставицкого</w:t>
      </w:r>
      <w:proofErr w:type="spellEnd"/>
      <w:r w:rsidRPr="00C07B1C">
        <w:rPr>
          <w:sz w:val="28"/>
          <w:szCs w:val="28"/>
        </w:rPr>
        <w:t xml:space="preserve"> «О  плане работы Совета депутатов </w:t>
      </w:r>
      <w:proofErr w:type="spellStart"/>
      <w:r w:rsidRPr="00C07B1C">
        <w:rPr>
          <w:sz w:val="28"/>
          <w:szCs w:val="28"/>
        </w:rPr>
        <w:t>Лобинского</w:t>
      </w:r>
      <w:proofErr w:type="spellEnd"/>
      <w:r w:rsidRPr="00C07B1C">
        <w:rPr>
          <w:sz w:val="28"/>
          <w:szCs w:val="28"/>
        </w:rPr>
        <w:t xml:space="preserve"> сельсовета Краснозерского района Новосибирской области пятого созыва на 20</w:t>
      </w:r>
      <w:r>
        <w:rPr>
          <w:sz w:val="28"/>
          <w:szCs w:val="28"/>
        </w:rPr>
        <w:t>23</w:t>
      </w:r>
      <w:r w:rsidRPr="00C07B1C">
        <w:rPr>
          <w:sz w:val="28"/>
          <w:szCs w:val="28"/>
        </w:rPr>
        <w:t xml:space="preserve">г.» Совет депутатов </w:t>
      </w:r>
      <w:proofErr w:type="spellStart"/>
      <w:r w:rsidRPr="00C07B1C">
        <w:rPr>
          <w:sz w:val="28"/>
          <w:szCs w:val="28"/>
        </w:rPr>
        <w:t>Лобинского</w:t>
      </w:r>
      <w:proofErr w:type="spellEnd"/>
      <w:r w:rsidRPr="00C07B1C">
        <w:rPr>
          <w:sz w:val="28"/>
          <w:szCs w:val="28"/>
        </w:rPr>
        <w:t xml:space="preserve"> сельсовета Краснозерского района Новосибирской области РЕШИЛ:</w:t>
      </w:r>
      <w:proofErr w:type="gramEnd"/>
    </w:p>
    <w:p w:rsidR="00C4301A" w:rsidRPr="00C07B1C" w:rsidRDefault="00C4301A" w:rsidP="00C4301A">
      <w:pPr>
        <w:numPr>
          <w:ilvl w:val="1"/>
          <w:numId w:val="6"/>
        </w:numPr>
        <w:suppressAutoHyphens/>
        <w:spacing w:after="0" w:line="240" w:lineRule="auto"/>
        <w:ind w:left="0" w:firstLine="570"/>
        <w:jc w:val="both"/>
        <w:rPr>
          <w:sz w:val="28"/>
          <w:szCs w:val="28"/>
        </w:rPr>
      </w:pPr>
      <w:r w:rsidRPr="00C07B1C">
        <w:rPr>
          <w:sz w:val="28"/>
          <w:szCs w:val="28"/>
        </w:rPr>
        <w:lastRenderedPageBreak/>
        <w:t xml:space="preserve">Утвердить «План работы Совета депутатов </w:t>
      </w:r>
      <w:proofErr w:type="spellStart"/>
      <w:r w:rsidRPr="00C07B1C">
        <w:rPr>
          <w:sz w:val="28"/>
          <w:szCs w:val="28"/>
        </w:rPr>
        <w:t>Лобинского</w:t>
      </w:r>
      <w:proofErr w:type="spellEnd"/>
      <w:r w:rsidRPr="00C07B1C">
        <w:rPr>
          <w:sz w:val="28"/>
          <w:szCs w:val="28"/>
        </w:rPr>
        <w:t xml:space="preserve"> сельсовета Краснозерского района Новосибирской области на 20</w:t>
      </w:r>
      <w:r>
        <w:rPr>
          <w:sz w:val="28"/>
          <w:szCs w:val="28"/>
        </w:rPr>
        <w:t>23</w:t>
      </w:r>
      <w:r w:rsidRPr="00C07B1C">
        <w:rPr>
          <w:sz w:val="28"/>
          <w:szCs w:val="28"/>
        </w:rPr>
        <w:t>год».</w:t>
      </w:r>
    </w:p>
    <w:p w:rsidR="00C4301A" w:rsidRPr="00C07B1C" w:rsidRDefault="00C4301A" w:rsidP="00C4301A">
      <w:pPr>
        <w:numPr>
          <w:ilvl w:val="1"/>
          <w:numId w:val="6"/>
        </w:numPr>
        <w:suppressAutoHyphens/>
        <w:spacing w:after="0" w:line="240" w:lineRule="auto"/>
        <w:ind w:left="0" w:firstLine="570"/>
        <w:jc w:val="both"/>
        <w:rPr>
          <w:sz w:val="28"/>
          <w:szCs w:val="28"/>
        </w:rPr>
      </w:pPr>
      <w:proofErr w:type="gramStart"/>
      <w:r w:rsidRPr="00C07B1C">
        <w:rPr>
          <w:sz w:val="28"/>
          <w:szCs w:val="28"/>
        </w:rPr>
        <w:t>Контроль за</w:t>
      </w:r>
      <w:proofErr w:type="gramEnd"/>
      <w:r w:rsidRPr="00C07B1C">
        <w:rPr>
          <w:sz w:val="28"/>
          <w:szCs w:val="28"/>
        </w:rPr>
        <w:t xml:space="preserve"> реализацией плана работы Совета депутатов возложить на заместителя председателя Совета депутатов </w:t>
      </w:r>
      <w:proofErr w:type="spellStart"/>
      <w:r w:rsidRPr="00C07B1C">
        <w:rPr>
          <w:sz w:val="28"/>
          <w:szCs w:val="28"/>
        </w:rPr>
        <w:t>Лобинского</w:t>
      </w:r>
      <w:proofErr w:type="spellEnd"/>
      <w:r w:rsidRPr="00C07B1C">
        <w:rPr>
          <w:sz w:val="28"/>
          <w:szCs w:val="28"/>
        </w:rPr>
        <w:t xml:space="preserve"> сельсовета Краснозерского района Но</w:t>
      </w:r>
      <w:r>
        <w:rPr>
          <w:sz w:val="28"/>
          <w:szCs w:val="28"/>
        </w:rPr>
        <w:t xml:space="preserve">восибирской области  </w:t>
      </w:r>
      <w:proofErr w:type="spellStart"/>
      <w:r>
        <w:rPr>
          <w:sz w:val="28"/>
          <w:szCs w:val="28"/>
        </w:rPr>
        <w:t>Пустынникова</w:t>
      </w:r>
      <w:proofErr w:type="spellEnd"/>
      <w:r>
        <w:rPr>
          <w:sz w:val="28"/>
          <w:szCs w:val="28"/>
        </w:rPr>
        <w:t xml:space="preserve"> Г.В.</w:t>
      </w:r>
    </w:p>
    <w:p w:rsidR="00C4301A" w:rsidRPr="00C07B1C" w:rsidRDefault="00C4301A" w:rsidP="00C4301A">
      <w:pPr>
        <w:numPr>
          <w:ilvl w:val="1"/>
          <w:numId w:val="6"/>
        </w:numPr>
        <w:suppressAutoHyphens/>
        <w:spacing w:after="0" w:line="240" w:lineRule="auto"/>
        <w:ind w:left="0" w:firstLine="570"/>
        <w:jc w:val="both"/>
        <w:rPr>
          <w:sz w:val="28"/>
          <w:szCs w:val="28"/>
        </w:rPr>
      </w:pPr>
      <w:r w:rsidRPr="00C07B1C">
        <w:rPr>
          <w:sz w:val="28"/>
          <w:szCs w:val="28"/>
        </w:rPr>
        <w:t>Председателям постоянных комиссий Совета депутатов составить планы работы постоянных комиссий на основе плана работы Совета депутатов.</w:t>
      </w:r>
    </w:p>
    <w:p w:rsidR="00C4301A" w:rsidRPr="00C07B1C" w:rsidRDefault="00C4301A" w:rsidP="00C4301A">
      <w:pPr>
        <w:ind w:firstLine="570"/>
        <w:jc w:val="both"/>
        <w:rPr>
          <w:sz w:val="28"/>
          <w:szCs w:val="28"/>
        </w:rPr>
      </w:pPr>
    </w:p>
    <w:p w:rsidR="00C4301A" w:rsidRPr="00C07B1C" w:rsidRDefault="00C4301A" w:rsidP="00C4301A">
      <w:pPr>
        <w:ind w:firstLine="570"/>
        <w:jc w:val="both"/>
        <w:rPr>
          <w:sz w:val="28"/>
          <w:szCs w:val="28"/>
        </w:rPr>
      </w:pPr>
    </w:p>
    <w:p w:rsidR="00C4301A" w:rsidRPr="00C07B1C" w:rsidRDefault="00C4301A" w:rsidP="00C4301A">
      <w:pPr>
        <w:jc w:val="both"/>
        <w:rPr>
          <w:sz w:val="28"/>
          <w:szCs w:val="28"/>
        </w:rPr>
      </w:pPr>
      <w:r w:rsidRPr="00C07B1C">
        <w:rPr>
          <w:sz w:val="28"/>
          <w:szCs w:val="28"/>
        </w:rPr>
        <w:t>Председатель Совета депутатов</w:t>
      </w:r>
    </w:p>
    <w:p w:rsidR="00C4301A" w:rsidRPr="00C07B1C" w:rsidRDefault="00C4301A" w:rsidP="00C4301A">
      <w:pPr>
        <w:jc w:val="both"/>
        <w:rPr>
          <w:sz w:val="28"/>
          <w:szCs w:val="28"/>
        </w:rPr>
      </w:pPr>
      <w:proofErr w:type="spellStart"/>
      <w:r w:rsidRPr="00C07B1C">
        <w:rPr>
          <w:sz w:val="28"/>
          <w:szCs w:val="28"/>
        </w:rPr>
        <w:t>Лобинского</w:t>
      </w:r>
      <w:proofErr w:type="spellEnd"/>
      <w:r w:rsidRPr="00C07B1C">
        <w:rPr>
          <w:sz w:val="28"/>
          <w:szCs w:val="28"/>
        </w:rPr>
        <w:t xml:space="preserve"> сельсовета</w:t>
      </w:r>
    </w:p>
    <w:p w:rsidR="00C4301A" w:rsidRPr="00C07B1C" w:rsidRDefault="00C4301A" w:rsidP="00C4301A">
      <w:pPr>
        <w:jc w:val="both"/>
        <w:rPr>
          <w:sz w:val="28"/>
          <w:szCs w:val="28"/>
        </w:rPr>
      </w:pPr>
      <w:r w:rsidRPr="00C07B1C">
        <w:rPr>
          <w:sz w:val="28"/>
          <w:szCs w:val="28"/>
        </w:rPr>
        <w:t>Краснозерского района</w:t>
      </w:r>
    </w:p>
    <w:p w:rsidR="00C4301A" w:rsidRPr="00E4011E" w:rsidRDefault="00C4301A" w:rsidP="00C4301A">
      <w:pPr>
        <w:jc w:val="both"/>
        <w:rPr>
          <w:sz w:val="28"/>
          <w:szCs w:val="28"/>
        </w:rPr>
      </w:pPr>
      <w:r w:rsidRPr="00C07B1C">
        <w:rPr>
          <w:sz w:val="28"/>
          <w:szCs w:val="28"/>
        </w:rPr>
        <w:t xml:space="preserve">Новосибирской области                      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А.В.Ставицкий</w:t>
      </w:r>
      <w:proofErr w:type="spellEnd"/>
    </w:p>
    <w:p w:rsidR="00C4301A" w:rsidRDefault="00C4301A" w:rsidP="00C4301A">
      <w:pPr>
        <w:jc w:val="right"/>
        <w:rPr>
          <w:sz w:val="28"/>
          <w:szCs w:val="34"/>
        </w:rPr>
      </w:pPr>
    </w:p>
    <w:p w:rsidR="00C4301A" w:rsidRDefault="00C4301A" w:rsidP="00C4301A">
      <w:pPr>
        <w:jc w:val="right"/>
        <w:rPr>
          <w:sz w:val="28"/>
          <w:szCs w:val="34"/>
        </w:rPr>
      </w:pPr>
    </w:p>
    <w:p w:rsidR="00C4301A" w:rsidRDefault="00C4301A" w:rsidP="00C4301A">
      <w:pPr>
        <w:jc w:val="right"/>
        <w:rPr>
          <w:sz w:val="28"/>
          <w:szCs w:val="34"/>
        </w:rPr>
      </w:pPr>
    </w:p>
    <w:p w:rsidR="00C4301A" w:rsidRDefault="00C4301A" w:rsidP="00C4301A">
      <w:pPr>
        <w:jc w:val="right"/>
        <w:rPr>
          <w:sz w:val="28"/>
          <w:szCs w:val="34"/>
        </w:rPr>
      </w:pPr>
    </w:p>
    <w:p w:rsidR="00C4301A" w:rsidRDefault="00C4301A" w:rsidP="00C4301A">
      <w:pPr>
        <w:jc w:val="right"/>
        <w:rPr>
          <w:sz w:val="28"/>
          <w:szCs w:val="34"/>
        </w:rPr>
      </w:pPr>
    </w:p>
    <w:p w:rsidR="00C4301A" w:rsidRDefault="00C4301A" w:rsidP="00C4301A">
      <w:pPr>
        <w:jc w:val="right"/>
        <w:rPr>
          <w:sz w:val="28"/>
          <w:szCs w:val="34"/>
        </w:rPr>
      </w:pPr>
    </w:p>
    <w:p w:rsidR="00C4301A" w:rsidRDefault="00C4301A" w:rsidP="00C4301A">
      <w:pPr>
        <w:jc w:val="right"/>
        <w:rPr>
          <w:sz w:val="28"/>
          <w:szCs w:val="34"/>
        </w:rPr>
      </w:pPr>
    </w:p>
    <w:p w:rsidR="00C4301A" w:rsidRDefault="00C4301A" w:rsidP="00C4301A">
      <w:pPr>
        <w:jc w:val="right"/>
        <w:rPr>
          <w:sz w:val="28"/>
          <w:szCs w:val="34"/>
        </w:rPr>
      </w:pPr>
    </w:p>
    <w:p w:rsidR="00C4301A" w:rsidRDefault="00C4301A" w:rsidP="00C4301A">
      <w:pPr>
        <w:jc w:val="right"/>
        <w:rPr>
          <w:sz w:val="28"/>
          <w:szCs w:val="34"/>
        </w:rPr>
      </w:pPr>
    </w:p>
    <w:p w:rsidR="00C4301A" w:rsidRDefault="00C4301A" w:rsidP="00C4301A">
      <w:pPr>
        <w:jc w:val="right"/>
        <w:rPr>
          <w:sz w:val="28"/>
          <w:szCs w:val="34"/>
        </w:rPr>
      </w:pPr>
    </w:p>
    <w:p w:rsidR="00C4301A" w:rsidRDefault="00C4301A" w:rsidP="00C4301A">
      <w:pPr>
        <w:jc w:val="right"/>
        <w:rPr>
          <w:sz w:val="28"/>
          <w:szCs w:val="34"/>
        </w:rPr>
      </w:pPr>
    </w:p>
    <w:p w:rsidR="00C4301A" w:rsidRDefault="00C4301A" w:rsidP="00C4301A">
      <w:pPr>
        <w:jc w:val="right"/>
        <w:rPr>
          <w:sz w:val="28"/>
          <w:szCs w:val="34"/>
        </w:rPr>
      </w:pPr>
    </w:p>
    <w:p w:rsidR="00C4301A" w:rsidRDefault="00C4301A" w:rsidP="00C4301A">
      <w:pPr>
        <w:jc w:val="right"/>
        <w:rPr>
          <w:sz w:val="28"/>
          <w:szCs w:val="34"/>
        </w:rPr>
      </w:pPr>
      <w:r>
        <w:rPr>
          <w:sz w:val="28"/>
          <w:szCs w:val="34"/>
        </w:rPr>
        <w:t xml:space="preserve">     УТВЕРЖДЕН                                </w:t>
      </w:r>
    </w:p>
    <w:p w:rsidR="00C4301A" w:rsidRDefault="00C4301A" w:rsidP="00C4301A">
      <w:pPr>
        <w:jc w:val="right"/>
        <w:rPr>
          <w:sz w:val="28"/>
          <w:szCs w:val="34"/>
        </w:rPr>
      </w:pPr>
      <w:r>
        <w:rPr>
          <w:sz w:val="28"/>
          <w:szCs w:val="34"/>
        </w:rPr>
        <w:t>решением 35 сессии</w:t>
      </w:r>
    </w:p>
    <w:p w:rsidR="00C4301A" w:rsidRDefault="00C4301A" w:rsidP="00C4301A">
      <w:pPr>
        <w:jc w:val="right"/>
        <w:rPr>
          <w:sz w:val="28"/>
          <w:szCs w:val="34"/>
        </w:rPr>
      </w:pPr>
      <w:r>
        <w:rPr>
          <w:sz w:val="28"/>
          <w:szCs w:val="34"/>
        </w:rPr>
        <w:lastRenderedPageBreak/>
        <w:t>Совета     депутатов</w:t>
      </w:r>
    </w:p>
    <w:p w:rsidR="00C4301A" w:rsidRDefault="00C4301A" w:rsidP="00C4301A">
      <w:pPr>
        <w:jc w:val="right"/>
        <w:rPr>
          <w:sz w:val="28"/>
          <w:szCs w:val="34"/>
        </w:rPr>
      </w:pPr>
      <w:proofErr w:type="spellStart"/>
      <w:r>
        <w:rPr>
          <w:sz w:val="28"/>
          <w:szCs w:val="34"/>
        </w:rPr>
        <w:t>Лобинского</w:t>
      </w:r>
      <w:proofErr w:type="spellEnd"/>
      <w:r>
        <w:rPr>
          <w:sz w:val="28"/>
          <w:szCs w:val="34"/>
        </w:rPr>
        <w:t xml:space="preserve"> сельсовета</w:t>
      </w:r>
    </w:p>
    <w:p w:rsidR="00C4301A" w:rsidRDefault="00C4301A" w:rsidP="00C4301A">
      <w:pPr>
        <w:jc w:val="right"/>
        <w:rPr>
          <w:sz w:val="28"/>
          <w:szCs w:val="34"/>
        </w:rPr>
      </w:pPr>
      <w:r>
        <w:rPr>
          <w:sz w:val="28"/>
          <w:szCs w:val="34"/>
        </w:rPr>
        <w:t>Краснозерского района</w:t>
      </w:r>
    </w:p>
    <w:p w:rsidR="00C4301A" w:rsidRDefault="00C4301A" w:rsidP="00C4301A">
      <w:pPr>
        <w:jc w:val="right"/>
        <w:rPr>
          <w:sz w:val="28"/>
          <w:szCs w:val="34"/>
        </w:rPr>
      </w:pPr>
      <w:r>
        <w:rPr>
          <w:sz w:val="28"/>
          <w:szCs w:val="34"/>
        </w:rPr>
        <w:t>от « 23» декабря  2022 г.</w:t>
      </w:r>
    </w:p>
    <w:p w:rsidR="00C4301A" w:rsidRDefault="00C4301A" w:rsidP="00C4301A">
      <w:pPr>
        <w:jc w:val="right"/>
        <w:rPr>
          <w:b/>
          <w:bCs/>
          <w:sz w:val="28"/>
          <w:szCs w:val="34"/>
        </w:rPr>
      </w:pPr>
    </w:p>
    <w:p w:rsidR="00C4301A" w:rsidRDefault="00C4301A" w:rsidP="00C4301A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ПЛАН</w:t>
      </w:r>
    </w:p>
    <w:p w:rsidR="00C4301A" w:rsidRDefault="00C4301A" w:rsidP="00C4301A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работы Совета депутатов</w:t>
      </w:r>
    </w:p>
    <w:p w:rsidR="00C4301A" w:rsidRDefault="00C4301A" w:rsidP="00C4301A">
      <w:pPr>
        <w:jc w:val="center"/>
        <w:rPr>
          <w:b/>
          <w:bCs/>
          <w:sz w:val="28"/>
          <w:szCs w:val="34"/>
        </w:rPr>
      </w:pPr>
      <w:proofErr w:type="spellStart"/>
      <w:r>
        <w:rPr>
          <w:b/>
          <w:bCs/>
          <w:sz w:val="28"/>
          <w:szCs w:val="34"/>
        </w:rPr>
        <w:t>Лобинского</w:t>
      </w:r>
      <w:proofErr w:type="spellEnd"/>
      <w:r>
        <w:rPr>
          <w:b/>
          <w:bCs/>
          <w:sz w:val="28"/>
          <w:szCs w:val="34"/>
        </w:rPr>
        <w:t xml:space="preserve"> сельсовета</w:t>
      </w:r>
    </w:p>
    <w:p w:rsidR="00C4301A" w:rsidRDefault="00C4301A" w:rsidP="00C4301A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Краснозерского района на 2023 год</w:t>
      </w:r>
    </w:p>
    <w:p w:rsidR="00C4301A" w:rsidRDefault="00C4301A" w:rsidP="00C4301A">
      <w:pPr>
        <w:jc w:val="center"/>
        <w:rPr>
          <w:sz w:val="28"/>
          <w:szCs w:val="34"/>
        </w:rPr>
      </w:pPr>
    </w:p>
    <w:p w:rsidR="00C4301A" w:rsidRDefault="00C4301A" w:rsidP="00C4301A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  <w:lang w:val="en-US"/>
        </w:rPr>
        <w:t>I</w:t>
      </w:r>
      <w:r>
        <w:rPr>
          <w:b/>
          <w:bCs/>
          <w:sz w:val="28"/>
          <w:szCs w:val="34"/>
        </w:rPr>
        <w:t xml:space="preserve"> Основные направления деятельности Совета депутатов в 2023 году:</w:t>
      </w:r>
    </w:p>
    <w:p w:rsidR="00C4301A" w:rsidRDefault="00C4301A" w:rsidP="00C4301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bCs/>
          <w:sz w:val="28"/>
          <w:szCs w:val="34"/>
        </w:rPr>
      </w:pPr>
      <w:r w:rsidRPr="001A04C7">
        <w:rPr>
          <w:bCs/>
          <w:sz w:val="28"/>
          <w:szCs w:val="34"/>
        </w:rPr>
        <w:t>Обеспечение государственной власти</w:t>
      </w:r>
      <w:r>
        <w:rPr>
          <w:bCs/>
          <w:sz w:val="28"/>
          <w:szCs w:val="34"/>
        </w:rPr>
        <w:t xml:space="preserve"> на территории МО.</w:t>
      </w:r>
    </w:p>
    <w:p w:rsidR="00C4301A" w:rsidRPr="001A04C7" w:rsidRDefault="00C4301A" w:rsidP="00C4301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Обеспечение </w:t>
      </w:r>
      <w:proofErr w:type="gramStart"/>
      <w:r>
        <w:rPr>
          <w:bCs/>
          <w:sz w:val="28"/>
          <w:szCs w:val="34"/>
        </w:rPr>
        <w:t>контроля за</w:t>
      </w:r>
      <w:proofErr w:type="gramEnd"/>
      <w:r>
        <w:rPr>
          <w:bCs/>
          <w:sz w:val="28"/>
          <w:szCs w:val="34"/>
        </w:rPr>
        <w:t xml:space="preserve"> соблюдением прав и законных интересов жителей поселения.</w:t>
      </w:r>
    </w:p>
    <w:p w:rsidR="00C4301A" w:rsidRDefault="00C4301A" w:rsidP="00C4301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sz w:val="28"/>
          <w:szCs w:val="34"/>
        </w:rPr>
      </w:pPr>
      <w:r>
        <w:rPr>
          <w:sz w:val="28"/>
          <w:szCs w:val="34"/>
        </w:rPr>
        <w:t>Содействие улучшению социально-экономического развития села, стабилизации образования, культуры, медицинского обслуживания населения, совершенствованию социальной и молодежной политики.</w:t>
      </w:r>
    </w:p>
    <w:p w:rsidR="00C4301A" w:rsidRPr="00783906" w:rsidRDefault="00C4301A" w:rsidP="00C4301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sz w:val="28"/>
          <w:szCs w:val="34"/>
        </w:rPr>
      </w:pPr>
      <w:r w:rsidRPr="00783906">
        <w:rPr>
          <w:sz w:val="28"/>
          <w:szCs w:val="34"/>
        </w:rPr>
        <w:t>Работа депутатов на округах</w:t>
      </w:r>
      <w:r>
        <w:rPr>
          <w:sz w:val="28"/>
          <w:szCs w:val="34"/>
        </w:rPr>
        <w:t>.</w:t>
      </w:r>
    </w:p>
    <w:p w:rsidR="00C4301A" w:rsidRDefault="00C4301A" w:rsidP="00C4301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sz w:val="28"/>
          <w:szCs w:val="34"/>
        </w:rPr>
      </w:pPr>
      <w:r>
        <w:rPr>
          <w:sz w:val="28"/>
          <w:szCs w:val="34"/>
        </w:rPr>
        <w:t>Совершенствование нормативной базы Совета депутатов.</w:t>
      </w:r>
    </w:p>
    <w:p w:rsidR="00C4301A" w:rsidRPr="007F2F4E" w:rsidRDefault="00C4301A" w:rsidP="00C4301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sz w:val="28"/>
          <w:szCs w:val="34"/>
        </w:rPr>
      </w:pPr>
      <w:proofErr w:type="gramStart"/>
      <w:r w:rsidRPr="00783906">
        <w:rPr>
          <w:bCs/>
          <w:sz w:val="28"/>
          <w:szCs w:val="34"/>
        </w:rPr>
        <w:t>Контроль за</w:t>
      </w:r>
      <w:proofErr w:type="gramEnd"/>
      <w:r w:rsidRPr="00783906">
        <w:rPr>
          <w:bCs/>
          <w:sz w:val="28"/>
          <w:szCs w:val="34"/>
        </w:rPr>
        <w:t xml:space="preserve"> исполнением решений сессий Совета депутатов</w:t>
      </w:r>
      <w:r>
        <w:rPr>
          <w:bCs/>
          <w:sz w:val="28"/>
          <w:szCs w:val="34"/>
        </w:rPr>
        <w:t>.</w:t>
      </w:r>
    </w:p>
    <w:p w:rsidR="00C4301A" w:rsidRPr="00783906" w:rsidRDefault="00C4301A" w:rsidP="00C4301A">
      <w:pPr>
        <w:ind w:left="720"/>
        <w:jc w:val="both"/>
        <w:rPr>
          <w:sz w:val="28"/>
          <w:szCs w:val="34"/>
        </w:rPr>
      </w:pPr>
    </w:p>
    <w:p w:rsidR="00C4301A" w:rsidRDefault="00C4301A" w:rsidP="00C4301A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  <w:lang w:val="en-US"/>
        </w:rPr>
        <w:t>II</w:t>
      </w:r>
      <w:r>
        <w:rPr>
          <w:b/>
          <w:bCs/>
          <w:sz w:val="28"/>
          <w:szCs w:val="34"/>
        </w:rPr>
        <w:t xml:space="preserve"> Примерная структура плана и планирования работы Совета депутатов</w:t>
      </w:r>
    </w:p>
    <w:p w:rsidR="00C4301A" w:rsidRPr="00F8091B" w:rsidRDefault="00C4301A" w:rsidP="00C4301A">
      <w:pPr>
        <w:tabs>
          <w:tab w:val="left" w:pos="3555"/>
        </w:tabs>
        <w:jc w:val="center"/>
        <w:rPr>
          <w:b/>
        </w:rPr>
      </w:pPr>
      <w:r w:rsidRPr="00F8091B">
        <w:rPr>
          <w:b/>
        </w:rPr>
        <w:t>1. ПЕРВЫЙ РАЗДЕЛ — Проведение сессий сельского совета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0"/>
        <w:gridCol w:w="1290"/>
        <w:gridCol w:w="4320"/>
        <w:gridCol w:w="3928"/>
      </w:tblGrid>
      <w:tr w:rsidR="00C4301A" w:rsidTr="00231158">
        <w:trPr>
          <w:trHeight w:val="645"/>
        </w:trPr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301A" w:rsidRDefault="00C4301A" w:rsidP="00231158">
            <w:pPr>
              <w:pStyle w:val="a5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34"/>
              </w:rPr>
              <w:t>п</w:t>
            </w:r>
            <w:proofErr w:type="spellEnd"/>
            <w:proofErr w:type="gramEnd"/>
            <w:r>
              <w:rPr>
                <w:sz w:val="28"/>
                <w:szCs w:val="34"/>
              </w:rPr>
              <w:t>/</w:t>
            </w:r>
            <w:proofErr w:type="spellStart"/>
            <w:r>
              <w:rPr>
                <w:sz w:val="28"/>
                <w:szCs w:val="34"/>
              </w:rPr>
              <w:t>п</w:t>
            </w:r>
            <w:proofErr w:type="spellEnd"/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301A" w:rsidRDefault="00C4301A" w:rsidP="00231158">
            <w:pPr>
              <w:pStyle w:val="a5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Сроки</w:t>
            </w:r>
          </w:p>
        </w:tc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4301A" w:rsidRDefault="00C4301A" w:rsidP="00231158">
            <w:pPr>
              <w:pStyle w:val="a5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Рассматриваемые вопросы</w:t>
            </w:r>
          </w:p>
        </w:tc>
        <w:tc>
          <w:tcPr>
            <w:tcW w:w="392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4301A" w:rsidRDefault="00C4301A" w:rsidP="00231158">
            <w:pPr>
              <w:pStyle w:val="a5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Ответственные</w:t>
            </w:r>
          </w:p>
          <w:p w:rsidR="00C4301A" w:rsidRDefault="00C4301A" w:rsidP="00231158">
            <w:pPr>
              <w:pStyle w:val="a5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(докладчик, содокладчик)</w:t>
            </w:r>
          </w:p>
        </w:tc>
      </w:tr>
      <w:tr w:rsidR="00C4301A" w:rsidTr="00231158">
        <w:trPr>
          <w:trHeight w:val="36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4301A" w:rsidRPr="00D34187" w:rsidRDefault="00C4301A" w:rsidP="00231158">
            <w:pPr>
              <w:pStyle w:val="a5"/>
              <w:snapToGrid w:val="0"/>
              <w:jc w:val="center"/>
              <w:rPr>
                <w:b/>
                <w:bCs/>
                <w:lang w:val="en-US"/>
              </w:rPr>
            </w:pPr>
            <w:r w:rsidRPr="00D34187">
              <w:rPr>
                <w:b/>
                <w:bCs/>
                <w:lang w:val="en-US"/>
              </w:rPr>
              <w:lastRenderedPageBreak/>
              <w:t>I</w:t>
            </w: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  <w:lang w:val="en-US"/>
              </w:rPr>
            </w:pPr>
            <w:r w:rsidRPr="00D34187">
              <w:rPr>
                <w:b/>
                <w:bCs/>
                <w:lang w:val="en-US"/>
              </w:rPr>
              <w:t>II</w:t>
            </w: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</w:pPr>
          </w:p>
          <w:p w:rsidR="00C4301A" w:rsidRPr="00D34187" w:rsidRDefault="00C4301A" w:rsidP="00231158">
            <w:pPr>
              <w:pStyle w:val="a5"/>
              <w:jc w:val="center"/>
            </w:pPr>
          </w:p>
          <w:p w:rsidR="00C4301A" w:rsidRPr="00D34187" w:rsidRDefault="00C4301A" w:rsidP="00231158">
            <w:pPr>
              <w:pStyle w:val="a5"/>
              <w:jc w:val="center"/>
            </w:pPr>
          </w:p>
          <w:p w:rsidR="00C4301A" w:rsidRPr="00D34187" w:rsidRDefault="00C4301A" w:rsidP="00231158">
            <w:pPr>
              <w:pStyle w:val="a5"/>
              <w:jc w:val="center"/>
            </w:pPr>
          </w:p>
          <w:p w:rsidR="00C4301A" w:rsidRPr="00D34187" w:rsidRDefault="00C4301A" w:rsidP="00231158">
            <w:pPr>
              <w:pStyle w:val="a5"/>
              <w:jc w:val="center"/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</w:rPr>
            </w:pPr>
            <w:r w:rsidRPr="00D34187">
              <w:rPr>
                <w:b/>
                <w:bCs/>
                <w:lang w:val="en-US"/>
              </w:rPr>
              <w:t>III</w:t>
            </w: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lang w:val="en-US"/>
              </w:rPr>
            </w:pPr>
          </w:p>
          <w:p w:rsidR="00C4301A" w:rsidRPr="00D34187" w:rsidRDefault="00C4301A" w:rsidP="00231158">
            <w:pPr>
              <w:pStyle w:val="a5"/>
              <w:jc w:val="center"/>
            </w:pPr>
          </w:p>
          <w:p w:rsidR="00C4301A" w:rsidRPr="00D34187" w:rsidRDefault="00C4301A" w:rsidP="00231158">
            <w:pPr>
              <w:pStyle w:val="a5"/>
              <w:jc w:val="center"/>
            </w:pPr>
          </w:p>
          <w:p w:rsidR="00C4301A" w:rsidRPr="00D34187" w:rsidRDefault="00C4301A" w:rsidP="00231158">
            <w:pPr>
              <w:pStyle w:val="a5"/>
              <w:jc w:val="center"/>
            </w:pPr>
          </w:p>
          <w:p w:rsidR="00C4301A" w:rsidRPr="00D34187" w:rsidRDefault="00C4301A" w:rsidP="00231158">
            <w:pPr>
              <w:pStyle w:val="a5"/>
              <w:jc w:val="center"/>
            </w:pPr>
          </w:p>
          <w:p w:rsidR="00C4301A" w:rsidRPr="00D34187" w:rsidRDefault="00C4301A" w:rsidP="00231158">
            <w:pPr>
              <w:pStyle w:val="a5"/>
              <w:jc w:val="center"/>
            </w:pPr>
          </w:p>
          <w:p w:rsidR="00C4301A" w:rsidRPr="00D34187" w:rsidRDefault="00C4301A" w:rsidP="00231158">
            <w:pPr>
              <w:pStyle w:val="a5"/>
              <w:jc w:val="center"/>
            </w:pPr>
          </w:p>
          <w:p w:rsidR="00C4301A" w:rsidRPr="00D34187" w:rsidRDefault="00C4301A" w:rsidP="00231158">
            <w:pPr>
              <w:pStyle w:val="a5"/>
              <w:jc w:val="center"/>
            </w:pPr>
          </w:p>
          <w:p w:rsidR="00C4301A" w:rsidRDefault="00C4301A" w:rsidP="00231158">
            <w:pPr>
              <w:pStyle w:val="a5"/>
              <w:jc w:val="center"/>
            </w:pPr>
          </w:p>
          <w:p w:rsidR="00C4301A" w:rsidRDefault="00C4301A" w:rsidP="00231158">
            <w:pPr>
              <w:pStyle w:val="a5"/>
              <w:jc w:val="center"/>
            </w:pPr>
          </w:p>
          <w:p w:rsidR="00C4301A" w:rsidRPr="00D34187" w:rsidRDefault="00C4301A" w:rsidP="00231158">
            <w:pPr>
              <w:pStyle w:val="a5"/>
              <w:jc w:val="center"/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</w:rPr>
            </w:pPr>
            <w:r w:rsidRPr="00D34187">
              <w:rPr>
                <w:lang w:val="en-US"/>
              </w:rPr>
              <w:t>IV</w:t>
            </w:r>
          </w:p>
          <w:p w:rsidR="00C4301A" w:rsidRPr="00D34187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  <w:lang w:val="en-US"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  <w:lang w:val="en-US"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  <w:lang w:val="en-US"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  <w:lang w:val="en-US"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  <w:lang w:val="en-US"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  <w:lang w:val="en-US"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  <w:lang w:val="en-US"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  <w:lang w:val="en-US"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</w:rPr>
            </w:pPr>
          </w:p>
          <w:p w:rsidR="00C4301A" w:rsidRPr="00D34187" w:rsidRDefault="00C4301A" w:rsidP="00231158">
            <w:pPr>
              <w:pStyle w:val="a5"/>
              <w:rPr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4301A" w:rsidRPr="0017434D" w:rsidRDefault="00C4301A" w:rsidP="00231158">
            <w:pPr>
              <w:pStyle w:val="a5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21  февраля </w:t>
            </w:r>
          </w:p>
          <w:p w:rsidR="00C4301A" w:rsidRDefault="00C4301A" w:rsidP="00231158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snapToGrid w:val="0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snapToGrid w:val="0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snapToGrid w:val="0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snapToGrid w:val="0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snapToGrid w:val="0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26 мая</w:t>
            </w:r>
          </w:p>
          <w:p w:rsidR="00C4301A" w:rsidRDefault="00C4301A" w:rsidP="00231158">
            <w:pPr>
              <w:pStyle w:val="a5"/>
              <w:jc w:val="center"/>
            </w:pPr>
          </w:p>
          <w:p w:rsidR="00C4301A" w:rsidRDefault="00C4301A" w:rsidP="00231158">
            <w:pPr>
              <w:pStyle w:val="a5"/>
              <w:jc w:val="center"/>
            </w:pPr>
          </w:p>
          <w:p w:rsidR="00C4301A" w:rsidRDefault="00C4301A" w:rsidP="00231158">
            <w:pPr>
              <w:pStyle w:val="a5"/>
              <w:jc w:val="center"/>
            </w:pPr>
          </w:p>
          <w:p w:rsidR="00C4301A" w:rsidRDefault="00C4301A" w:rsidP="00231158">
            <w:pPr>
              <w:pStyle w:val="a5"/>
              <w:jc w:val="center"/>
            </w:pPr>
          </w:p>
          <w:p w:rsidR="00C4301A" w:rsidRDefault="00C4301A" w:rsidP="00231158">
            <w:pPr>
              <w:pStyle w:val="a5"/>
              <w:jc w:val="center"/>
            </w:pPr>
          </w:p>
          <w:p w:rsidR="00C4301A" w:rsidRDefault="00C4301A" w:rsidP="00231158">
            <w:pPr>
              <w:pStyle w:val="a5"/>
              <w:jc w:val="center"/>
            </w:pPr>
          </w:p>
          <w:p w:rsidR="00C4301A" w:rsidRDefault="00C4301A" w:rsidP="00231158">
            <w:pPr>
              <w:pStyle w:val="a5"/>
              <w:jc w:val="center"/>
            </w:pPr>
          </w:p>
          <w:p w:rsidR="00C4301A" w:rsidRDefault="00C4301A" w:rsidP="00231158">
            <w:pPr>
              <w:pStyle w:val="a5"/>
              <w:jc w:val="center"/>
            </w:pPr>
          </w:p>
          <w:p w:rsidR="00C4301A" w:rsidRDefault="00C4301A" w:rsidP="00231158">
            <w:pPr>
              <w:pStyle w:val="a5"/>
              <w:jc w:val="center"/>
            </w:pPr>
          </w:p>
          <w:p w:rsidR="00C4301A" w:rsidRDefault="00C4301A" w:rsidP="00231158">
            <w:pPr>
              <w:pStyle w:val="a5"/>
              <w:jc w:val="center"/>
            </w:pPr>
          </w:p>
          <w:p w:rsidR="00C4301A" w:rsidRDefault="00C4301A" w:rsidP="00231158">
            <w:pPr>
              <w:pStyle w:val="a5"/>
              <w:jc w:val="center"/>
            </w:pPr>
          </w:p>
          <w:p w:rsidR="00C4301A" w:rsidRDefault="00C4301A" w:rsidP="00231158">
            <w:pPr>
              <w:pStyle w:val="a5"/>
              <w:jc w:val="center"/>
            </w:pPr>
          </w:p>
          <w:p w:rsidR="00C4301A" w:rsidRDefault="00C4301A" w:rsidP="00231158">
            <w:pPr>
              <w:pStyle w:val="a5"/>
              <w:jc w:val="center"/>
            </w:pPr>
          </w:p>
          <w:p w:rsidR="00C4301A" w:rsidRDefault="00C4301A" w:rsidP="00231158">
            <w:pPr>
              <w:pStyle w:val="a5"/>
              <w:jc w:val="center"/>
            </w:pPr>
          </w:p>
          <w:p w:rsidR="00C4301A" w:rsidRDefault="00C4301A" w:rsidP="00231158">
            <w:pPr>
              <w:pStyle w:val="a5"/>
              <w:jc w:val="center"/>
            </w:pPr>
          </w:p>
          <w:p w:rsidR="00C4301A" w:rsidRDefault="00C4301A" w:rsidP="00231158">
            <w:pPr>
              <w:pStyle w:val="a5"/>
              <w:jc w:val="center"/>
            </w:pPr>
          </w:p>
          <w:p w:rsidR="00C4301A" w:rsidRDefault="00C4301A" w:rsidP="00231158">
            <w:pPr>
              <w:pStyle w:val="a5"/>
              <w:jc w:val="center"/>
            </w:pPr>
          </w:p>
          <w:p w:rsidR="00C4301A" w:rsidRDefault="00C4301A" w:rsidP="00231158">
            <w:pPr>
              <w:pStyle w:val="a5"/>
              <w:jc w:val="center"/>
            </w:pPr>
          </w:p>
          <w:p w:rsidR="00C4301A" w:rsidRDefault="00C4301A" w:rsidP="00231158">
            <w:pPr>
              <w:pStyle w:val="a5"/>
              <w:jc w:val="center"/>
            </w:pPr>
          </w:p>
          <w:p w:rsidR="00C4301A" w:rsidRDefault="00C4301A" w:rsidP="00231158">
            <w:pPr>
              <w:pStyle w:val="a5"/>
              <w:jc w:val="center"/>
            </w:pPr>
          </w:p>
          <w:p w:rsidR="00C4301A" w:rsidRDefault="00C4301A" w:rsidP="00231158">
            <w:pPr>
              <w:pStyle w:val="a5"/>
              <w:jc w:val="center"/>
            </w:pPr>
          </w:p>
          <w:p w:rsidR="00C4301A" w:rsidRDefault="00C4301A" w:rsidP="00231158">
            <w:pPr>
              <w:pStyle w:val="a5"/>
              <w:jc w:val="center"/>
            </w:pPr>
          </w:p>
          <w:p w:rsidR="00C4301A" w:rsidRDefault="00C4301A" w:rsidP="00231158">
            <w:pPr>
              <w:pStyle w:val="a5"/>
              <w:jc w:val="center"/>
            </w:pPr>
          </w:p>
          <w:p w:rsidR="00C4301A" w:rsidRDefault="00C4301A" w:rsidP="00231158">
            <w:pPr>
              <w:pStyle w:val="a5"/>
              <w:jc w:val="center"/>
            </w:pPr>
          </w:p>
          <w:p w:rsidR="00C4301A" w:rsidRDefault="00C4301A" w:rsidP="00231158">
            <w:pPr>
              <w:pStyle w:val="a5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rPr>
                <w:b/>
                <w:bCs/>
              </w:rPr>
            </w:pPr>
          </w:p>
          <w:p w:rsidR="00C4301A" w:rsidRPr="0095171A" w:rsidRDefault="00C4301A" w:rsidP="00231158">
            <w:pPr>
              <w:pStyle w:val="a5"/>
              <w:rPr>
                <w:b/>
                <w:bCs/>
              </w:rPr>
            </w:pPr>
            <w:r>
              <w:t>15 сентября</w:t>
            </w: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/>
                <w:bCs/>
              </w:rPr>
            </w:pPr>
          </w:p>
          <w:p w:rsidR="00C4301A" w:rsidRDefault="00C4301A" w:rsidP="00231158">
            <w:pPr>
              <w:pStyle w:val="a5"/>
              <w:rPr>
                <w:bCs/>
              </w:rPr>
            </w:pPr>
          </w:p>
          <w:p w:rsidR="00C4301A" w:rsidRDefault="00C4301A" w:rsidP="00231158">
            <w:pPr>
              <w:pStyle w:val="a5"/>
              <w:rPr>
                <w:bCs/>
              </w:rPr>
            </w:pPr>
          </w:p>
          <w:p w:rsidR="00C4301A" w:rsidRDefault="00C4301A" w:rsidP="00231158">
            <w:pPr>
              <w:pStyle w:val="a5"/>
              <w:rPr>
                <w:bCs/>
              </w:rPr>
            </w:pPr>
            <w:r>
              <w:rPr>
                <w:bCs/>
              </w:rPr>
              <w:t>22 декабря</w:t>
            </w:r>
          </w:p>
          <w:p w:rsidR="00C4301A" w:rsidRDefault="00C4301A" w:rsidP="00231158">
            <w:pPr>
              <w:pStyle w:val="a5"/>
              <w:jc w:val="center"/>
              <w:rPr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Cs/>
              </w:rPr>
            </w:pPr>
          </w:p>
          <w:p w:rsidR="00C4301A" w:rsidRDefault="00C4301A" w:rsidP="00231158">
            <w:pPr>
              <w:pStyle w:val="a5"/>
              <w:jc w:val="center"/>
              <w:rPr>
                <w:bCs/>
              </w:rPr>
            </w:pPr>
          </w:p>
          <w:p w:rsidR="00C4301A" w:rsidRPr="00B20C6F" w:rsidRDefault="00C4301A" w:rsidP="00231158">
            <w:pPr>
              <w:pStyle w:val="a5"/>
              <w:rPr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4301A" w:rsidRDefault="00C4301A" w:rsidP="00231158">
            <w:pPr>
              <w:pStyle w:val="a5"/>
              <w:jc w:val="both"/>
            </w:pPr>
            <w:r>
              <w:lastRenderedPageBreak/>
              <w:t xml:space="preserve">1.О внесении изменений и дополнений в решение </w:t>
            </w:r>
            <w:r w:rsidRPr="005F24D6">
              <w:t>35</w:t>
            </w:r>
            <w:r>
              <w:t xml:space="preserve"> сессии Совета депутатов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Краснозерского района Новосибирской области от 23.12.2022г. «О бюджете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Краснозерского района Новосибирской области на 2023 год и плановый период 2024-2025 гг.»</w:t>
            </w:r>
          </w:p>
          <w:p w:rsidR="00C4301A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  <w:jc w:val="both"/>
            </w:pPr>
            <w:r>
              <w:t xml:space="preserve">2.Отчет Главы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Краснозерского района Новосибирской области «О работе Главы и администрации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Краснозерского района в 2022 году»</w:t>
            </w:r>
          </w:p>
          <w:p w:rsidR="00C4301A" w:rsidRDefault="00C4301A" w:rsidP="00231158">
            <w:pPr>
              <w:pStyle w:val="a5"/>
              <w:jc w:val="both"/>
            </w:pPr>
          </w:p>
          <w:p w:rsidR="00C4301A" w:rsidRPr="00964B57" w:rsidRDefault="00C4301A" w:rsidP="00231158">
            <w:pPr>
              <w:pStyle w:val="a5"/>
              <w:jc w:val="both"/>
            </w:pPr>
            <w:r>
              <w:t xml:space="preserve">3.Информация о работе специалиста по соц. защите </w:t>
            </w:r>
          </w:p>
          <w:p w:rsidR="00C4301A" w:rsidRPr="004E1AC9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  <w:r>
              <w:t xml:space="preserve">4.О проведении очередной сессии Совета депутатов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Краснозерского района Новосибирской области</w:t>
            </w:r>
          </w:p>
          <w:p w:rsidR="00C4301A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  <w:jc w:val="both"/>
            </w:pPr>
            <w:r>
              <w:t xml:space="preserve"> </w:t>
            </w:r>
          </w:p>
          <w:p w:rsidR="00C4301A" w:rsidRDefault="00C4301A" w:rsidP="00231158">
            <w:pPr>
              <w:pStyle w:val="a5"/>
              <w:snapToGrid w:val="0"/>
              <w:jc w:val="both"/>
            </w:pPr>
          </w:p>
          <w:p w:rsidR="00C4301A" w:rsidRDefault="00C4301A" w:rsidP="00231158">
            <w:pPr>
              <w:pStyle w:val="a5"/>
              <w:snapToGrid w:val="0"/>
              <w:jc w:val="both"/>
            </w:pPr>
            <w:r>
              <w:t xml:space="preserve">1.Об исполнении бюджета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Краснозерского района Новосибирской области  за 2022 год.</w:t>
            </w:r>
          </w:p>
          <w:p w:rsidR="00C4301A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  <w:jc w:val="both"/>
            </w:pPr>
            <w:r>
              <w:t xml:space="preserve">2.О выполнении прогноза социально-экономического развития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Краснозерского района Новосибирской области  за 2022 год.</w:t>
            </w:r>
          </w:p>
          <w:p w:rsidR="00C4301A" w:rsidRDefault="00C4301A" w:rsidP="00231158">
            <w:pPr>
              <w:pStyle w:val="a5"/>
              <w:jc w:val="both"/>
            </w:pPr>
          </w:p>
          <w:p w:rsidR="00C4301A" w:rsidRPr="00D8698B" w:rsidRDefault="00C4301A" w:rsidP="00231158">
            <w:pPr>
              <w:pStyle w:val="a5"/>
              <w:jc w:val="both"/>
            </w:pPr>
          </w:p>
          <w:p w:rsidR="00C4301A" w:rsidRPr="00CE6095" w:rsidRDefault="00C4301A" w:rsidP="00231158">
            <w:pPr>
              <w:pStyle w:val="a5"/>
              <w:jc w:val="both"/>
            </w:pPr>
          </w:p>
          <w:p w:rsidR="00C4301A" w:rsidRPr="002D6B90" w:rsidRDefault="00C4301A" w:rsidP="00231158">
            <w:pPr>
              <w:pStyle w:val="a5"/>
              <w:jc w:val="both"/>
            </w:pPr>
            <w:r>
              <w:t xml:space="preserve">3.Информация библиотекаря на территории администрации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</w:t>
            </w:r>
          </w:p>
          <w:p w:rsidR="00C4301A" w:rsidRDefault="00C4301A" w:rsidP="00231158">
            <w:pPr>
              <w:pStyle w:val="a5"/>
              <w:jc w:val="both"/>
            </w:pPr>
          </w:p>
          <w:p w:rsidR="00C4301A" w:rsidRPr="00CE6095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  <w:r>
              <w:t xml:space="preserve">4.О проведении очередной сессии Совета депутатов 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Краснозерского района Новосибирской области</w:t>
            </w:r>
          </w:p>
          <w:p w:rsidR="00C4301A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  <w:jc w:val="both"/>
            </w:pPr>
            <w:r>
              <w:t xml:space="preserve">1.О внесении изменений и дополнений в решение </w:t>
            </w:r>
            <w:r w:rsidRPr="001F51A9">
              <w:t>35</w:t>
            </w:r>
            <w:r w:rsidRPr="00CE6095">
              <w:rPr>
                <w:color w:val="FF0000"/>
              </w:rPr>
              <w:t xml:space="preserve"> </w:t>
            </w:r>
            <w:r>
              <w:t xml:space="preserve">сессии Совета депутатов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Краснозерского района Новосибирской области от 23.12.2022г. «О бюджете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Краснозерского района Новосибирской области на 2023год и плановый период 2024-2025 гг.»</w:t>
            </w:r>
          </w:p>
          <w:p w:rsidR="00C4301A" w:rsidRDefault="00C4301A" w:rsidP="00231158">
            <w:pPr>
              <w:pStyle w:val="a5"/>
              <w:jc w:val="both"/>
            </w:pPr>
          </w:p>
          <w:p w:rsidR="00C4301A" w:rsidRPr="002D6B90" w:rsidRDefault="00C4301A" w:rsidP="00231158">
            <w:pPr>
              <w:pStyle w:val="a5"/>
            </w:pPr>
            <w:r>
              <w:t>2.О внесении изменений в Устав</w:t>
            </w:r>
          </w:p>
          <w:p w:rsidR="00C4301A" w:rsidRPr="005765B3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  <w:r>
              <w:t xml:space="preserve">3.О проведении очередной сессии Совета депутатов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Краснозерского района Новосибирской области</w:t>
            </w:r>
          </w:p>
          <w:p w:rsidR="00C4301A" w:rsidRDefault="00C4301A" w:rsidP="00231158">
            <w:pPr>
              <w:pStyle w:val="a5"/>
            </w:pPr>
          </w:p>
          <w:p w:rsidR="00C4301A" w:rsidRPr="005765B3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  <w:jc w:val="both"/>
            </w:pPr>
            <w:r>
              <w:t xml:space="preserve">1.О внесении изменений и дополнений в решение </w:t>
            </w:r>
            <w:r w:rsidRPr="005765B3">
              <w:t>35</w:t>
            </w:r>
            <w:r>
              <w:t xml:space="preserve"> сессии Совета депутатов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Краснозерского района Новосибирской области от 23.12.2022г. «О бюджете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Краснозерского района Новосибирской области на 2023 год и плановый период 2024-2025 гг.»</w:t>
            </w:r>
          </w:p>
          <w:p w:rsidR="00C4301A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  <w:jc w:val="both"/>
            </w:pPr>
            <w:r>
              <w:t xml:space="preserve">2.О бюджете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Краснозерского района Новосибирской области на 2023 год и плановый период 2024-2025годов.</w:t>
            </w:r>
          </w:p>
          <w:p w:rsidR="00C4301A" w:rsidRDefault="00C4301A" w:rsidP="00231158">
            <w:pPr>
              <w:pStyle w:val="a5"/>
              <w:spacing w:line="0" w:lineRule="atLeast"/>
              <w:jc w:val="both"/>
            </w:pPr>
          </w:p>
          <w:p w:rsidR="00C4301A" w:rsidRDefault="00C4301A" w:rsidP="00231158">
            <w:pPr>
              <w:pStyle w:val="a5"/>
              <w:spacing w:line="0" w:lineRule="atLeast"/>
              <w:jc w:val="both"/>
            </w:pPr>
          </w:p>
          <w:p w:rsidR="00C4301A" w:rsidRDefault="00C4301A" w:rsidP="00231158">
            <w:pPr>
              <w:pStyle w:val="a5"/>
              <w:spacing w:line="0" w:lineRule="atLeast"/>
              <w:jc w:val="both"/>
            </w:pPr>
            <w:r>
              <w:t xml:space="preserve">3.План социально-экономического развития МО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на 2023 и плановый период 2024-2025 гг.</w:t>
            </w:r>
          </w:p>
          <w:p w:rsidR="00C4301A" w:rsidRDefault="00C4301A" w:rsidP="00231158">
            <w:pPr>
              <w:pStyle w:val="a5"/>
              <w:spacing w:line="0" w:lineRule="atLeast"/>
              <w:jc w:val="both"/>
            </w:pPr>
          </w:p>
          <w:p w:rsidR="00C4301A" w:rsidRDefault="00C4301A" w:rsidP="00231158">
            <w:pPr>
              <w:pStyle w:val="a5"/>
              <w:spacing w:line="0" w:lineRule="atLeast"/>
              <w:jc w:val="both"/>
            </w:pPr>
          </w:p>
          <w:p w:rsidR="00C4301A" w:rsidRDefault="00C4301A" w:rsidP="00231158">
            <w:pPr>
              <w:pStyle w:val="a5"/>
              <w:spacing w:line="0" w:lineRule="atLeast"/>
              <w:jc w:val="both"/>
            </w:pPr>
          </w:p>
          <w:p w:rsidR="00C4301A" w:rsidRDefault="00C4301A" w:rsidP="00231158">
            <w:pPr>
              <w:pStyle w:val="a5"/>
              <w:spacing w:line="0" w:lineRule="atLeast"/>
              <w:jc w:val="both"/>
            </w:pPr>
            <w:r>
              <w:t>4.Об утверждении плана работы Совета депутатов на 2023 год</w:t>
            </w:r>
          </w:p>
          <w:p w:rsidR="00C4301A" w:rsidRPr="00C052F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  <w:r>
              <w:t xml:space="preserve">5.Отчет о работе Совета депутатов 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за 2022г.</w:t>
            </w:r>
          </w:p>
          <w:p w:rsidR="00C4301A" w:rsidRPr="00B82EC7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</w:p>
          <w:p w:rsidR="00C4301A" w:rsidRPr="0080337B" w:rsidRDefault="00C4301A" w:rsidP="00231158">
            <w:pPr>
              <w:pStyle w:val="a5"/>
            </w:pPr>
            <w:r>
              <w:lastRenderedPageBreak/>
              <w:t xml:space="preserve">6.О проведении очередной сессии Совета депутатов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Краснозерского района Новосибирской области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01A" w:rsidRDefault="00C4301A" w:rsidP="00231158">
            <w:pPr>
              <w:pStyle w:val="a5"/>
              <w:snapToGrid w:val="0"/>
            </w:pPr>
          </w:p>
          <w:p w:rsidR="00C4301A" w:rsidRDefault="00C4301A" w:rsidP="00231158">
            <w:pPr>
              <w:pStyle w:val="a5"/>
              <w:snapToGrid w:val="0"/>
            </w:pPr>
            <w:r>
              <w:t>Главный бухгалтер  Ткаченко И.В.</w:t>
            </w:r>
          </w:p>
          <w:p w:rsidR="00C4301A" w:rsidRDefault="00C4301A" w:rsidP="00231158">
            <w:pPr>
              <w:pStyle w:val="a5"/>
              <w:jc w:val="both"/>
            </w:pPr>
          </w:p>
          <w:p w:rsidR="00C4301A" w:rsidRPr="0018711D" w:rsidRDefault="00C4301A" w:rsidP="00231158">
            <w:pPr>
              <w:pStyle w:val="a5"/>
              <w:jc w:val="both"/>
            </w:pPr>
            <w:r>
              <w:t>Председатель ПК по бюджету Максименко П.В.</w:t>
            </w:r>
          </w:p>
          <w:p w:rsidR="00C4301A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  <w:jc w:val="both"/>
            </w:pPr>
            <w:r>
              <w:t xml:space="preserve">Глава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Краснозерского района Новосибирской области</w:t>
            </w:r>
          </w:p>
          <w:p w:rsidR="00C4301A" w:rsidRDefault="00C4301A" w:rsidP="00231158">
            <w:pPr>
              <w:pStyle w:val="a5"/>
              <w:jc w:val="center"/>
              <w:rPr>
                <w:sz w:val="16"/>
                <w:szCs w:val="16"/>
              </w:rPr>
            </w:pPr>
          </w:p>
          <w:p w:rsidR="00C4301A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  <w:jc w:val="both"/>
            </w:pPr>
          </w:p>
          <w:p w:rsidR="00C4301A" w:rsidRPr="0018711D" w:rsidRDefault="00C4301A" w:rsidP="00231158">
            <w:pPr>
              <w:pStyle w:val="a5"/>
              <w:jc w:val="both"/>
            </w:pPr>
            <w:r>
              <w:t>Специалист по соц</w:t>
            </w:r>
            <w:proofErr w:type="gramStart"/>
            <w:r>
              <w:t>.з</w:t>
            </w:r>
            <w:proofErr w:type="gramEnd"/>
            <w:r>
              <w:t>ащите Фомина Л.С.</w:t>
            </w: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  <w:r>
              <w:t xml:space="preserve">Председатель Совета депутатов </w:t>
            </w:r>
            <w:proofErr w:type="spellStart"/>
            <w:r>
              <w:t>Лобинского</w:t>
            </w:r>
            <w:proofErr w:type="spellEnd"/>
            <w:r>
              <w:t xml:space="preserve">  сельсовета Краснозерского района Новосибирской области</w:t>
            </w:r>
          </w:p>
          <w:p w:rsidR="00C4301A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  <w:jc w:val="both"/>
            </w:pPr>
          </w:p>
          <w:p w:rsidR="00C4301A" w:rsidRPr="005A2F12" w:rsidRDefault="00C4301A" w:rsidP="00231158">
            <w:pPr>
              <w:pStyle w:val="a5"/>
              <w:jc w:val="both"/>
            </w:pPr>
            <w:r>
              <w:t>Главный бухгалтер  Ткаченко И.В.</w:t>
            </w:r>
          </w:p>
          <w:p w:rsidR="00C4301A" w:rsidRPr="005A2F12" w:rsidRDefault="00C4301A" w:rsidP="00231158">
            <w:pPr>
              <w:pStyle w:val="a5"/>
              <w:jc w:val="both"/>
            </w:pPr>
            <w:r>
              <w:t>Председатель ПК по бюджету Максименко П.В.</w:t>
            </w:r>
          </w:p>
          <w:p w:rsidR="00C4301A" w:rsidRDefault="00C4301A" w:rsidP="00231158">
            <w:pPr>
              <w:pStyle w:val="a5"/>
              <w:jc w:val="both"/>
            </w:pPr>
            <w:r>
              <w:t>.</w:t>
            </w:r>
          </w:p>
          <w:p w:rsidR="00C4301A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  <w:jc w:val="both"/>
            </w:pPr>
          </w:p>
          <w:p w:rsidR="00C4301A" w:rsidRPr="002D6B90" w:rsidRDefault="00C4301A" w:rsidP="00231158">
            <w:pPr>
              <w:pStyle w:val="a5"/>
              <w:jc w:val="both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  Коваль Л.В.</w:t>
            </w:r>
          </w:p>
          <w:p w:rsidR="00C4301A" w:rsidRPr="005A2F12" w:rsidRDefault="00C4301A" w:rsidP="00231158">
            <w:pPr>
              <w:pStyle w:val="a5"/>
              <w:jc w:val="both"/>
            </w:pPr>
            <w:r>
              <w:t>Председатель ПК по соц</w:t>
            </w:r>
            <w:proofErr w:type="gramStart"/>
            <w:r>
              <w:t>.п</w:t>
            </w:r>
            <w:proofErr w:type="gramEnd"/>
            <w:r>
              <w:t xml:space="preserve">олитике </w:t>
            </w:r>
            <w:proofErr w:type="spellStart"/>
            <w:r>
              <w:t>Лихошерст</w:t>
            </w:r>
            <w:proofErr w:type="spellEnd"/>
            <w:r>
              <w:t xml:space="preserve"> Л.Н.</w:t>
            </w:r>
          </w:p>
          <w:p w:rsidR="00C4301A" w:rsidRDefault="00C4301A" w:rsidP="00231158">
            <w:pPr>
              <w:pStyle w:val="a5"/>
              <w:jc w:val="center"/>
            </w:pPr>
          </w:p>
          <w:p w:rsidR="00C4301A" w:rsidRDefault="00C4301A" w:rsidP="00231158">
            <w:pPr>
              <w:pStyle w:val="a5"/>
            </w:pPr>
          </w:p>
          <w:p w:rsidR="00C4301A" w:rsidRPr="002D6B90" w:rsidRDefault="00C4301A" w:rsidP="00231158">
            <w:pPr>
              <w:pStyle w:val="a5"/>
            </w:pPr>
            <w:r>
              <w:t xml:space="preserve">Зав. </w:t>
            </w:r>
            <w:proofErr w:type="spellStart"/>
            <w:r>
              <w:t>Лобинской</w:t>
            </w:r>
            <w:proofErr w:type="spellEnd"/>
            <w:r>
              <w:t xml:space="preserve"> библиотекой</w:t>
            </w:r>
          </w:p>
          <w:p w:rsidR="00C4301A" w:rsidRPr="004E1AC9" w:rsidRDefault="00C4301A" w:rsidP="00231158">
            <w:pPr>
              <w:pStyle w:val="a5"/>
            </w:pPr>
            <w:r>
              <w:t xml:space="preserve">Т.В. </w:t>
            </w:r>
            <w:proofErr w:type="spellStart"/>
            <w:r>
              <w:t>Бутримова</w:t>
            </w:r>
            <w:proofErr w:type="spellEnd"/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  <w:r>
              <w:t xml:space="preserve">Председатель Совета депутатов </w:t>
            </w:r>
            <w:proofErr w:type="spellStart"/>
            <w:r>
              <w:t>Лобинского</w:t>
            </w:r>
            <w:proofErr w:type="spellEnd"/>
            <w:r>
              <w:t xml:space="preserve">  сельсовета Краснозерского района Новосибирской области</w:t>
            </w: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  <w:snapToGrid w:val="0"/>
            </w:pPr>
          </w:p>
          <w:p w:rsidR="00C4301A" w:rsidRDefault="00C4301A" w:rsidP="00231158">
            <w:pPr>
              <w:pStyle w:val="a5"/>
              <w:snapToGrid w:val="0"/>
            </w:pPr>
          </w:p>
          <w:p w:rsidR="00C4301A" w:rsidRPr="00CF38D9" w:rsidRDefault="00C4301A" w:rsidP="00231158">
            <w:pPr>
              <w:pStyle w:val="a5"/>
              <w:snapToGrid w:val="0"/>
            </w:pPr>
            <w:r>
              <w:lastRenderedPageBreak/>
              <w:t>Главный бухгалтер Ткаченко И.В.</w:t>
            </w:r>
          </w:p>
          <w:p w:rsidR="00C4301A" w:rsidRDefault="00C4301A" w:rsidP="00231158">
            <w:pPr>
              <w:pStyle w:val="a5"/>
              <w:jc w:val="both"/>
            </w:pPr>
            <w:r>
              <w:t>Председатель ПК по бюджету</w:t>
            </w: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  <w:r>
              <w:t xml:space="preserve"> </w:t>
            </w: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  <w:jc w:val="both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Коваль Л.В.</w:t>
            </w:r>
          </w:p>
          <w:p w:rsidR="00C4301A" w:rsidRPr="005A2F12" w:rsidRDefault="00C4301A" w:rsidP="00231158">
            <w:pPr>
              <w:pStyle w:val="a5"/>
              <w:jc w:val="both"/>
            </w:pPr>
            <w:r>
              <w:t>Председатель ПК по соц</w:t>
            </w:r>
            <w:proofErr w:type="gramStart"/>
            <w:r>
              <w:t>.п</w:t>
            </w:r>
            <w:proofErr w:type="gramEnd"/>
            <w:r>
              <w:t xml:space="preserve">олитике </w:t>
            </w:r>
            <w:proofErr w:type="spellStart"/>
            <w:r>
              <w:t>Лихошерст</w:t>
            </w:r>
            <w:proofErr w:type="spellEnd"/>
            <w:r>
              <w:t xml:space="preserve"> Л.Н.</w:t>
            </w:r>
          </w:p>
          <w:p w:rsidR="00C4301A" w:rsidRPr="005A14AE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  <w:r>
              <w:t>Председатель  Совета депутатов</w:t>
            </w:r>
          </w:p>
          <w:p w:rsidR="00C4301A" w:rsidRDefault="00C4301A" w:rsidP="00231158">
            <w:pPr>
              <w:pStyle w:val="a5"/>
            </w:pPr>
            <w:proofErr w:type="spellStart"/>
            <w:r>
              <w:t>Лобинского</w:t>
            </w:r>
            <w:proofErr w:type="spellEnd"/>
            <w:r>
              <w:t xml:space="preserve"> сельсовета</w:t>
            </w: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</w:p>
          <w:p w:rsidR="00C4301A" w:rsidRPr="005131C9" w:rsidRDefault="00C4301A" w:rsidP="00231158">
            <w:pPr>
              <w:pStyle w:val="a5"/>
              <w:snapToGrid w:val="0"/>
            </w:pPr>
            <w:r>
              <w:t>Главный бухгалтер  Ткаченко И.В.</w:t>
            </w:r>
          </w:p>
          <w:p w:rsidR="00C4301A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  <w:jc w:val="both"/>
            </w:pPr>
            <w:r>
              <w:t>Председатель ПК по бюджету</w:t>
            </w: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  <w:rPr>
                <w:sz w:val="16"/>
                <w:szCs w:val="19"/>
              </w:rPr>
            </w:pPr>
          </w:p>
          <w:p w:rsidR="00C4301A" w:rsidRDefault="00C4301A" w:rsidP="00231158">
            <w:pPr>
              <w:pStyle w:val="a5"/>
              <w:rPr>
                <w:sz w:val="16"/>
                <w:szCs w:val="19"/>
              </w:rPr>
            </w:pPr>
          </w:p>
          <w:p w:rsidR="00C4301A" w:rsidRPr="005131C9" w:rsidRDefault="00C4301A" w:rsidP="00231158">
            <w:pPr>
              <w:pStyle w:val="a5"/>
              <w:snapToGrid w:val="0"/>
            </w:pPr>
            <w:r>
              <w:t>Главный бухгалтер  Ткаченко И.В.</w:t>
            </w:r>
          </w:p>
          <w:p w:rsidR="00C4301A" w:rsidRDefault="00C4301A" w:rsidP="00231158">
            <w:pPr>
              <w:pStyle w:val="a5"/>
              <w:jc w:val="both"/>
            </w:pPr>
          </w:p>
          <w:p w:rsidR="00C4301A" w:rsidRDefault="00C4301A" w:rsidP="00231158">
            <w:pPr>
              <w:pStyle w:val="a5"/>
              <w:jc w:val="both"/>
            </w:pPr>
            <w:r>
              <w:t>Председатель ПК по бюджету</w:t>
            </w: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  <w:jc w:val="both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лавы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Коваль Л.В.</w:t>
            </w:r>
          </w:p>
          <w:p w:rsidR="00C4301A" w:rsidRPr="005A2F12" w:rsidRDefault="00C4301A" w:rsidP="00231158">
            <w:pPr>
              <w:pStyle w:val="a5"/>
              <w:jc w:val="both"/>
            </w:pPr>
            <w:r>
              <w:t>Председатель ПК по соц</w:t>
            </w:r>
            <w:proofErr w:type="gramStart"/>
            <w:r>
              <w:t>.п</w:t>
            </w:r>
            <w:proofErr w:type="gramEnd"/>
            <w:r>
              <w:t xml:space="preserve">олитике </w:t>
            </w:r>
            <w:proofErr w:type="spellStart"/>
            <w:r>
              <w:t>Лихошерст</w:t>
            </w:r>
            <w:proofErr w:type="spellEnd"/>
            <w:r>
              <w:t xml:space="preserve"> Л.Н.</w:t>
            </w: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  <w:r>
              <w:t xml:space="preserve">Председатель Совета депутатов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Краснозерского района Новосибирской области</w:t>
            </w:r>
          </w:p>
          <w:p w:rsidR="00C4301A" w:rsidRDefault="00C4301A" w:rsidP="00231158">
            <w:pPr>
              <w:pStyle w:val="a5"/>
              <w:rPr>
                <w:sz w:val="16"/>
                <w:szCs w:val="19"/>
              </w:rPr>
            </w:pPr>
          </w:p>
          <w:p w:rsidR="00C4301A" w:rsidRDefault="00C4301A" w:rsidP="00231158">
            <w:pPr>
              <w:pStyle w:val="a5"/>
              <w:rPr>
                <w:sz w:val="16"/>
                <w:szCs w:val="19"/>
              </w:rPr>
            </w:pPr>
          </w:p>
          <w:p w:rsidR="00C4301A" w:rsidRDefault="00C4301A" w:rsidP="00231158">
            <w:pPr>
              <w:pStyle w:val="a5"/>
              <w:rPr>
                <w:sz w:val="16"/>
                <w:szCs w:val="19"/>
              </w:rPr>
            </w:pP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  <w:rPr>
                <w:sz w:val="16"/>
                <w:szCs w:val="19"/>
              </w:rPr>
            </w:pPr>
            <w:r>
              <w:lastRenderedPageBreak/>
              <w:t xml:space="preserve">Председатель Совета депутатов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</w:t>
            </w:r>
          </w:p>
          <w:p w:rsidR="00C4301A" w:rsidRDefault="00C4301A" w:rsidP="00231158">
            <w:pPr>
              <w:pStyle w:val="a5"/>
            </w:pPr>
            <w:r>
              <w:t xml:space="preserve">Председатель Совета депутатов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</w:t>
            </w:r>
          </w:p>
          <w:p w:rsidR="00C4301A" w:rsidRDefault="00C4301A" w:rsidP="00231158">
            <w:pPr>
              <w:pStyle w:val="a5"/>
            </w:pPr>
          </w:p>
          <w:p w:rsidR="00C4301A" w:rsidRDefault="00C4301A" w:rsidP="00231158">
            <w:pPr>
              <w:pStyle w:val="a5"/>
            </w:pPr>
            <w:r>
              <w:t xml:space="preserve">Председатель Совета депутатов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</w:t>
            </w:r>
          </w:p>
        </w:tc>
      </w:tr>
    </w:tbl>
    <w:p w:rsidR="00000000" w:rsidRDefault="00F84A57">
      <w:pPr>
        <w:pBdr>
          <w:bottom w:val="double" w:sz="6" w:space="1" w:color="auto"/>
        </w:pBdr>
      </w:pPr>
    </w:p>
    <w:p w:rsidR="007F300F" w:rsidRDefault="007F300F" w:rsidP="007F300F">
      <w:pPr>
        <w:suppressAutoHyphens/>
        <w:jc w:val="center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180C7E">
        <w:rPr>
          <w:rFonts w:ascii="Calibri" w:eastAsia="Times New Roman" w:hAnsi="Calibri" w:cs="Times New Roman"/>
          <w:sz w:val="28"/>
          <w:szCs w:val="28"/>
          <w:lang w:eastAsia="ar-SA"/>
        </w:rPr>
        <w:t>СОВЕТ ДЕПУТАТОВ</w:t>
      </w:r>
    </w:p>
    <w:p w:rsidR="007F300F" w:rsidRPr="00180C7E" w:rsidRDefault="007F300F" w:rsidP="007F300F">
      <w:pPr>
        <w:suppressAutoHyphens/>
        <w:jc w:val="center"/>
        <w:rPr>
          <w:rFonts w:ascii="Calibri" w:eastAsia="Times New Roman" w:hAnsi="Calibri" w:cs="Times New Roman"/>
          <w:sz w:val="28"/>
          <w:szCs w:val="28"/>
          <w:lang w:eastAsia="ar-SA"/>
        </w:rPr>
      </w:pPr>
      <w:r>
        <w:rPr>
          <w:rFonts w:ascii="Calibri" w:eastAsia="Times New Roman" w:hAnsi="Calibri" w:cs="Times New Roman"/>
          <w:sz w:val="28"/>
          <w:szCs w:val="28"/>
          <w:lang w:eastAsia="ar-SA"/>
        </w:rPr>
        <w:t>ЛОБИНСКОГО СЕЛЬСОВЕТА</w:t>
      </w:r>
    </w:p>
    <w:p w:rsidR="007F300F" w:rsidRPr="00180C7E" w:rsidRDefault="007F300F" w:rsidP="007F300F">
      <w:pPr>
        <w:suppressAutoHyphens/>
        <w:jc w:val="center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180C7E">
        <w:rPr>
          <w:rFonts w:ascii="Calibri" w:eastAsia="Times New Roman" w:hAnsi="Calibri" w:cs="Times New Roman"/>
          <w:sz w:val="28"/>
          <w:szCs w:val="28"/>
          <w:lang w:eastAsia="ar-SA"/>
        </w:rPr>
        <w:t>КРАСНОЗЕРСКОГО РАЙОНА</w:t>
      </w:r>
    </w:p>
    <w:p w:rsidR="007F300F" w:rsidRPr="00180C7E" w:rsidRDefault="007F300F" w:rsidP="007F300F">
      <w:pPr>
        <w:suppressAutoHyphens/>
        <w:jc w:val="center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180C7E">
        <w:rPr>
          <w:rFonts w:ascii="Calibri" w:eastAsia="Times New Roman" w:hAnsi="Calibri" w:cs="Times New Roman"/>
          <w:sz w:val="28"/>
          <w:szCs w:val="28"/>
          <w:lang w:eastAsia="ar-SA"/>
        </w:rPr>
        <w:t>НОВОСИБИРСКОЙ ОБЛАСТИ</w:t>
      </w:r>
    </w:p>
    <w:p w:rsidR="007F300F" w:rsidRPr="00180C7E" w:rsidRDefault="007F300F" w:rsidP="007F300F">
      <w:pPr>
        <w:suppressAutoHyphens/>
        <w:jc w:val="center"/>
        <w:rPr>
          <w:rFonts w:ascii="Calibri" w:eastAsia="Times New Roman" w:hAnsi="Calibri" w:cs="Times New Roman"/>
          <w:sz w:val="28"/>
          <w:szCs w:val="28"/>
          <w:lang w:eastAsia="ar-SA"/>
        </w:rPr>
      </w:pPr>
      <w:r>
        <w:rPr>
          <w:rFonts w:ascii="Calibri" w:eastAsia="Times New Roman" w:hAnsi="Calibri" w:cs="Times New Roman"/>
          <w:sz w:val="28"/>
          <w:szCs w:val="28"/>
          <w:lang w:eastAsia="ar-SA"/>
        </w:rPr>
        <w:t xml:space="preserve"> шестого</w:t>
      </w:r>
      <w:r w:rsidRPr="00180C7E">
        <w:rPr>
          <w:rFonts w:ascii="Calibri" w:eastAsia="Times New Roman" w:hAnsi="Calibri" w:cs="Times New Roman"/>
          <w:sz w:val="28"/>
          <w:szCs w:val="28"/>
          <w:lang w:eastAsia="ar-SA"/>
        </w:rPr>
        <w:t xml:space="preserve"> созыва</w:t>
      </w:r>
    </w:p>
    <w:p w:rsidR="007F300F" w:rsidRPr="00180C7E" w:rsidRDefault="007F300F" w:rsidP="007F300F">
      <w:pPr>
        <w:suppressAutoHyphens/>
        <w:jc w:val="right"/>
        <w:rPr>
          <w:rFonts w:ascii="Calibri" w:eastAsia="Times New Roman" w:hAnsi="Calibri" w:cs="Times New Roman"/>
          <w:sz w:val="28"/>
          <w:szCs w:val="28"/>
          <w:lang w:eastAsia="ar-SA"/>
        </w:rPr>
      </w:pPr>
    </w:p>
    <w:p w:rsidR="007F300F" w:rsidRPr="00180C7E" w:rsidRDefault="007F300F" w:rsidP="007F300F">
      <w:pPr>
        <w:suppressAutoHyphens/>
        <w:jc w:val="center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180C7E">
        <w:rPr>
          <w:rFonts w:ascii="Calibri" w:eastAsia="Times New Roman" w:hAnsi="Calibri" w:cs="Times New Roman"/>
          <w:sz w:val="28"/>
          <w:szCs w:val="28"/>
          <w:lang w:eastAsia="ar-SA"/>
        </w:rPr>
        <w:t>РЕШЕНИЕ</w:t>
      </w:r>
    </w:p>
    <w:p w:rsidR="007F300F" w:rsidRPr="00180C7E" w:rsidRDefault="007F300F" w:rsidP="007F300F">
      <w:pPr>
        <w:suppressAutoHyphens/>
        <w:jc w:val="center"/>
        <w:rPr>
          <w:rFonts w:ascii="Calibri" w:eastAsia="Times New Roman" w:hAnsi="Calibri" w:cs="Times New Roman"/>
          <w:sz w:val="28"/>
          <w:szCs w:val="28"/>
          <w:lang w:eastAsia="ar-SA"/>
        </w:rPr>
      </w:pPr>
      <w:r>
        <w:rPr>
          <w:rFonts w:ascii="Calibri" w:eastAsia="Times New Roman" w:hAnsi="Calibri" w:cs="Times New Roman"/>
          <w:sz w:val="28"/>
          <w:szCs w:val="28"/>
          <w:lang w:eastAsia="ar-SA"/>
        </w:rPr>
        <w:t>Т</w:t>
      </w:r>
      <w:r w:rsidRPr="00180C7E">
        <w:rPr>
          <w:rFonts w:ascii="Calibri" w:eastAsia="Times New Roman" w:hAnsi="Calibri" w:cs="Times New Roman"/>
          <w:sz w:val="28"/>
          <w:szCs w:val="28"/>
          <w:lang w:eastAsia="ar-SA"/>
        </w:rPr>
        <w:t xml:space="preserve">ридцать </w:t>
      </w:r>
      <w:r>
        <w:rPr>
          <w:rFonts w:ascii="Calibri" w:eastAsia="Times New Roman" w:hAnsi="Calibri" w:cs="Times New Roman"/>
          <w:sz w:val="28"/>
          <w:szCs w:val="28"/>
          <w:lang w:eastAsia="ar-SA"/>
        </w:rPr>
        <w:t xml:space="preserve">пятой </w:t>
      </w:r>
      <w:r w:rsidRPr="00180C7E">
        <w:rPr>
          <w:rFonts w:ascii="Calibri" w:eastAsia="Times New Roman" w:hAnsi="Calibri" w:cs="Times New Roman"/>
          <w:sz w:val="28"/>
          <w:szCs w:val="28"/>
          <w:lang w:eastAsia="ar-SA"/>
        </w:rPr>
        <w:t>(очередной) сессии</w:t>
      </w:r>
    </w:p>
    <w:p w:rsidR="007F300F" w:rsidRPr="00180C7E" w:rsidRDefault="007F300F" w:rsidP="007F300F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180C7E">
        <w:rPr>
          <w:rFonts w:ascii="Calibri" w:eastAsia="Times New Roman" w:hAnsi="Calibri" w:cs="Times New Roman"/>
          <w:sz w:val="28"/>
          <w:szCs w:val="28"/>
        </w:rPr>
        <w:t xml:space="preserve">От </w:t>
      </w:r>
      <w:r>
        <w:rPr>
          <w:rFonts w:ascii="Calibri" w:eastAsia="Times New Roman" w:hAnsi="Calibri" w:cs="Times New Roman"/>
          <w:sz w:val="28"/>
          <w:szCs w:val="28"/>
        </w:rPr>
        <w:t>23</w:t>
      </w:r>
      <w:r w:rsidRPr="00180C7E">
        <w:rPr>
          <w:rFonts w:ascii="Calibri" w:eastAsia="Times New Roman" w:hAnsi="Calibri" w:cs="Times New Roman"/>
          <w:sz w:val="28"/>
          <w:szCs w:val="28"/>
        </w:rPr>
        <w:t>.1</w:t>
      </w:r>
      <w:r>
        <w:rPr>
          <w:rFonts w:ascii="Calibri" w:eastAsia="Times New Roman" w:hAnsi="Calibri" w:cs="Times New Roman"/>
          <w:sz w:val="28"/>
          <w:szCs w:val="28"/>
        </w:rPr>
        <w:t>2</w:t>
      </w:r>
      <w:r w:rsidRPr="00180C7E">
        <w:rPr>
          <w:rFonts w:ascii="Calibri" w:eastAsia="Times New Roman" w:hAnsi="Calibri" w:cs="Times New Roman"/>
          <w:sz w:val="28"/>
          <w:szCs w:val="28"/>
        </w:rPr>
        <w:t xml:space="preserve">.2022 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с.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Лобино</w:t>
      </w:r>
      <w:proofErr w:type="spellEnd"/>
      <w:r w:rsidRPr="00180C7E">
        <w:rPr>
          <w:rFonts w:ascii="Calibri" w:eastAsia="Times New Roman" w:hAnsi="Calibri" w:cs="Times New Roman"/>
          <w:sz w:val="28"/>
          <w:szCs w:val="28"/>
        </w:rPr>
        <w:t xml:space="preserve">                                   № </w:t>
      </w:r>
      <w:r>
        <w:rPr>
          <w:rFonts w:ascii="Calibri" w:eastAsia="Times New Roman" w:hAnsi="Calibri" w:cs="Times New Roman"/>
          <w:sz w:val="28"/>
          <w:szCs w:val="28"/>
        </w:rPr>
        <w:t>124</w:t>
      </w:r>
      <w:r w:rsidRPr="00180C7E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7F300F" w:rsidRPr="00180C7E" w:rsidRDefault="007F300F" w:rsidP="007F300F">
      <w:pPr>
        <w:tabs>
          <w:tab w:val="left" w:pos="0"/>
        </w:tabs>
        <w:suppressAutoHyphens/>
        <w:jc w:val="both"/>
        <w:rPr>
          <w:rFonts w:ascii="Calibri" w:eastAsia="Calibri" w:hAnsi="Calibri" w:cs="Times New Roman"/>
          <w:sz w:val="28"/>
          <w:szCs w:val="28"/>
          <w:lang w:eastAsia="ar-SA"/>
        </w:rPr>
      </w:pPr>
    </w:p>
    <w:p w:rsidR="007F300F" w:rsidRPr="0029569C" w:rsidRDefault="007F300F" w:rsidP="007F300F">
      <w:pPr>
        <w:tabs>
          <w:tab w:val="left" w:pos="0"/>
        </w:tabs>
        <w:suppressAutoHyphens/>
        <w:jc w:val="both"/>
        <w:rPr>
          <w:rFonts w:ascii="Calibri" w:eastAsia="Calibri" w:hAnsi="Calibri" w:cs="Times New Roman"/>
          <w:sz w:val="28"/>
          <w:szCs w:val="28"/>
          <w:lang w:eastAsia="ar-SA"/>
        </w:rPr>
      </w:pPr>
      <w:r w:rsidRPr="0029569C">
        <w:rPr>
          <w:rFonts w:ascii="Calibri" w:eastAsia="Calibri" w:hAnsi="Calibri" w:cs="Times New Roman"/>
          <w:sz w:val="28"/>
          <w:szCs w:val="28"/>
          <w:lang w:eastAsia="ar-SA"/>
        </w:rPr>
        <w:t xml:space="preserve">О внесении изменений и дополнений в решение </w:t>
      </w:r>
      <w:r>
        <w:rPr>
          <w:rFonts w:ascii="Calibri" w:eastAsia="Calibri" w:hAnsi="Calibri" w:cs="Times New Roman"/>
          <w:sz w:val="28"/>
          <w:szCs w:val="28"/>
          <w:lang w:eastAsia="ar-SA"/>
        </w:rPr>
        <w:t>первой</w:t>
      </w:r>
      <w:r w:rsidRPr="0029569C">
        <w:rPr>
          <w:rFonts w:ascii="Calibri" w:eastAsia="Calibri" w:hAnsi="Calibri" w:cs="Times New Roman"/>
          <w:sz w:val="28"/>
          <w:szCs w:val="28"/>
          <w:lang w:eastAsia="ar-SA"/>
        </w:rPr>
        <w:t xml:space="preserve"> сессии Совета депутатов </w:t>
      </w:r>
      <w:proofErr w:type="spellStart"/>
      <w:r>
        <w:rPr>
          <w:rFonts w:ascii="Calibri" w:eastAsia="Calibri" w:hAnsi="Calibri" w:cs="Times New Roman"/>
          <w:sz w:val="28"/>
          <w:szCs w:val="28"/>
          <w:lang w:eastAsia="ar-SA"/>
        </w:rPr>
        <w:t>Лобинского</w:t>
      </w:r>
      <w:proofErr w:type="spellEnd"/>
      <w:r>
        <w:rPr>
          <w:rFonts w:ascii="Calibri" w:eastAsia="Calibri" w:hAnsi="Calibri" w:cs="Times New Roman"/>
          <w:sz w:val="28"/>
          <w:szCs w:val="28"/>
          <w:lang w:eastAsia="ar-SA"/>
        </w:rPr>
        <w:t xml:space="preserve"> сельсовета </w:t>
      </w:r>
      <w:r w:rsidRPr="0029569C">
        <w:rPr>
          <w:rFonts w:ascii="Calibri" w:eastAsia="Calibri" w:hAnsi="Calibri" w:cs="Times New Roman"/>
          <w:sz w:val="28"/>
          <w:szCs w:val="28"/>
          <w:lang w:eastAsia="ar-SA"/>
        </w:rPr>
        <w:t>Краснозерского ра</w:t>
      </w:r>
      <w:r>
        <w:rPr>
          <w:rFonts w:ascii="Calibri" w:eastAsia="Calibri" w:hAnsi="Calibri" w:cs="Times New Roman"/>
          <w:sz w:val="28"/>
          <w:szCs w:val="28"/>
          <w:lang w:eastAsia="ar-SA"/>
        </w:rPr>
        <w:t>йона Новосибирской области от 30</w:t>
      </w:r>
      <w:r w:rsidRPr="0029569C">
        <w:rPr>
          <w:rFonts w:ascii="Calibri" w:eastAsia="Calibri" w:hAnsi="Calibri" w:cs="Times New Roman"/>
          <w:sz w:val="28"/>
          <w:szCs w:val="28"/>
          <w:lang w:eastAsia="ar-SA"/>
        </w:rPr>
        <w:t>.0</w:t>
      </w:r>
      <w:r>
        <w:rPr>
          <w:rFonts w:ascii="Calibri" w:eastAsia="Calibri" w:hAnsi="Calibri" w:cs="Times New Roman"/>
          <w:sz w:val="28"/>
          <w:szCs w:val="28"/>
          <w:lang w:eastAsia="ar-SA"/>
        </w:rPr>
        <w:t>9</w:t>
      </w:r>
      <w:r w:rsidRPr="0029569C">
        <w:rPr>
          <w:rFonts w:ascii="Calibri" w:eastAsia="Calibri" w:hAnsi="Calibri" w:cs="Times New Roman"/>
          <w:sz w:val="28"/>
          <w:szCs w:val="28"/>
          <w:lang w:eastAsia="ar-SA"/>
        </w:rPr>
        <w:t>.201</w:t>
      </w:r>
      <w:r>
        <w:rPr>
          <w:rFonts w:ascii="Calibri" w:eastAsia="Calibri" w:hAnsi="Calibri" w:cs="Times New Roman"/>
          <w:sz w:val="28"/>
          <w:szCs w:val="28"/>
          <w:lang w:eastAsia="ar-SA"/>
        </w:rPr>
        <w:t xml:space="preserve">5 </w:t>
      </w:r>
      <w:r w:rsidRPr="0029569C">
        <w:rPr>
          <w:rFonts w:ascii="Calibri" w:eastAsia="Calibri" w:hAnsi="Calibri" w:cs="Times New Roman"/>
          <w:sz w:val="28"/>
          <w:szCs w:val="28"/>
          <w:lang w:eastAsia="ar-SA"/>
        </w:rPr>
        <w:t xml:space="preserve"> № </w:t>
      </w:r>
      <w:r>
        <w:rPr>
          <w:rFonts w:ascii="Calibri" w:eastAsia="Calibri" w:hAnsi="Calibri" w:cs="Times New Roman"/>
          <w:sz w:val="28"/>
          <w:szCs w:val="28"/>
          <w:lang w:eastAsia="ar-SA"/>
        </w:rPr>
        <w:t>6</w:t>
      </w:r>
      <w:r w:rsidRPr="0029569C">
        <w:rPr>
          <w:rFonts w:ascii="Calibri" w:eastAsia="Calibri" w:hAnsi="Calibri" w:cs="Times New Roman"/>
          <w:sz w:val="28"/>
          <w:szCs w:val="28"/>
          <w:lang w:eastAsia="ar-SA"/>
        </w:rPr>
        <w:t xml:space="preserve"> «Об утверждении Регламента Совета депутатов </w:t>
      </w:r>
      <w:proofErr w:type="spellStart"/>
      <w:r>
        <w:rPr>
          <w:rFonts w:ascii="Calibri" w:eastAsia="Calibri" w:hAnsi="Calibri" w:cs="Times New Roman"/>
          <w:sz w:val="28"/>
          <w:szCs w:val="28"/>
          <w:lang w:eastAsia="ar-SA"/>
        </w:rPr>
        <w:t>Лобинского</w:t>
      </w:r>
      <w:proofErr w:type="spellEnd"/>
      <w:r>
        <w:rPr>
          <w:rFonts w:ascii="Calibri" w:eastAsia="Calibri" w:hAnsi="Calibri" w:cs="Times New Roman"/>
          <w:sz w:val="28"/>
          <w:szCs w:val="28"/>
          <w:lang w:eastAsia="ar-SA"/>
        </w:rPr>
        <w:t xml:space="preserve"> сельсовета </w:t>
      </w:r>
      <w:r w:rsidRPr="0029569C">
        <w:rPr>
          <w:rFonts w:ascii="Calibri" w:eastAsia="Calibri" w:hAnsi="Calibri" w:cs="Times New Roman"/>
          <w:sz w:val="28"/>
          <w:szCs w:val="28"/>
          <w:lang w:eastAsia="ar-SA"/>
        </w:rPr>
        <w:t>Краснозерского района Новосибирской области»</w:t>
      </w:r>
    </w:p>
    <w:p w:rsidR="007F300F" w:rsidRPr="00180C7E" w:rsidRDefault="007F300F" w:rsidP="007F300F">
      <w:pPr>
        <w:tabs>
          <w:tab w:val="left" w:pos="0"/>
          <w:tab w:val="left" w:pos="9637"/>
        </w:tabs>
        <w:suppressAutoHyphens/>
        <w:rPr>
          <w:rFonts w:ascii="Calibri" w:eastAsia="Calibri" w:hAnsi="Calibri" w:cs="Times New Roman"/>
          <w:sz w:val="28"/>
          <w:szCs w:val="28"/>
          <w:lang w:eastAsia="ar-SA"/>
        </w:rPr>
      </w:pPr>
    </w:p>
    <w:p w:rsidR="007F300F" w:rsidRPr="008663E5" w:rsidRDefault="007F300F" w:rsidP="007F300F">
      <w:pPr>
        <w:adjustRightInd w:val="0"/>
        <w:ind w:left="360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</w:rPr>
      </w:pPr>
      <w:r w:rsidRPr="008663E5">
        <w:rPr>
          <w:rFonts w:ascii="Calibri" w:eastAsia="Times New Roman" w:hAnsi="Calibri" w:cs="Times New Roman"/>
          <w:color w:val="000000"/>
          <w:sz w:val="28"/>
          <w:szCs w:val="28"/>
        </w:rPr>
        <w:t xml:space="preserve">В соответствии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с пунктом 7 ч. 10 ст. 40 Федерального закона от 06.10.2003 г. № 131-ФЗ «Об общих принципах организации местного самоуправления в Российской Федерации», </w:t>
      </w:r>
      <w:r w:rsidRPr="008663E5">
        <w:rPr>
          <w:rFonts w:ascii="Calibri" w:eastAsia="Times New Roman" w:hAnsi="Calibri" w:cs="Times New Roman"/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сельсовета Краснозерского района Новосибирской области</w:t>
      </w:r>
    </w:p>
    <w:p w:rsidR="007F300F" w:rsidRPr="008663E5" w:rsidRDefault="007F300F" w:rsidP="007F300F">
      <w:pPr>
        <w:ind w:left="36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663E5"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РЕШИЛ:</w:t>
      </w:r>
    </w:p>
    <w:p w:rsidR="007F300F" w:rsidRPr="008663E5" w:rsidRDefault="007F300F" w:rsidP="007F300F">
      <w:pPr>
        <w:ind w:left="7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663E5">
        <w:rPr>
          <w:rFonts w:ascii="Calibri" w:eastAsia="Times New Roman" w:hAnsi="Calibri" w:cs="Times New Roman"/>
          <w:color w:val="000000"/>
          <w:sz w:val="28"/>
          <w:szCs w:val="28"/>
        </w:rPr>
        <w:t xml:space="preserve">1. Внести в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Регламент Совета депутатов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сельсовета Краснозерского района Новосибирской области, утвержденный </w:t>
      </w:r>
      <w:r w:rsidRPr="008663E5">
        <w:rPr>
          <w:rFonts w:ascii="Calibri" w:eastAsia="Times New Roman" w:hAnsi="Calibri" w:cs="Times New Roman"/>
          <w:color w:val="000000"/>
          <w:sz w:val="28"/>
          <w:szCs w:val="28"/>
        </w:rPr>
        <w:t>решением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8663E5">
        <w:rPr>
          <w:rFonts w:ascii="Calibri" w:eastAsia="Times New Roman" w:hAnsi="Calibri" w:cs="Times New Roman"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 w:rsidRPr="008663E5">
        <w:rPr>
          <w:rFonts w:ascii="Calibri" w:eastAsia="Times New Roman" w:hAnsi="Calibri" w:cs="Times New Roman"/>
          <w:color w:val="000000"/>
          <w:sz w:val="28"/>
          <w:szCs w:val="28"/>
        </w:rPr>
        <w:t xml:space="preserve">от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30.09.2015г.</w:t>
      </w:r>
      <w:r w:rsidRPr="008663E5">
        <w:rPr>
          <w:rFonts w:ascii="Calibri" w:eastAsia="Times New Roman" w:hAnsi="Calibri" w:cs="Times New Roman"/>
          <w:color w:val="000000"/>
          <w:sz w:val="28"/>
          <w:szCs w:val="28"/>
        </w:rPr>
        <w:t xml:space="preserve"> №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6 </w:t>
      </w:r>
      <w:r w:rsidRPr="008663E5">
        <w:rPr>
          <w:rFonts w:ascii="Calibri" w:eastAsia="Times New Roman" w:hAnsi="Calibri" w:cs="Times New Roman"/>
          <w:color w:val="000000"/>
          <w:sz w:val="28"/>
          <w:szCs w:val="28"/>
        </w:rPr>
        <w:t>следующие изменения:</w:t>
      </w:r>
    </w:p>
    <w:p w:rsidR="007F300F" w:rsidRDefault="007F300F" w:rsidP="007F300F">
      <w:pPr>
        <w:numPr>
          <w:ilvl w:val="1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3F2948">
        <w:rPr>
          <w:rFonts w:ascii="Calibri" w:eastAsia="Times New Roman" w:hAnsi="Calibri" w:cs="Times New Roman"/>
          <w:sz w:val="28"/>
          <w:szCs w:val="28"/>
        </w:rPr>
        <w:t xml:space="preserve">часть 4 статьи 16 Регламента </w:t>
      </w:r>
      <w:r>
        <w:rPr>
          <w:rFonts w:ascii="Calibri" w:eastAsia="Times New Roman" w:hAnsi="Calibri" w:cs="Times New Roman"/>
          <w:sz w:val="28"/>
          <w:szCs w:val="28"/>
        </w:rPr>
        <w:t>изложить в следующей редакции:</w:t>
      </w:r>
    </w:p>
    <w:p w:rsidR="007F300F" w:rsidRDefault="007F300F" w:rsidP="007F300F">
      <w:pPr>
        <w:tabs>
          <w:tab w:val="left" w:pos="0"/>
        </w:tabs>
        <w:suppressAutoHyphens/>
        <w:ind w:left="144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«4. Разработчик проекта решения сессии обязан предоставить в Совет депутатов проект решения со всеми документами и материалами на бумажном носителе и в электронном виде (по электронной почте)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.»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7F300F" w:rsidRPr="00180C7E" w:rsidRDefault="007F300F" w:rsidP="007F300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180C7E">
        <w:rPr>
          <w:rFonts w:ascii="Calibri" w:eastAsia="Times New Roman" w:hAnsi="Calibri" w:cs="Times New Roman"/>
          <w:sz w:val="28"/>
          <w:szCs w:val="28"/>
        </w:rPr>
        <w:t>Опубликовать настоящее решение в периодиче</w:t>
      </w:r>
      <w:r>
        <w:rPr>
          <w:rFonts w:ascii="Calibri" w:eastAsia="Times New Roman" w:hAnsi="Calibri" w:cs="Times New Roman"/>
          <w:sz w:val="28"/>
          <w:szCs w:val="28"/>
        </w:rPr>
        <w:t xml:space="preserve">ском печатном издании «Вестник </w:t>
      </w:r>
      <w:r w:rsidRPr="00180C7E">
        <w:rPr>
          <w:rFonts w:ascii="Calibri" w:eastAsia="Times New Roman" w:hAnsi="Calibri" w:cs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</w:t>
      </w:r>
      <w:r w:rsidRPr="00180C7E">
        <w:rPr>
          <w:rFonts w:ascii="Calibri" w:eastAsia="Times New Roman" w:hAnsi="Calibri" w:cs="Times New Roman"/>
          <w:sz w:val="28"/>
          <w:szCs w:val="28"/>
        </w:rPr>
        <w:t>Краснозерского района Новосибирской области»</w:t>
      </w:r>
      <w:r w:rsidRPr="00180C7E">
        <w:rPr>
          <w:rFonts w:ascii="Calibri" w:eastAsia="Times New Roman" w:hAnsi="Calibri" w:cs="Times New Roman"/>
          <w:color w:val="000000"/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сельсовета </w:t>
      </w:r>
      <w:r w:rsidRPr="00180C7E">
        <w:rPr>
          <w:rFonts w:ascii="Calibri" w:eastAsia="Times New Roman" w:hAnsi="Calibri" w:cs="Times New Roman"/>
          <w:color w:val="000000"/>
          <w:sz w:val="28"/>
          <w:szCs w:val="28"/>
        </w:rPr>
        <w:t>Краснозерского района Новосибирской области</w:t>
      </w:r>
      <w:r w:rsidRPr="00180C7E">
        <w:rPr>
          <w:rFonts w:ascii="Calibri" w:eastAsia="Times New Roman" w:hAnsi="Calibri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7F300F" w:rsidRDefault="007F300F" w:rsidP="007F300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180C7E">
        <w:rPr>
          <w:rFonts w:ascii="Calibri" w:eastAsia="Times New Roman" w:hAnsi="Calibri" w:cs="Times New Roman"/>
          <w:sz w:val="28"/>
          <w:szCs w:val="28"/>
        </w:rPr>
        <w:t xml:space="preserve">Настоящее решение вступает в силу со дня его </w:t>
      </w:r>
      <w:r w:rsidRPr="00180C7E">
        <w:rPr>
          <w:rFonts w:ascii="Calibri" w:eastAsia="Times New Roman" w:hAnsi="Calibri" w:cs="Times New Roman"/>
          <w:color w:val="000000"/>
          <w:sz w:val="28"/>
          <w:szCs w:val="28"/>
        </w:rPr>
        <w:t>официального опубликования</w:t>
      </w:r>
      <w:r w:rsidRPr="00180C7E">
        <w:rPr>
          <w:rFonts w:ascii="Calibri" w:eastAsia="Times New Roman" w:hAnsi="Calibri" w:cs="Times New Roman"/>
          <w:sz w:val="28"/>
          <w:szCs w:val="28"/>
        </w:rPr>
        <w:t>.</w:t>
      </w:r>
    </w:p>
    <w:p w:rsidR="007F300F" w:rsidRDefault="007F300F" w:rsidP="007F300F">
      <w:pPr>
        <w:tabs>
          <w:tab w:val="left" w:pos="0"/>
        </w:tabs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tbl>
      <w:tblPr>
        <w:tblpPr w:leftFromText="180" w:rightFromText="180" w:vertAnchor="text" w:horzAnchor="margin" w:tblpY="197"/>
        <w:tblW w:w="0" w:type="auto"/>
        <w:tblLook w:val="04A0"/>
      </w:tblPr>
      <w:tblGrid>
        <w:gridCol w:w="9571"/>
      </w:tblGrid>
      <w:tr w:rsidR="007F300F" w:rsidRPr="00180C7E" w:rsidTr="00231158">
        <w:tc>
          <w:tcPr>
            <w:tcW w:w="10137" w:type="dxa"/>
          </w:tcPr>
          <w:p w:rsidR="007F300F" w:rsidRDefault="007F300F" w:rsidP="00231158">
            <w:pPr>
              <w:ind w:left="709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80C7E"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  <w:t>Председатель</w:t>
            </w:r>
            <w:r w:rsidRPr="00180C7E">
              <w:rPr>
                <w:rFonts w:ascii="Calibri" w:eastAsia="Times New Roman" w:hAnsi="Calibri" w:cs="Times New Roman"/>
                <w:sz w:val="28"/>
                <w:szCs w:val="28"/>
              </w:rPr>
              <w:t xml:space="preserve"> Совета депутатов</w:t>
            </w:r>
          </w:p>
          <w:p w:rsidR="007F300F" w:rsidRPr="00180C7E" w:rsidRDefault="007F300F" w:rsidP="00231158">
            <w:pPr>
              <w:ind w:left="709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Лобинского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сельсовета </w:t>
            </w:r>
          </w:p>
          <w:p w:rsidR="007F300F" w:rsidRPr="00180C7E" w:rsidRDefault="007F300F" w:rsidP="00231158">
            <w:pPr>
              <w:ind w:left="709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80C7E">
              <w:rPr>
                <w:rFonts w:ascii="Calibri" w:eastAsia="Times New Roman" w:hAnsi="Calibri" w:cs="Times New Roman"/>
                <w:sz w:val="28"/>
                <w:szCs w:val="28"/>
              </w:rPr>
              <w:t>Краснозерского района</w:t>
            </w:r>
          </w:p>
          <w:p w:rsidR="007F300F" w:rsidRPr="00180C7E" w:rsidRDefault="007F300F" w:rsidP="00231158">
            <w:pPr>
              <w:ind w:left="709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80C7E">
              <w:rPr>
                <w:rFonts w:ascii="Calibri" w:eastAsia="Times New Roman" w:hAnsi="Calibri" w:cs="Times New Roman"/>
                <w:sz w:val="28"/>
                <w:szCs w:val="28"/>
              </w:rPr>
              <w:t>Новосибирской области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                                                          А.В.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Ставицкий</w:t>
            </w:r>
            <w:proofErr w:type="spellEnd"/>
          </w:p>
          <w:p w:rsidR="007F300F" w:rsidRDefault="007F300F" w:rsidP="00231158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==================================================================</w:t>
            </w:r>
          </w:p>
          <w:p w:rsidR="00F84A57" w:rsidRDefault="00F84A57" w:rsidP="00F84A57">
            <w:pPr>
              <w:jc w:val="center"/>
              <w:rPr>
                <w:rStyle w:val="a6"/>
                <w:rFonts w:ascii="Arial" w:hAnsi="Arial" w:cs="Arial"/>
                <w:b w:val="0"/>
                <w:color w:val="141414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  <w:color w:val="141414"/>
                <w:sz w:val="24"/>
                <w:szCs w:val="24"/>
              </w:rPr>
              <w:t>СОВЕТ ДЕПУТАТОВ ЛОБИНСКОГО СЕЛЬСОВЕТА</w:t>
            </w:r>
          </w:p>
          <w:p w:rsidR="00F84A57" w:rsidRDefault="00F84A57" w:rsidP="00F84A57">
            <w:pPr>
              <w:jc w:val="center"/>
              <w:rPr>
                <w:rStyle w:val="a6"/>
                <w:rFonts w:ascii="Arial" w:hAnsi="Arial" w:cs="Arial"/>
                <w:b w:val="0"/>
                <w:color w:val="141414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  <w:color w:val="141414"/>
                <w:sz w:val="24"/>
                <w:szCs w:val="24"/>
              </w:rPr>
              <w:t>КРАСНОЗЕРСКОГО РАЙОНА НОВОСИБИРСКОЙ ОБЛАСТИ</w:t>
            </w:r>
          </w:p>
          <w:p w:rsidR="00F84A57" w:rsidRDefault="00F84A57" w:rsidP="00F84A57">
            <w:pPr>
              <w:jc w:val="center"/>
              <w:rPr>
                <w:rStyle w:val="a6"/>
                <w:rFonts w:ascii="Arial" w:hAnsi="Arial" w:cs="Arial"/>
                <w:b w:val="0"/>
                <w:color w:val="141414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  <w:color w:val="141414"/>
                <w:sz w:val="24"/>
                <w:szCs w:val="24"/>
              </w:rPr>
              <w:t>(шестого созыва)</w:t>
            </w:r>
          </w:p>
          <w:p w:rsidR="00F84A57" w:rsidRDefault="00F84A57" w:rsidP="00F84A57"/>
          <w:p w:rsidR="00F84A57" w:rsidRDefault="00F84A57" w:rsidP="00F84A57">
            <w:pPr>
              <w:jc w:val="center"/>
              <w:rPr>
                <w:rStyle w:val="a6"/>
                <w:b w:val="0"/>
                <w:color w:val="141414"/>
              </w:rPr>
            </w:pPr>
            <w:proofErr w:type="gramStart"/>
            <w:r>
              <w:rPr>
                <w:rStyle w:val="a6"/>
                <w:rFonts w:ascii="Arial" w:hAnsi="Arial" w:cs="Arial"/>
                <w:color w:val="141414"/>
                <w:sz w:val="24"/>
                <w:szCs w:val="24"/>
              </w:rPr>
              <w:t>Р</w:t>
            </w:r>
            <w:proofErr w:type="gramEnd"/>
            <w:r>
              <w:rPr>
                <w:rStyle w:val="a6"/>
                <w:rFonts w:ascii="Arial" w:hAnsi="Arial" w:cs="Arial"/>
                <w:color w:val="141414"/>
                <w:sz w:val="24"/>
                <w:szCs w:val="24"/>
              </w:rPr>
              <w:t xml:space="preserve"> Е Ш Е Н И Е</w:t>
            </w:r>
          </w:p>
          <w:p w:rsidR="00F84A57" w:rsidRDefault="00F84A57" w:rsidP="00F84A57">
            <w:pPr>
              <w:jc w:val="center"/>
              <w:rPr>
                <w:rStyle w:val="a6"/>
                <w:rFonts w:ascii="Arial" w:hAnsi="Arial" w:cs="Arial"/>
                <w:b w:val="0"/>
                <w:color w:val="141414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  <w:color w:val="141414"/>
                <w:sz w:val="24"/>
                <w:szCs w:val="24"/>
              </w:rPr>
              <w:t xml:space="preserve">  Тридцать пятой (очередной) сессии                 </w:t>
            </w:r>
          </w:p>
          <w:p w:rsidR="00F84A57" w:rsidRDefault="00F84A57" w:rsidP="00F84A57">
            <w:pPr>
              <w:rPr>
                <w:rStyle w:val="a6"/>
                <w:rFonts w:ascii="Arial" w:hAnsi="Arial" w:cs="Arial"/>
                <w:b w:val="0"/>
                <w:color w:val="141414"/>
                <w:sz w:val="24"/>
                <w:szCs w:val="24"/>
              </w:rPr>
            </w:pPr>
            <w:r>
              <w:rPr>
                <w:rStyle w:val="a6"/>
                <w:rFonts w:ascii="Arial" w:hAnsi="Arial" w:cs="Arial"/>
                <w:color w:val="141414"/>
                <w:sz w:val="24"/>
                <w:szCs w:val="24"/>
              </w:rPr>
              <w:lastRenderedPageBreak/>
              <w:t xml:space="preserve">от 23.12.2022 г.                                  с. </w:t>
            </w:r>
            <w:proofErr w:type="spellStart"/>
            <w:r>
              <w:rPr>
                <w:rStyle w:val="a6"/>
                <w:rFonts w:ascii="Arial" w:hAnsi="Arial" w:cs="Arial"/>
                <w:color w:val="141414"/>
                <w:sz w:val="24"/>
                <w:szCs w:val="24"/>
              </w:rPr>
              <w:t>Лобино</w:t>
            </w:r>
            <w:proofErr w:type="spellEnd"/>
            <w:r>
              <w:rPr>
                <w:rStyle w:val="a6"/>
                <w:rFonts w:ascii="Arial" w:hAnsi="Arial" w:cs="Arial"/>
                <w:color w:val="141414"/>
                <w:sz w:val="24"/>
                <w:szCs w:val="24"/>
              </w:rPr>
              <w:t xml:space="preserve">                           № 125 </w:t>
            </w:r>
          </w:p>
          <w:p w:rsidR="00F84A57" w:rsidRDefault="00F84A57" w:rsidP="00F84A57">
            <w:r>
              <w:rPr>
                <w:rStyle w:val="a6"/>
                <w:rFonts w:ascii="Arial" w:hAnsi="Arial" w:cs="Arial"/>
                <w:color w:val="141414"/>
                <w:sz w:val="24"/>
                <w:szCs w:val="24"/>
              </w:rPr>
              <w:t xml:space="preserve">О признании утратившим силу  решения Совета депутатов </w:t>
            </w:r>
            <w:proofErr w:type="spellStart"/>
            <w:r>
              <w:rPr>
                <w:rStyle w:val="a6"/>
                <w:rFonts w:ascii="Arial" w:hAnsi="Arial" w:cs="Arial"/>
                <w:color w:val="141414"/>
                <w:sz w:val="24"/>
                <w:szCs w:val="24"/>
              </w:rPr>
              <w:t>Лобинского</w:t>
            </w:r>
            <w:proofErr w:type="spellEnd"/>
            <w:r>
              <w:rPr>
                <w:rStyle w:val="a6"/>
                <w:rFonts w:ascii="Arial" w:hAnsi="Arial" w:cs="Arial"/>
                <w:color w:val="141414"/>
                <w:sz w:val="24"/>
                <w:szCs w:val="24"/>
              </w:rPr>
              <w:t xml:space="preserve"> сельсовета  от 14.09.2009  № б/</w:t>
            </w:r>
            <w:proofErr w:type="spellStart"/>
            <w:r>
              <w:rPr>
                <w:rStyle w:val="a6"/>
                <w:rFonts w:ascii="Arial" w:hAnsi="Arial" w:cs="Arial"/>
                <w:color w:val="141414"/>
                <w:sz w:val="24"/>
                <w:szCs w:val="24"/>
              </w:rPr>
              <w:t>н</w:t>
            </w:r>
            <w:proofErr w:type="spellEnd"/>
            <w:r>
              <w:rPr>
                <w:rStyle w:val="a6"/>
                <w:rFonts w:ascii="Arial" w:hAnsi="Arial" w:cs="Arial"/>
                <w:color w:val="1414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141414"/>
                <w:sz w:val="24"/>
                <w:szCs w:val="24"/>
              </w:rPr>
              <w:t xml:space="preserve"> «О принятии Положения о порядке управления и распоряжения имуществом</w:t>
            </w:r>
            <w:proofErr w:type="gramStart"/>
            <w:r>
              <w:rPr>
                <w:rFonts w:ascii="Arial" w:hAnsi="Arial" w:cs="Arial"/>
                <w:bCs/>
                <w:color w:val="141414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bCs/>
                <w:color w:val="141414"/>
                <w:sz w:val="24"/>
                <w:szCs w:val="24"/>
              </w:rPr>
              <w:t xml:space="preserve"> находящимся в муниципальной собственности</w:t>
            </w:r>
            <w:r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F84A57" w:rsidRDefault="00F84A57" w:rsidP="00F84A57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приведения в соответствие с законодательством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Совет депутатов </w:t>
            </w:r>
            <w:proofErr w:type="spellStart"/>
            <w:r>
              <w:rPr>
                <w:sz w:val="24"/>
                <w:szCs w:val="24"/>
              </w:rPr>
              <w:t>Лобинского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Краснозерского района Новосибирской области  </w:t>
            </w:r>
          </w:p>
          <w:p w:rsidR="00F84A57" w:rsidRDefault="00F84A57" w:rsidP="00F84A5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РЕШИЛ:</w:t>
            </w:r>
          </w:p>
          <w:p w:rsidR="00F84A57" w:rsidRDefault="00F84A57" w:rsidP="00F84A5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1.Признать утратившим </w:t>
            </w:r>
            <w:r>
              <w:rPr>
                <w:rStyle w:val="a6"/>
                <w:color w:val="141414"/>
                <w:sz w:val="24"/>
                <w:szCs w:val="24"/>
              </w:rPr>
              <w:t xml:space="preserve">силу  решение Совета депутатов </w:t>
            </w:r>
            <w:proofErr w:type="spellStart"/>
            <w:r>
              <w:rPr>
                <w:rStyle w:val="a6"/>
                <w:color w:val="141414"/>
                <w:sz w:val="24"/>
                <w:szCs w:val="24"/>
              </w:rPr>
              <w:t>Лобинского</w:t>
            </w:r>
            <w:proofErr w:type="spellEnd"/>
            <w:r>
              <w:rPr>
                <w:rStyle w:val="a6"/>
                <w:color w:val="141414"/>
                <w:sz w:val="24"/>
                <w:szCs w:val="24"/>
              </w:rPr>
              <w:t xml:space="preserve"> сельсовета  от 14.09.2009  № б/</w:t>
            </w:r>
            <w:proofErr w:type="spellStart"/>
            <w:r>
              <w:rPr>
                <w:rStyle w:val="a6"/>
                <w:color w:val="141414"/>
                <w:sz w:val="24"/>
                <w:szCs w:val="24"/>
              </w:rPr>
              <w:t>н</w:t>
            </w:r>
            <w:proofErr w:type="spellEnd"/>
            <w:r>
              <w:rPr>
                <w:rStyle w:val="a6"/>
                <w:color w:val="141414"/>
                <w:sz w:val="24"/>
                <w:szCs w:val="24"/>
              </w:rPr>
              <w:t xml:space="preserve"> </w:t>
            </w:r>
            <w:r>
              <w:rPr>
                <w:bCs/>
                <w:color w:val="141414"/>
                <w:sz w:val="24"/>
                <w:szCs w:val="24"/>
              </w:rPr>
              <w:t xml:space="preserve"> «О принятии Положения о порядке управления и распоряжения имуществом</w:t>
            </w:r>
            <w:proofErr w:type="gramStart"/>
            <w:r>
              <w:rPr>
                <w:bCs/>
                <w:color w:val="141414"/>
                <w:sz w:val="24"/>
                <w:szCs w:val="24"/>
              </w:rPr>
              <w:t xml:space="preserve"> ,</w:t>
            </w:r>
            <w:proofErr w:type="gramEnd"/>
            <w:r>
              <w:rPr>
                <w:bCs/>
                <w:color w:val="141414"/>
                <w:sz w:val="24"/>
                <w:szCs w:val="24"/>
              </w:rPr>
              <w:t xml:space="preserve"> находящимся в муниципальной собственности»</w:t>
            </w:r>
          </w:p>
          <w:p w:rsidR="00F84A57" w:rsidRDefault="00F84A57" w:rsidP="00F84A5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84A57" w:rsidRDefault="00F84A57" w:rsidP="00F84A5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2. О</w:t>
            </w:r>
            <w:r>
              <w:rPr>
                <w:color w:val="141414"/>
                <w:sz w:val="24"/>
                <w:szCs w:val="24"/>
              </w:rPr>
              <w:t xml:space="preserve">публиковать  настоящее решение  </w:t>
            </w:r>
            <w:r>
              <w:rPr>
                <w:sz w:val="24"/>
                <w:szCs w:val="24"/>
              </w:rPr>
              <w:t xml:space="preserve">в периодическом печатном издании «Вестник органов местного самоуправления </w:t>
            </w:r>
            <w:proofErr w:type="spellStart"/>
            <w:r>
              <w:rPr>
                <w:sz w:val="24"/>
                <w:szCs w:val="24"/>
              </w:rPr>
              <w:t>Лобинского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Краснозерского района Новосибирской области».</w:t>
            </w:r>
          </w:p>
          <w:p w:rsidR="00F84A57" w:rsidRDefault="00F84A57" w:rsidP="00F84A5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F84A57" w:rsidRDefault="00F84A57" w:rsidP="00F84A5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84A57" w:rsidRDefault="00F84A57" w:rsidP="00F84A57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F84A57" w:rsidRDefault="00F84A57" w:rsidP="00F84A5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Глава 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сельсовета</w:t>
            </w:r>
          </w:p>
          <w:p w:rsidR="00F84A57" w:rsidRDefault="00F84A57" w:rsidP="00F84A5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Краснозерского района</w:t>
            </w:r>
          </w:p>
          <w:p w:rsidR="00F84A57" w:rsidRDefault="00F84A57" w:rsidP="00F84A5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Новосибирской области                                                          С.А. Колесников</w:t>
            </w:r>
          </w:p>
          <w:p w:rsidR="00F84A57" w:rsidRDefault="00F84A57" w:rsidP="00F84A5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84A57" w:rsidRDefault="00F84A57" w:rsidP="00F84A5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84A57" w:rsidRDefault="00F84A57" w:rsidP="00F84A5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Председатель Совета депутатов</w:t>
            </w:r>
          </w:p>
          <w:p w:rsidR="00F84A57" w:rsidRDefault="00F84A57" w:rsidP="00F84A5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  <w:p w:rsidR="00F84A57" w:rsidRDefault="00F84A57" w:rsidP="00F84A5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Краснозерского района</w:t>
            </w:r>
          </w:p>
          <w:p w:rsidR="00F84A57" w:rsidRDefault="00F84A57" w:rsidP="00F84A5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Новосибирской области                                                         А.В.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Ставицкий</w:t>
            </w:r>
            <w:proofErr w:type="spellEnd"/>
          </w:p>
          <w:p w:rsidR="007F300F" w:rsidRDefault="00F84A57" w:rsidP="0023115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  <w:t>=========================================================</w:t>
            </w:r>
          </w:p>
          <w:p w:rsidR="00F84A57" w:rsidRDefault="00F84A57" w:rsidP="00F84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ЛОБИНСКОГО  СЕЛЬСОВЕТА</w:t>
            </w:r>
          </w:p>
          <w:p w:rsidR="00F84A57" w:rsidRDefault="00F84A57" w:rsidP="00F84A57">
            <w:pPr>
              <w:tabs>
                <w:tab w:val="left" w:pos="6448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 НОВОСИБИРСКОЙ ОБЛАСТИ</w:t>
            </w:r>
          </w:p>
          <w:p w:rsidR="00F84A57" w:rsidRDefault="00F84A57" w:rsidP="00F84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(шестого созыва)</w:t>
            </w:r>
          </w:p>
          <w:p w:rsidR="00F84A57" w:rsidRDefault="00F84A57" w:rsidP="00F84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A57" w:rsidRPr="00900FD0" w:rsidRDefault="00F84A57" w:rsidP="00F84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0F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00FD0">
              <w:rPr>
                <w:rFonts w:ascii="Times New Roman" w:hAnsi="Times New Roman" w:cs="Times New Roman"/>
                <w:sz w:val="28"/>
                <w:szCs w:val="28"/>
              </w:rPr>
              <w:t xml:space="preserve"> Е Ш Е Н И Е</w:t>
            </w:r>
          </w:p>
          <w:p w:rsidR="00F84A57" w:rsidRDefault="00F84A57" w:rsidP="00F84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Тридцать пятая  сессии</w:t>
            </w:r>
          </w:p>
          <w:p w:rsidR="00F84A57" w:rsidRDefault="00F84A57" w:rsidP="00F84A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A57" w:rsidRDefault="00F84A57" w:rsidP="00F84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23.12.2022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№</w:t>
            </w:r>
          </w:p>
          <w:p w:rsidR="00F84A57" w:rsidRDefault="00F84A57" w:rsidP="00F84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A57" w:rsidRPr="00B25026" w:rsidRDefault="00F84A57" w:rsidP="00F84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84A57" w:rsidRDefault="00F84A57" w:rsidP="00F84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 Новосибирской области</w:t>
            </w:r>
          </w:p>
          <w:p w:rsidR="00F84A57" w:rsidRPr="00B25026" w:rsidRDefault="00F84A57" w:rsidP="00F84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шестого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 xml:space="preserve"> созыва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F84A57" w:rsidRPr="00B25026" w:rsidRDefault="00F84A57" w:rsidP="00F84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A57" w:rsidRDefault="00F84A57" w:rsidP="00F84A57">
            <w:pPr>
              <w:ind w:firstLine="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5026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23 п. 3 Регламента работы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 xml:space="preserve"> Краснозерского района и на основании предоставленной информации Председателя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 xml:space="preserve"> Краснозерского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 xml:space="preserve"> Краснозерского района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шестого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 xml:space="preserve"> созыва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>год» Совет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 xml:space="preserve"> Краснозерского района Новосибирской области </w:t>
            </w:r>
            <w:proofErr w:type="gramEnd"/>
          </w:p>
          <w:p w:rsidR="00F84A57" w:rsidRPr="00B25026" w:rsidRDefault="00F84A57" w:rsidP="00F84A57">
            <w:pPr>
              <w:ind w:firstLine="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>РЕШИЛ:</w:t>
            </w:r>
          </w:p>
          <w:p w:rsidR="00F84A57" w:rsidRPr="00B25026" w:rsidRDefault="00F84A57" w:rsidP="00F84A57">
            <w:pPr>
              <w:numPr>
                <w:ilvl w:val="1"/>
                <w:numId w:val="8"/>
              </w:numPr>
              <w:suppressAutoHyphens/>
              <w:spacing w:after="0" w:line="240" w:lineRule="auto"/>
              <w:ind w:left="0" w:firstLine="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>Информацию Председателя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Краснозерского района Новосибирской области 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 xml:space="preserve"> Краснозерского района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шестого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 xml:space="preserve"> созыва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 xml:space="preserve"> год» принять к сведению.</w:t>
            </w:r>
          </w:p>
          <w:p w:rsidR="00F84A57" w:rsidRPr="00B25026" w:rsidRDefault="00F84A57" w:rsidP="00F84A57">
            <w:pPr>
              <w:numPr>
                <w:ilvl w:val="1"/>
                <w:numId w:val="8"/>
              </w:numPr>
              <w:suppressAutoHyphens/>
              <w:spacing w:after="0" w:line="240" w:lineRule="auto"/>
              <w:ind w:left="0" w:firstLine="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>Депутатам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 xml:space="preserve"> Краснозерского района Новосибирской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работу с избирателями на своих избирательных округах.</w:t>
            </w:r>
          </w:p>
          <w:p w:rsidR="00F84A57" w:rsidRDefault="00F84A57" w:rsidP="00F84A57">
            <w:pPr>
              <w:numPr>
                <w:ilvl w:val="1"/>
                <w:numId w:val="8"/>
              </w:numPr>
              <w:suppressAutoHyphens/>
              <w:spacing w:after="0" w:line="240" w:lineRule="auto"/>
              <w:ind w:left="0" w:firstLine="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>Опубликовать информацию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 xml:space="preserve"> Краснозерского района Новосибирской области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 xml:space="preserve"> год в периодическом печатном издании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Вестник 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Краснозерского района Новосибирской области»</w:t>
            </w:r>
          </w:p>
          <w:p w:rsidR="00F84A57" w:rsidRPr="00B25026" w:rsidRDefault="00F84A57" w:rsidP="00F84A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A57" w:rsidRDefault="00F84A57" w:rsidP="00F84A57">
            <w:pPr>
              <w:ind w:firstLine="570"/>
              <w:jc w:val="both"/>
              <w:rPr>
                <w:sz w:val="28"/>
                <w:szCs w:val="28"/>
              </w:rPr>
            </w:pPr>
          </w:p>
          <w:p w:rsidR="00F84A57" w:rsidRDefault="00F84A57" w:rsidP="00F84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1F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  <w:p w:rsidR="00F84A57" w:rsidRDefault="00F84A57" w:rsidP="00F84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  <w:p w:rsidR="00F84A57" w:rsidRDefault="00F84A57" w:rsidP="00F84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F84A57" w:rsidRDefault="00F84A57" w:rsidP="00F84A5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Ставицкий</w:t>
            </w:r>
            <w:proofErr w:type="spellEnd"/>
          </w:p>
          <w:p w:rsidR="00F84A57" w:rsidRDefault="00F84A57" w:rsidP="0023115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  <w:t>=====================================================</w:t>
            </w:r>
          </w:p>
          <w:p w:rsidR="007F300F" w:rsidRPr="00180C7E" w:rsidRDefault="007F300F" w:rsidP="00231158">
            <w:pPr>
              <w:ind w:left="709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C4301A" w:rsidRDefault="00C4301A"/>
    <w:sectPr w:rsidR="00C4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4C54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266BC7"/>
    <w:multiLevelType w:val="hybridMultilevel"/>
    <w:tmpl w:val="F814AF0E"/>
    <w:lvl w:ilvl="0" w:tplc="6E58914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67DFB"/>
    <w:multiLevelType w:val="hybridMultilevel"/>
    <w:tmpl w:val="8C0E64FE"/>
    <w:lvl w:ilvl="0" w:tplc="47CA82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C26B0D"/>
    <w:multiLevelType w:val="hybridMultilevel"/>
    <w:tmpl w:val="B19C30A4"/>
    <w:lvl w:ilvl="0" w:tplc="6E58914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C00305"/>
    <w:multiLevelType w:val="multilevel"/>
    <w:tmpl w:val="1B1A149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8"/>
      </w:rPr>
    </w:lvl>
  </w:abstractNum>
  <w:abstractNum w:abstractNumId="6">
    <w:nsid w:val="777C1358"/>
    <w:multiLevelType w:val="hybridMultilevel"/>
    <w:tmpl w:val="71A65D16"/>
    <w:lvl w:ilvl="0" w:tplc="6E58914C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15FA0"/>
    <w:rsid w:val="00015FA0"/>
    <w:rsid w:val="00261749"/>
    <w:rsid w:val="007F300F"/>
    <w:rsid w:val="008D78EB"/>
    <w:rsid w:val="00C4301A"/>
    <w:rsid w:val="00D06D58"/>
    <w:rsid w:val="00F8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8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D78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8D78EB"/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26174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261749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D06D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06D58"/>
    <w:rPr>
      <w:sz w:val="16"/>
      <w:szCs w:val="16"/>
    </w:rPr>
  </w:style>
  <w:style w:type="paragraph" w:customStyle="1" w:styleId="Title">
    <w:name w:val="Title"/>
    <w:basedOn w:val="a"/>
    <w:rsid w:val="00D06D5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heading2">
    <w:name w:val="heading 2"/>
    <w:basedOn w:val="a"/>
    <w:next w:val="a"/>
    <w:rsid w:val="00D06D58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paragraph" w:customStyle="1" w:styleId="31">
    <w:name w:val="Основной текст с отступом 31"/>
    <w:basedOn w:val="a"/>
    <w:rsid w:val="00D06D5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D06D5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5">
    <w:name w:val="Содержимое таблицы"/>
    <w:basedOn w:val="a"/>
    <w:rsid w:val="00D06D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O-Normal">
    <w:name w:val="LO-Normal"/>
    <w:rsid w:val="00D06D5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6">
    <w:name w:val="Strong"/>
    <w:basedOn w:val="a0"/>
    <w:qFormat/>
    <w:rsid w:val="00F84A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A4BACCF115888C56AB1F1920D97A3310C28773375903B3FB7233486E47F512E269A2D1FDA769DB229FE8RDg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7242</Words>
  <Characters>41280</Characters>
  <Application>Microsoft Office Word</Application>
  <DocSecurity>0</DocSecurity>
  <Lines>344</Lines>
  <Paragraphs>96</Paragraphs>
  <ScaleCrop>false</ScaleCrop>
  <Company>SPecialiST RePack</Company>
  <LinksUpToDate>false</LinksUpToDate>
  <CharactersWithSpaces>48426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2022-12-26T02:26:00Z</dcterms:created>
  <dcterms:modified xsi:type="dcterms:W3CDTF">2022-12-26T02:31:00Z</dcterms:modified>
</cp:coreProperties>
</file>