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49" w:rsidRDefault="001C2C49" w:rsidP="009D199B">
      <w:pPr>
        <w:jc w:val="center"/>
        <w:rPr>
          <w:b/>
          <w:sz w:val="28"/>
          <w:szCs w:val="28"/>
        </w:rPr>
      </w:pPr>
    </w:p>
    <w:p w:rsidR="001C2C49" w:rsidRDefault="001C2C49" w:rsidP="009D199B">
      <w:pPr>
        <w:jc w:val="center"/>
        <w:rPr>
          <w:b/>
          <w:sz w:val="28"/>
          <w:szCs w:val="28"/>
        </w:rPr>
      </w:pPr>
    </w:p>
    <w:p w:rsidR="001C2C49" w:rsidRDefault="001C2C49" w:rsidP="009D199B">
      <w:pPr>
        <w:jc w:val="center"/>
        <w:rPr>
          <w:b/>
          <w:sz w:val="28"/>
          <w:szCs w:val="28"/>
        </w:rPr>
      </w:pPr>
    </w:p>
    <w:p w:rsidR="001C2C49" w:rsidRDefault="001C2C49" w:rsidP="009D199B">
      <w:pPr>
        <w:jc w:val="center"/>
        <w:rPr>
          <w:b/>
          <w:sz w:val="28"/>
          <w:szCs w:val="28"/>
        </w:rPr>
      </w:pPr>
    </w:p>
    <w:p w:rsidR="009D199B" w:rsidRDefault="008865EF" w:rsidP="009D199B">
      <w:pPr>
        <w:jc w:val="center"/>
        <w:rPr>
          <w:b/>
          <w:i/>
          <w:sz w:val="28"/>
          <w:szCs w:val="28"/>
        </w:rPr>
      </w:pPr>
      <w:r w:rsidRPr="008865EF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D199B" w:rsidRDefault="009D199B" w:rsidP="009D199B">
      <w:pPr>
        <w:rPr>
          <w:b/>
          <w:sz w:val="28"/>
          <w:szCs w:val="28"/>
        </w:rPr>
      </w:pPr>
    </w:p>
    <w:p w:rsidR="009D199B" w:rsidRDefault="009D199B" w:rsidP="009D199B">
      <w:pPr>
        <w:jc w:val="center"/>
        <w:rPr>
          <w:b/>
          <w:i/>
          <w:sz w:val="28"/>
          <w:szCs w:val="28"/>
        </w:rPr>
      </w:pPr>
    </w:p>
    <w:p w:rsidR="009D199B" w:rsidRDefault="009D199B" w:rsidP="009D199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9D199B" w:rsidRDefault="009D199B" w:rsidP="009D199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9D199B" w:rsidRDefault="009D199B" w:rsidP="009D19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9D199B" w:rsidRDefault="009D199B" w:rsidP="009D19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9D199B" w:rsidRDefault="009D199B" w:rsidP="009D199B">
      <w:pPr>
        <w:rPr>
          <w:b/>
          <w:sz w:val="28"/>
          <w:szCs w:val="28"/>
        </w:rPr>
      </w:pPr>
    </w:p>
    <w:p w:rsidR="009D199B" w:rsidRDefault="009D199B" w:rsidP="009D199B">
      <w:pPr>
        <w:rPr>
          <w:b/>
          <w:sz w:val="28"/>
          <w:szCs w:val="28"/>
        </w:rPr>
      </w:pPr>
    </w:p>
    <w:p w:rsidR="009D199B" w:rsidRDefault="009D199B" w:rsidP="009D199B">
      <w:pPr>
        <w:rPr>
          <w:b/>
          <w:sz w:val="28"/>
          <w:szCs w:val="28"/>
        </w:rPr>
      </w:pPr>
    </w:p>
    <w:p w:rsidR="009D199B" w:rsidRDefault="009D199B" w:rsidP="009D199B">
      <w:pPr>
        <w:rPr>
          <w:b/>
          <w:sz w:val="28"/>
          <w:szCs w:val="28"/>
        </w:rPr>
      </w:pPr>
    </w:p>
    <w:p w:rsidR="009D199B" w:rsidRDefault="000F5C08" w:rsidP="009D199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24</w:t>
      </w:r>
      <w:r w:rsidR="009D199B">
        <w:rPr>
          <w:b/>
          <w:sz w:val="28"/>
          <w:szCs w:val="28"/>
        </w:rPr>
        <w:t xml:space="preserve">                                         </w:t>
      </w:r>
      <w:r w:rsidR="00A314BD">
        <w:rPr>
          <w:b/>
          <w:sz w:val="28"/>
          <w:szCs w:val="28"/>
        </w:rPr>
        <w:t xml:space="preserve">                          от  13</w:t>
      </w:r>
      <w:r w:rsidR="009D199B">
        <w:rPr>
          <w:b/>
          <w:sz w:val="28"/>
          <w:szCs w:val="28"/>
        </w:rPr>
        <w:t xml:space="preserve">  </w:t>
      </w:r>
      <w:r w:rsidR="00A314BD">
        <w:rPr>
          <w:b/>
          <w:sz w:val="28"/>
          <w:szCs w:val="28"/>
        </w:rPr>
        <w:t>сентября</w:t>
      </w:r>
      <w:r w:rsidR="009D199B">
        <w:rPr>
          <w:b/>
          <w:sz w:val="28"/>
          <w:szCs w:val="28"/>
        </w:rPr>
        <w:t xml:space="preserve">   2023г.</w:t>
      </w:r>
    </w:p>
    <w:p w:rsidR="00D24437" w:rsidRDefault="00D24437"/>
    <w:p w:rsidR="001C2C49" w:rsidRDefault="001C2C49"/>
    <w:p w:rsidR="001C2C49" w:rsidRDefault="001C2C49"/>
    <w:p w:rsidR="001C2C49" w:rsidRDefault="001C2C49"/>
    <w:p w:rsidR="001C2C49" w:rsidRDefault="001C2C49"/>
    <w:p w:rsidR="001C2C49" w:rsidRDefault="001C2C49"/>
    <w:p w:rsidR="001C2C49" w:rsidRDefault="001C2C49"/>
    <w:p w:rsidR="001C2C49" w:rsidRDefault="001C2C49"/>
    <w:p w:rsidR="001C2C49" w:rsidRDefault="001C2C49"/>
    <w:p w:rsidR="001C2C49" w:rsidRDefault="001C2C49" w:rsidP="001C2C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B1F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АДМИНИСТРАЦИЯ </w:t>
      </w:r>
    </w:p>
    <w:p w:rsidR="001C2C49" w:rsidRPr="00AB1FAD" w:rsidRDefault="001C2C49" w:rsidP="001C2C4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ЛОБИНСКОГО</w:t>
      </w:r>
      <w:r w:rsidRPr="00AB1F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СЕЛЬСОВЕТА</w:t>
      </w:r>
    </w:p>
    <w:p w:rsidR="001C2C49" w:rsidRPr="00AB1FAD" w:rsidRDefault="001C2C49" w:rsidP="001C2C4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B1F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КРАСНОЗЕРСКОГО РАЙОНА НОВОСИБИРСКОЙ ОБЛАСТИ</w:t>
      </w:r>
    </w:p>
    <w:p w:rsidR="001C2C49" w:rsidRPr="00AB1FAD" w:rsidRDefault="001C2C49" w:rsidP="001C2C4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C2C49" w:rsidRDefault="001C2C49" w:rsidP="001C2C49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B1F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1C2C49" w:rsidRPr="00AB1FAD" w:rsidRDefault="001C2C49" w:rsidP="001C2C49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C2C49" w:rsidRPr="00AB1FAD" w:rsidRDefault="001C2C49" w:rsidP="001C2C49">
      <w:pPr>
        <w:rPr>
          <w:rFonts w:eastAsiaTheme="minorHAnsi"/>
          <w:b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 13.09</w:t>
      </w:r>
      <w:r w:rsidRPr="00AB1F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.2023г.                             с. </w:t>
      </w:r>
      <w:bookmarkStart w:id="0" w:name="_GoBack"/>
      <w:bookmarkEnd w:id="0"/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Лобино</w:t>
      </w:r>
      <w:proofErr w:type="spellEnd"/>
      <w:r w:rsidRPr="00AB1F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</w:t>
      </w:r>
      <w:r w:rsidRPr="00AB1F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39</w:t>
      </w:r>
    </w:p>
    <w:p w:rsidR="001C2C49" w:rsidRPr="006B6CD5" w:rsidRDefault="001C2C49" w:rsidP="001C2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C49" w:rsidRPr="006B6CD5" w:rsidRDefault="001C2C49" w:rsidP="001C2C49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6B6CD5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 w:rsidRPr="006B6CD5">
        <w:rPr>
          <w:sz w:val="28"/>
          <w:szCs w:val="28"/>
        </w:rPr>
        <w:t xml:space="preserve"> сельсовета Краснозерского р</w:t>
      </w:r>
      <w:r>
        <w:rPr>
          <w:sz w:val="28"/>
          <w:szCs w:val="28"/>
        </w:rPr>
        <w:t>айона Новосибирской области от 30.03</w:t>
      </w:r>
      <w:r w:rsidRPr="006B6CD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B6CD5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6B6CD5">
        <w:rPr>
          <w:sz w:val="28"/>
          <w:szCs w:val="28"/>
        </w:rPr>
        <w:t xml:space="preserve"> «</w:t>
      </w:r>
      <w:r w:rsidRPr="00B063DC">
        <w:rPr>
          <w:sz w:val="28"/>
          <w:szCs w:val="28"/>
        </w:rPr>
        <w:t xml:space="preserve">Об утверждении Положения о комиссии по соблюдению требований к    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063DC">
        <w:rPr>
          <w:sz w:val="28"/>
          <w:szCs w:val="28"/>
        </w:rPr>
        <w:t xml:space="preserve">  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1C2C49" w:rsidRPr="006B6CD5" w:rsidRDefault="001C2C49" w:rsidP="001C2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C49" w:rsidRPr="006B6CD5" w:rsidRDefault="001C2C49" w:rsidP="001C2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10.07.2023 № 286-ФЗ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1C2C49" w:rsidRPr="006B6CD5" w:rsidRDefault="001C2C49" w:rsidP="001C2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C2C49" w:rsidRPr="00B063DC" w:rsidRDefault="001C2C49" w:rsidP="001C2C4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6B6CD5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B6CD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063DC">
        <w:rPr>
          <w:rFonts w:ascii="Times New Roman" w:eastAsia="Times New Roman" w:hAnsi="Times New Roman" w:cs="Times New Roman"/>
          <w:sz w:val="28"/>
          <w:szCs w:val="28"/>
        </w:rPr>
        <w:t>Об утверждении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ожения о комиссии по соблюдению </w:t>
      </w:r>
      <w:r w:rsidRPr="00B063DC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063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1C2C49" w:rsidRPr="006B6CD5" w:rsidRDefault="001C2C49" w:rsidP="001C2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</w:t>
      </w:r>
      <w:r w:rsidRPr="006B6C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2C49" w:rsidRPr="006B6CD5" w:rsidRDefault="001C2C49" w:rsidP="001C2C4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В Положение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1C2C49" w:rsidRPr="006B6CD5" w:rsidRDefault="001C2C49" w:rsidP="001C2C49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Times New Roman" w:hAnsi="Times New Roman" w:cs="Times New Roman"/>
          <w:sz w:val="28"/>
          <w:szCs w:val="28"/>
        </w:rPr>
        <w:t>Пункт 9 дополнить подпунктом 7 следующего содержания:</w:t>
      </w:r>
    </w:p>
    <w:p w:rsidR="001C2C49" w:rsidRPr="006B6CD5" w:rsidRDefault="001C2C49" w:rsidP="001C2C49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6CD5">
        <w:rPr>
          <w:rFonts w:ascii="Times New Roman" w:eastAsia="Times New Roman" w:hAnsi="Times New Roman" w:cs="Times New Roman"/>
          <w:sz w:val="28"/>
          <w:szCs w:val="28"/>
        </w:rPr>
        <w:t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</w:t>
      </w:r>
      <w:proofErr w:type="gramEnd"/>
      <w:r w:rsidRPr="006B6CD5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обстоятельств»; </w:t>
      </w:r>
    </w:p>
    <w:p w:rsidR="001C2C49" w:rsidRPr="006B6CD5" w:rsidRDefault="001C2C49" w:rsidP="001C2C49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Times New Roman" w:hAnsi="Times New Roman" w:cs="Times New Roman"/>
          <w:sz w:val="28"/>
          <w:szCs w:val="28"/>
        </w:rPr>
        <w:t>Дополнить пунктом 36.1 следующего содержания:</w:t>
      </w:r>
    </w:p>
    <w:p w:rsidR="001C2C49" w:rsidRPr="006B6CD5" w:rsidRDefault="001C2C49" w:rsidP="001C2C49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«36.1. </w:t>
      </w:r>
      <w:proofErr w:type="gramStart"/>
      <w:r w:rsidRPr="006B6CD5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</w:t>
      </w:r>
      <w:proofErr w:type="gramEnd"/>
      <w:r w:rsidRPr="006B6CD5">
        <w:rPr>
          <w:rFonts w:ascii="Times New Roman" w:eastAsia="Times New Roman" w:hAnsi="Times New Roman" w:cs="Times New Roman"/>
          <w:sz w:val="28"/>
          <w:szCs w:val="28"/>
        </w:rPr>
        <w:t>, запретов и требований, а также исполнения обязанностей и принимает одно из следующих решений:</w:t>
      </w:r>
    </w:p>
    <w:p w:rsidR="001C2C49" w:rsidRPr="006B6CD5" w:rsidRDefault="001C2C49" w:rsidP="001C2C49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Times New Roman" w:hAnsi="Times New Roman" w:cs="Times New Roman"/>
          <w:sz w:val="28"/>
          <w:szCs w:val="28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:rsidR="001C2C49" w:rsidRPr="006B6CD5" w:rsidRDefault="001C2C49" w:rsidP="001C2C49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D5">
        <w:rPr>
          <w:rFonts w:ascii="Times New Roman" w:eastAsia="Times New Roman" w:hAnsi="Times New Roman" w:cs="Times New Roman"/>
          <w:sz w:val="28"/>
          <w:szCs w:val="28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:rsidR="001C2C49" w:rsidRPr="00AB1FAD" w:rsidRDefault="001C2C49" w:rsidP="001C2C4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Опубликовать данное постановление в периодическом печатном издании  «Вестник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 сайте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Лобинского</w:t>
      </w:r>
      <w:proofErr w:type="spellEnd"/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 и на официальном сайте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Лобинского</w:t>
      </w:r>
      <w:proofErr w:type="spellEnd"/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области.</w:t>
      </w:r>
    </w:p>
    <w:p w:rsidR="001C2C49" w:rsidRPr="00AB1FAD" w:rsidRDefault="001C2C49" w:rsidP="001C2C4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C2C49" w:rsidRDefault="001C2C49" w:rsidP="001C2C4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2C49" w:rsidRDefault="001C2C49" w:rsidP="001C2C4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2C49" w:rsidRDefault="001C2C49" w:rsidP="001C2C4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2C49" w:rsidRPr="00AB1FAD" w:rsidRDefault="001C2C49" w:rsidP="001C2C4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И.о </w:t>
      </w: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Лобинского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1C2C49" w:rsidRPr="00AB1FAD" w:rsidRDefault="001C2C49" w:rsidP="001C2C4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1C2C49" w:rsidRPr="00AB1FAD" w:rsidRDefault="001C2C49" w:rsidP="001C2C4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1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Л.В. Коваль </w:t>
      </w:r>
    </w:p>
    <w:p w:rsidR="001C2C49" w:rsidRDefault="001C2C49" w:rsidP="001C2C49">
      <w:pPr>
        <w:pBdr>
          <w:bottom w:val="double" w:sz="6" w:space="1" w:color="auto"/>
        </w:pBdr>
      </w:pPr>
    </w:p>
    <w:p w:rsidR="001C2C49" w:rsidRDefault="001C2C49" w:rsidP="001C2C4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АДМИНИСТРАЦИЯ</w:t>
      </w:r>
    </w:p>
    <w:p w:rsidR="001C2C49" w:rsidRPr="003502A8" w:rsidRDefault="001C2C49" w:rsidP="001C2C4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ЛОБИНСКОГО СЕЛЬСОВЕТА</w:t>
      </w:r>
    </w:p>
    <w:p w:rsidR="001C2C49" w:rsidRPr="003502A8" w:rsidRDefault="001C2C49" w:rsidP="001C2C4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КРАСНОЗЕРСКОГО РАЙОНА</w:t>
      </w:r>
    </w:p>
    <w:p w:rsidR="001C2C49" w:rsidRPr="003502A8" w:rsidRDefault="001C2C49" w:rsidP="001C2C4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 xml:space="preserve">  НОВОСИБИРСКОЙ ОБЛАСТИ                </w:t>
      </w:r>
    </w:p>
    <w:p w:rsidR="001C2C49" w:rsidRPr="003502A8" w:rsidRDefault="001C2C49" w:rsidP="001C2C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C2C49" w:rsidRPr="003502A8" w:rsidRDefault="001C2C49" w:rsidP="001C2C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1C2C49" w:rsidRPr="00CD6107" w:rsidRDefault="001C2C49" w:rsidP="001C2C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  13</w:t>
      </w:r>
      <w:r w:rsidRPr="00CD6107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D610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D610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CD610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№ 40</w:t>
      </w:r>
    </w:p>
    <w:p w:rsidR="001C2C49" w:rsidRPr="00CD6107" w:rsidRDefault="001C2C49" w:rsidP="001C2C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C2C49" w:rsidRDefault="001C2C49" w:rsidP="001C2C49">
      <w:pPr>
        <w:jc w:val="both"/>
        <w:rPr>
          <w:sz w:val="28"/>
          <w:szCs w:val="28"/>
        </w:rPr>
      </w:pPr>
      <w:r w:rsidRPr="005302F3">
        <w:rPr>
          <w:sz w:val="28"/>
          <w:szCs w:val="28"/>
        </w:rPr>
        <w:t xml:space="preserve">О некоторых вопросах составления </w:t>
      </w:r>
      <w:proofErr w:type="gramStart"/>
      <w:r w:rsidRPr="005302F3">
        <w:rPr>
          <w:sz w:val="28"/>
          <w:szCs w:val="28"/>
        </w:rPr>
        <w:t>бюджетной</w:t>
      </w:r>
      <w:proofErr w:type="gramEnd"/>
    </w:p>
    <w:p w:rsidR="001C2C49" w:rsidRPr="005302F3" w:rsidRDefault="001C2C49" w:rsidP="001C2C49">
      <w:pPr>
        <w:jc w:val="both"/>
        <w:rPr>
          <w:sz w:val="28"/>
          <w:szCs w:val="28"/>
        </w:rPr>
      </w:pPr>
      <w:r w:rsidRPr="005302F3">
        <w:rPr>
          <w:sz w:val="28"/>
          <w:szCs w:val="28"/>
        </w:rPr>
        <w:t xml:space="preserve"> и бухгалтерской отчетности </w:t>
      </w:r>
    </w:p>
    <w:p w:rsidR="001C2C49" w:rsidRDefault="001C2C49" w:rsidP="001C2C49">
      <w:pPr>
        <w:jc w:val="center"/>
        <w:rPr>
          <w:b/>
          <w:sz w:val="28"/>
          <w:szCs w:val="28"/>
        </w:rPr>
      </w:pP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7C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8D7C93"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8D7C93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8D7C93">
          <w:rPr>
            <w:rFonts w:ascii="Times New Roman" w:hAnsi="Times New Roman" w:cs="Times New Roman"/>
            <w:sz w:val="28"/>
            <w:szCs w:val="28"/>
          </w:rPr>
          <w:t>170.2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8">
        <w:r w:rsidRPr="008D7C93"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8D7C93">
          <w:rPr>
            <w:rFonts w:ascii="Times New Roman" w:hAnsi="Times New Roman" w:cs="Times New Roman"/>
            <w:sz w:val="28"/>
            <w:szCs w:val="28"/>
          </w:rPr>
          <w:t>72.1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</w:t>
      </w:r>
      <w:proofErr w:type="gramEnd"/>
      <w:r w:rsidRPr="008D7C93">
        <w:rPr>
          <w:rFonts w:ascii="Times New Roman" w:hAnsi="Times New Roman" w:cs="Times New Roman"/>
          <w:sz w:val="28"/>
          <w:szCs w:val="28"/>
        </w:rPr>
        <w:t xml:space="preserve"> Федерации от 25.03.2011 N 33н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Pr="008D7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7C93">
        <w:rPr>
          <w:rFonts w:ascii="Times New Roman" w:hAnsi="Times New Roman" w:cs="Times New Roman"/>
          <w:sz w:val="28"/>
          <w:szCs w:val="28"/>
        </w:rPr>
        <w:t xml:space="preserve">1. Установить, что при составлении бюджетной отчетности главными распорядителями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Сведениях об исполнении бюджета (код формы по </w:t>
      </w:r>
      <w:hyperlink r:id="rId10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93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 w:rsidRPr="008D7C93">
        <w:rPr>
          <w:rFonts w:ascii="Times New Roman" w:hAnsi="Times New Roman" w:cs="Times New Roman"/>
          <w:sz w:val="28"/>
          <w:szCs w:val="28"/>
        </w:rPr>
        <w:t xml:space="preserve"> отчетную дату;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93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 w:rsidRPr="008D7C93"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7C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7C93">
        <w:rPr>
          <w:rFonts w:ascii="Times New Roman" w:hAnsi="Times New Roman" w:cs="Times New Roman"/>
          <w:sz w:val="28"/>
          <w:szCs w:val="28"/>
        </w:rPr>
        <w:t>Установить, что при составлении бюджетной отчетности главными распорядителями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9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источников финансирования дефицита </w:t>
      </w:r>
      <w:r w:rsidRPr="008D7C93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разделе 2 Сведений по дебиторской и кредиторской задолженности (код формы по </w:t>
      </w:r>
      <w:hyperlink r:id="rId11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0503169) подлежат отражению показатели просроченной задолженности в размере, превышающем</w:t>
      </w:r>
      <w:proofErr w:type="gramEnd"/>
      <w:r w:rsidRPr="008D7C93">
        <w:rPr>
          <w:rFonts w:ascii="Times New Roman" w:hAnsi="Times New Roman" w:cs="Times New Roman"/>
          <w:sz w:val="28"/>
          <w:szCs w:val="28"/>
        </w:rPr>
        <w:t xml:space="preserve"> 100 000 рублей.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7C93">
        <w:rPr>
          <w:rFonts w:ascii="Times New Roman" w:hAnsi="Times New Roman" w:cs="Times New Roman"/>
          <w:sz w:val="28"/>
          <w:szCs w:val="28"/>
        </w:rPr>
        <w:t>3. Установить, что при составлении бюджетной отчетности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2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7C93">
        <w:rPr>
          <w:rFonts w:ascii="Times New Roman" w:hAnsi="Times New Roman" w:cs="Times New Roman"/>
          <w:sz w:val="28"/>
          <w:szCs w:val="28"/>
        </w:rPr>
        <w:t xml:space="preserve">4. Установить, что при составлении сводной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D7C9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D7C93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93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функции и полномочия учредителя: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 xml:space="preserve">1) в разделе 2 Сведений по дебиторской и кредиторской задолженности учреждения (код формы по </w:t>
      </w:r>
      <w:hyperlink r:id="rId13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0503769) подлежит отражению информация о просроченной задолженности в размере, превышающем 100 000 рублей;</w:t>
      </w:r>
    </w:p>
    <w:p w:rsidR="001C2C49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 xml:space="preserve">2) в разделах 1 и 2 Сведений о принятых и неисполненных обязательствах (код формы по </w:t>
      </w:r>
      <w:hyperlink r:id="rId14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0503775) подлежит отражению информация о неисполненных бюджетных обязательствах в размере, превышающем 100 000 рублей.</w:t>
      </w:r>
    </w:p>
    <w:p w:rsidR="001C2C49" w:rsidRPr="0020163D" w:rsidRDefault="001C2C49" w:rsidP="001C2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 </w:t>
      </w:r>
      <w:r w:rsidRPr="0020163D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постановления в периодическом печатном издании «Вестник органов местного самоуправления </w:t>
      </w:r>
      <w:proofErr w:type="spellStart"/>
      <w:r w:rsidRPr="0020163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0163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20163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0163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1C2C49" w:rsidRDefault="001C2C49" w:rsidP="001C2C4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</w:t>
      </w:r>
      <w:r w:rsidRPr="001D5BF8">
        <w:rPr>
          <w:sz w:val="28"/>
          <w:szCs w:val="28"/>
        </w:rPr>
        <w:t xml:space="preserve"> </w:t>
      </w:r>
      <w:proofErr w:type="gramStart"/>
      <w:r w:rsidRPr="007A7351">
        <w:rPr>
          <w:sz w:val="28"/>
          <w:szCs w:val="28"/>
        </w:rPr>
        <w:t>Контроль за</w:t>
      </w:r>
      <w:proofErr w:type="gramEnd"/>
      <w:r w:rsidRPr="007A7351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</w:p>
    <w:p w:rsidR="001C2C49" w:rsidRDefault="001C2C49" w:rsidP="001C2C49">
      <w:pPr>
        <w:rPr>
          <w:sz w:val="28"/>
          <w:szCs w:val="28"/>
        </w:rPr>
      </w:pPr>
    </w:p>
    <w:p w:rsidR="001C2C49" w:rsidRDefault="001C2C49" w:rsidP="001C2C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2C49" w:rsidRDefault="001C2C49" w:rsidP="001C2C49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C2C49" w:rsidRDefault="001C2C49" w:rsidP="001C2C4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C2C49" w:rsidRDefault="001C2C49" w:rsidP="001C2C49">
      <w:pPr>
        <w:pBdr>
          <w:bottom w:val="doub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Л.В. Коваль</w:t>
      </w:r>
    </w:p>
    <w:p w:rsidR="00DF38BC" w:rsidRPr="008F23FE" w:rsidRDefault="00DF38BC" w:rsidP="00DF38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F23F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ЛОБИНСКОГО </w:t>
      </w:r>
      <w:r w:rsidRPr="008F23FE">
        <w:rPr>
          <w:b/>
          <w:sz w:val="28"/>
          <w:szCs w:val="28"/>
        </w:rPr>
        <w:t>СЕЛЬСОВЕТА</w:t>
      </w:r>
    </w:p>
    <w:p w:rsidR="00DF38BC" w:rsidRPr="008F23FE" w:rsidRDefault="00DF38BC" w:rsidP="00DF38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КРАСНОЗЕРСКОГО </w:t>
      </w:r>
      <w:r w:rsidRPr="008F23FE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8F23FE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8F23FE">
        <w:rPr>
          <w:b/>
          <w:sz w:val="28"/>
          <w:szCs w:val="28"/>
        </w:rPr>
        <w:t>ОБЛАСТИ</w:t>
      </w:r>
    </w:p>
    <w:p w:rsidR="00DF38BC" w:rsidRPr="008F23FE" w:rsidRDefault="00DF38BC" w:rsidP="00DF38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38BC" w:rsidRPr="008F23FE" w:rsidRDefault="00DF38BC" w:rsidP="00DF38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F23FE">
        <w:rPr>
          <w:b/>
          <w:sz w:val="28"/>
          <w:szCs w:val="28"/>
        </w:rPr>
        <w:t>ПОСТАНОВЛЕНИЕ</w:t>
      </w:r>
    </w:p>
    <w:p w:rsidR="00DF38BC" w:rsidRPr="008F23FE" w:rsidRDefault="00DF38BC" w:rsidP="00DF38BC">
      <w:pPr>
        <w:pStyle w:val="a3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8F23FE" w:rsidRDefault="00DF38BC" w:rsidP="00DF38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13.09.2023г.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№41</w:t>
      </w:r>
    </w:p>
    <w:p w:rsidR="00DF38BC" w:rsidRPr="004E32EA" w:rsidRDefault="00DF38BC" w:rsidP="00DF38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32EA">
        <w:rPr>
          <w:bCs/>
          <w:sz w:val="28"/>
          <w:szCs w:val="28"/>
        </w:rPr>
        <w:t xml:space="preserve">Об утверждении </w:t>
      </w:r>
      <w:proofErr w:type="gramStart"/>
      <w:r w:rsidRPr="004E32EA">
        <w:rPr>
          <w:bCs/>
          <w:sz w:val="28"/>
          <w:szCs w:val="28"/>
        </w:rPr>
        <w:t xml:space="preserve">Регламента реализации полномочий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160.1</w:t>
      </w:r>
      <w:r>
        <w:rPr>
          <w:sz w:val="28"/>
          <w:szCs w:val="28"/>
        </w:rPr>
        <w:t xml:space="preserve"> </w:t>
      </w:r>
      <w:hyperlink r:id="rId15" w:tgtFrame="_blank" w:history="1">
        <w:r w:rsidRPr="004E32EA">
          <w:rPr>
            <w:rStyle w:val="hyperlink"/>
            <w:rFonts w:eastAsia="Cambria"/>
            <w:sz w:val="28"/>
            <w:szCs w:val="28"/>
          </w:rPr>
          <w:t>Бюджетного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с </w:t>
      </w:r>
      <w:r w:rsidRPr="004E32EA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</w:t>
      </w:r>
      <w:r>
        <w:rPr>
          <w:sz w:val="28"/>
          <w:szCs w:val="28"/>
        </w:rPr>
        <w:t xml:space="preserve"> 18.11.2022 Г.</w:t>
      </w:r>
      <w:r w:rsidRPr="004E32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172н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пеням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штрафам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ним»,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E32EA">
        <w:rPr>
          <w:sz w:val="28"/>
          <w:szCs w:val="28"/>
        </w:rPr>
        <w:t>: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32E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bCs/>
          <w:sz w:val="28"/>
          <w:szCs w:val="28"/>
        </w:rPr>
        <w:t xml:space="preserve">полномочий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Pr="004E32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постановлению.</w:t>
      </w:r>
    </w:p>
    <w:p w:rsidR="00DF38BC" w:rsidRPr="008512F0" w:rsidRDefault="00DF38BC" w:rsidP="00DF38B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512F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</w:t>
      </w:r>
      <w:r w:rsidRPr="008512F0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512F0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8512F0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Л.В. Коваль                </w:t>
      </w: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38BC" w:rsidRDefault="00DF38BC" w:rsidP="00DF38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Коваль Л.В.</w:t>
      </w:r>
    </w:p>
    <w:p w:rsidR="00DF38BC" w:rsidRPr="00542660" w:rsidRDefault="00DF38BC" w:rsidP="00DF38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DF38BC" w:rsidRPr="005962E5" w:rsidRDefault="00DF38BC" w:rsidP="00DF38B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E32EA">
        <w:rPr>
          <w:sz w:val="28"/>
          <w:szCs w:val="28"/>
        </w:rPr>
        <w:br w:type="textWrapping" w:clear="all"/>
      </w:r>
      <w:r w:rsidRPr="005962E5">
        <w:rPr>
          <w:bCs/>
          <w:sz w:val="28"/>
          <w:szCs w:val="28"/>
        </w:rPr>
        <w:t>Приложение</w:t>
      </w:r>
    </w:p>
    <w:p w:rsidR="00DF38BC" w:rsidRDefault="00DF38BC" w:rsidP="00DF38B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DF38BC" w:rsidRDefault="00DF38BC" w:rsidP="00DF38BC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DF38BC" w:rsidRDefault="00DF38BC" w:rsidP="00DF38BC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Краснозерского района </w:t>
      </w:r>
    </w:p>
    <w:p w:rsidR="00DF38BC" w:rsidRDefault="00DF38BC" w:rsidP="00DF38BC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Новосибирской области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13.09.2023г. №41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32EA">
        <w:rPr>
          <w:bCs/>
          <w:sz w:val="28"/>
          <w:szCs w:val="28"/>
        </w:rPr>
        <w:t>Регламент</w:t>
      </w:r>
    </w:p>
    <w:p w:rsidR="00DF38BC" w:rsidRDefault="00DF38BC" w:rsidP="00DF3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E32EA">
        <w:rPr>
          <w:bCs/>
          <w:sz w:val="28"/>
          <w:szCs w:val="28"/>
        </w:rPr>
        <w:t>реализации полномочий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DF38BC" w:rsidRDefault="00DF38BC" w:rsidP="00DF3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38BC" w:rsidRPr="004E32EA" w:rsidRDefault="00DF38BC" w:rsidP="00DF38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E32EA">
        <w:rPr>
          <w:b/>
          <w:bCs/>
          <w:sz w:val="28"/>
          <w:szCs w:val="28"/>
        </w:rPr>
        <w:t>Общие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положения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E32E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</w:t>
      </w:r>
      <w:r w:rsidRPr="004E32EA">
        <w:rPr>
          <w:bCs/>
          <w:sz w:val="28"/>
          <w:szCs w:val="28"/>
        </w:rPr>
        <w:t xml:space="preserve"> реализации полномочий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регламент) </w:t>
      </w:r>
      <w:r w:rsidRPr="004E32EA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администрирования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принятия,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ее</w:t>
      </w:r>
      <w:r>
        <w:rPr>
          <w:sz w:val="28"/>
          <w:szCs w:val="28"/>
        </w:rPr>
        <w:t xml:space="preserve"> взысканию</w:t>
      </w:r>
      <w:r w:rsidRPr="004E32EA">
        <w:rPr>
          <w:sz w:val="28"/>
          <w:szCs w:val="28"/>
        </w:rPr>
        <w:t>.</w:t>
      </w:r>
      <w:proofErr w:type="gramEnd"/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определения,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Регламенте,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значении,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используемом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оговорено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Регламенте.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4E32EA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недопущению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просроченной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доходам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2.1.</w:t>
      </w:r>
      <w:r>
        <w:rPr>
          <w:sz w:val="28"/>
          <w:szCs w:val="28"/>
        </w:rPr>
        <w:t xml:space="preserve"> Специалист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4E32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наделенный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(далее - уполномоченный специалист администрации муниципального образования)</w:t>
      </w:r>
      <w:r w:rsidRPr="004E32EA">
        <w:rPr>
          <w:sz w:val="28"/>
          <w:szCs w:val="28"/>
        </w:rPr>
        <w:t>: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2.1.1.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правильностью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исчисления,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полнотой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своевременностью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4E32EA">
        <w:rPr>
          <w:sz w:val="28"/>
          <w:szCs w:val="28"/>
        </w:rPr>
        <w:t>бюджет</w:t>
      </w:r>
      <w:r w:rsidRPr="008512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4E32E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местный бюджет)</w:t>
      </w:r>
      <w:r w:rsidRPr="004E32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пеням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штрафам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закрепленным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4E3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администрация муниципального образования) </w:t>
      </w:r>
      <w:r w:rsidRPr="004E32E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администратором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числе:</w:t>
      </w:r>
      <w:proofErr w:type="gramEnd"/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фактическим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зачислением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размерах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(муниципальным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контрактом,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соглашением);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E32EA">
        <w:rPr>
          <w:sz w:val="28"/>
          <w:szCs w:val="28"/>
        </w:rPr>
        <w:lastRenderedPageBreak/>
        <w:t>-за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21.3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hyperlink r:id="rId16" w:tgtFrame="_blank" w:history="1">
        <w:r w:rsidRPr="004E32EA">
          <w:rPr>
            <w:rStyle w:val="hyperlink"/>
            <w:rFonts w:eastAsia="Cambria"/>
            <w:sz w:val="28"/>
            <w:szCs w:val="28"/>
          </w:rPr>
          <w:t>27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июля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2010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года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№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210-ФЗ</w:t>
        </w:r>
      </w:hyperlink>
      <w:r>
        <w:rPr>
          <w:sz w:val="28"/>
          <w:szCs w:val="28"/>
        </w:rPr>
        <w:t xml:space="preserve"> </w:t>
      </w:r>
      <w:hyperlink r:id="rId17" w:tgtFrame="_blank" w:history="1">
        <w:r w:rsidRPr="004E32EA">
          <w:rPr>
            <w:rStyle w:val="hyperlink"/>
            <w:rFonts w:eastAsia="Cambria"/>
            <w:sz w:val="28"/>
            <w:szCs w:val="28"/>
          </w:rPr>
          <w:t>«Об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организации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предоставления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государственных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и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муниципальных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E32EA">
          <w:rPr>
            <w:rStyle w:val="hyperlink"/>
            <w:rFonts w:eastAsia="Cambria"/>
            <w:sz w:val="28"/>
            <w:szCs w:val="28"/>
          </w:rPr>
          <w:t>услуг»</w:t>
        </w:r>
      </w:hyperlink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ГМП);</w:t>
      </w:r>
      <w:proofErr w:type="gramEnd"/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отсрочки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рассрочки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образовавшейся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неисполнением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предоставленную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отсрочку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рассрочку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(штрафы)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Федерации;</w:t>
      </w:r>
      <w:proofErr w:type="gramEnd"/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неустойки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(штрафов,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пени);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составлением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учетных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обосновывающих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оформляющих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увеличению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(уменьшению),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отражением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учете.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E32EA">
        <w:rPr>
          <w:sz w:val="28"/>
          <w:szCs w:val="28"/>
        </w:rPr>
        <w:t>.</w:t>
      </w:r>
      <w:r>
        <w:rPr>
          <w:sz w:val="28"/>
          <w:szCs w:val="28"/>
        </w:rPr>
        <w:t xml:space="preserve">2.  </w:t>
      </w:r>
      <w:r w:rsidRPr="004E32E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реже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инвентаризацию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должниками,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сверку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непогашенных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начислениях,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содержащейся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ГМП,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сомнительной.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4E32E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(платежного)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инвентаризации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предмет: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сре</w:t>
      </w:r>
      <w:proofErr w:type="gramStart"/>
      <w:r w:rsidRPr="004E32EA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</w:t>
      </w:r>
      <w:proofErr w:type="gramEnd"/>
      <w:r w:rsidRPr="004E32EA">
        <w:rPr>
          <w:sz w:val="28"/>
          <w:szCs w:val="28"/>
        </w:rPr>
        <w:t>амках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производства;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4E32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безнадежной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списании.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2.1. 5</w:t>
      </w:r>
      <w:r w:rsidRPr="004E3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недопущения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урегулированию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дебиторской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E32EA">
        <w:rPr>
          <w:b/>
          <w:bCs/>
          <w:sz w:val="28"/>
          <w:szCs w:val="28"/>
        </w:rPr>
        <w:t>по</w:t>
      </w:r>
      <w:proofErr w:type="gramEnd"/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b/>
          <w:bCs/>
          <w:sz w:val="28"/>
          <w:szCs w:val="28"/>
        </w:rPr>
        <w:t>доходам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досудебном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(со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дня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истечения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срока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уплаты)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(со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(пеней,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штрафов)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принудительному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себя: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lastRenderedPageBreak/>
        <w:t>3.1.1.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расторжения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(муниципального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контракта,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соглашения),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отсрочки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(рассрочки)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реструктуризации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3.1.4.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процедурах,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применяемых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обязательствам,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уведомлений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обязательствам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предъявлении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(объединении)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процедурах,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применяемых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proofErr w:type="gramEnd"/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3.2.</w:t>
      </w:r>
      <w:r>
        <w:rPr>
          <w:sz w:val="28"/>
          <w:szCs w:val="28"/>
        </w:rPr>
        <w:t xml:space="preserve"> Уполномоченный специалист администрации муниципального образования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выявлении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поступлением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контрагентом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(муниципального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контракта,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соглашения)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касающейся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сре</w:t>
      </w:r>
      <w:proofErr w:type="gramStart"/>
      <w:r w:rsidRPr="004E32EA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</w:t>
      </w:r>
      <w:proofErr w:type="gramEnd"/>
      <w:r w:rsidRPr="004E32EA">
        <w:rPr>
          <w:sz w:val="28"/>
          <w:szCs w:val="28"/>
        </w:rPr>
        <w:t>адолженностью,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задолженности: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3.2.1.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Производит</w:t>
      </w:r>
      <w:r>
        <w:rPr>
          <w:sz w:val="28"/>
          <w:szCs w:val="28"/>
        </w:rPr>
        <w:t xml:space="preserve">  </w:t>
      </w:r>
      <w:r w:rsidRPr="004E32EA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задолженности.</w:t>
      </w:r>
    </w:p>
    <w:p w:rsidR="00DF38BC" w:rsidRPr="0036416B" w:rsidRDefault="00DF38BC" w:rsidP="00DF38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>3.2.2.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F38BC" w:rsidRPr="0036416B" w:rsidRDefault="00DF38BC" w:rsidP="00DF38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>3.2.3.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DF38BC" w:rsidRPr="0036416B" w:rsidRDefault="00DF38BC" w:rsidP="00DF38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>3.2.4.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F38BC" w:rsidRPr="0036416B" w:rsidRDefault="00DF38BC" w:rsidP="00DF38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 xml:space="preserve">3.2.5. </w:t>
      </w:r>
      <w:proofErr w:type="gramStart"/>
      <w:r w:rsidRPr="0036416B">
        <w:rPr>
          <w:sz w:val="28"/>
          <w:szCs w:val="28"/>
        </w:rPr>
        <w:t>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18" w:anchor="/document/187066/entry/10000" w:history="1">
        <w:r w:rsidRPr="0036416B">
          <w:rPr>
            <w:rStyle w:val="ab"/>
            <w:sz w:val="28"/>
            <w:szCs w:val="28"/>
          </w:rPr>
          <w:t>Положения</w:t>
        </w:r>
      </w:hyperlink>
      <w:r w:rsidRPr="0036416B">
        <w:rPr>
          <w:sz w:val="28"/>
          <w:szCs w:val="28"/>
        </w:rPr>
        <w:t>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 </w:t>
      </w:r>
      <w:hyperlink r:id="rId19" w:anchor="/document/187066/entry/0" w:history="1">
        <w:r w:rsidRPr="0036416B">
          <w:rPr>
            <w:rStyle w:val="ab"/>
            <w:sz w:val="28"/>
            <w:szCs w:val="28"/>
          </w:rPr>
          <w:t>постановлением</w:t>
        </w:r>
      </w:hyperlink>
      <w:r w:rsidRPr="0036416B">
        <w:rPr>
          <w:sz w:val="28"/>
          <w:szCs w:val="28"/>
        </w:rPr>
        <w:t> Правительства Российской Федерации</w:t>
      </w:r>
      <w:proofErr w:type="gramEnd"/>
      <w:r w:rsidRPr="0036416B">
        <w:rPr>
          <w:sz w:val="28"/>
          <w:szCs w:val="28"/>
        </w:rPr>
        <w:t xml:space="preserve"> </w:t>
      </w:r>
      <w:proofErr w:type="gramStart"/>
      <w:r w:rsidRPr="0036416B">
        <w:rPr>
          <w:sz w:val="28"/>
          <w:szCs w:val="28"/>
        </w:rPr>
        <w:t xml:space="preserve">от 29 </w:t>
      </w:r>
      <w:r w:rsidRPr="0036416B">
        <w:rPr>
          <w:sz w:val="28"/>
          <w:szCs w:val="28"/>
        </w:rPr>
        <w:lastRenderedPageBreak/>
        <w:t>мая 2004 г. N 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32EA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принудительному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взысканию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дебиторской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доходам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(претензии)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порядке.</w:t>
      </w:r>
    </w:p>
    <w:p w:rsidR="00DF38BC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4.2.</w:t>
      </w:r>
      <w:r>
        <w:rPr>
          <w:sz w:val="28"/>
          <w:szCs w:val="28"/>
        </w:rPr>
        <w:t xml:space="preserve"> Уполномоченный специалист администрации муниципального образования: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  П</w:t>
      </w:r>
      <w:r w:rsidRPr="004E32EA">
        <w:rPr>
          <w:sz w:val="28"/>
          <w:szCs w:val="28"/>
        </w:rPr>
        <w:t>одготавливает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исковое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подведомственности,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Федерации.</w:t>
      </w:r>
    </w:p>
    <w:p w:rsidR="00DF38BC" w:rsidRPr="004E32EA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4E32E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исполнены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добровольно,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заявляет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иска.</w:t>
      </w:r>
    </w:p>
    <w:p w:rsidR="00DF38BC" w:rsidRPr="0027501F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</w:t>
      </w:r>
      <w:r w:rsidRPr="004E3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(частичном)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заявленных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7501F">
        <w:rPr>
          <w:sz w:val="28"/>
          <w:szCs w:val="28"/>
        </w:rPr>
        <w:t>исчерпывающих мер по обжалованию судебных актов при наличии к тому оснований.</w:t>
      </w:r>
    </w:p>
    <w:p w:rsidR="00DF38BC" w:rsidRPr="00BF33E4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3E4">
        <w:rPr>
          <w:sz w:val="28"/>
          <w:szCs w:val="28"/>
        </w:rPr>
        <w:t xml:space="preserve">4.2.5. </w:t>
      </w:r>
      <w:r w:rsidRPr="00BF33E4">
        <w:rPr>
          <w:sz w:val="28"/>
          <w:szCs w:val="28"/>
          <w:shd w:val="clear" w:color="auto" w:fill="FFFFFF"/>
        </w:rPr>
        <w:t>Направляет исполнительные документы на исполнение в случаях и порядке, установленных законодательством Российской Федерации.</w:t>
      </w:r>
    </w:p>
    <w:p w:rsidR="00DF38BC" w:rsidRPr="00BF33E4" w:rsidRDefault="00DF38BC" w:rsidP="00DF3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3E4">
        <w:rPr>
          <w:sz w:val="28"/>
          <w:szCs w:val="28"/>
        </w:rPr>
        <w:t xml:space="preserve"> </w:t>
      </w:r>
    </w:p>
    <w:p w:rsidR="001C2C49" w:rsidRDefault="001C2C49" w:rsidP="001C2C49">
      <w:pPr>
        <w:rPr>
          <w:sz w:val="20"/>
        </w:rPr>
      </w:pPr>
    </w:p>
    <w:p w:rsidR="001C2C49" w:rsidRDefault="001C2C49"/>
    <w:sectPr w:rsidR="001C2C49" w:rsidSect="00D2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99B"/>
    <w:rsid w:val="000F5C08"/>
    <w:rsid w:val="001C2C49"/>
    <w:rsid w:val="008865EF"/>
    <w:rsid w:val="009D199B"/>
    <w:rsid w:val="00A314BD"/>
    <w:rsid w:val="00D24437"/>
    <w:rsid w:val="00D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7"/>
  </w:style>
  <w:style w:type="paragraph" w:styleId="2">
    <w:name w:val="heading 2"/>
    <w:basedOn w:val="a"/>
    <w:link w:val="20"/>
    <w:qFormat/>
    <w:rsid w:val="001C2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C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1C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C2C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DF38B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F38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uiPriority w:val="1"/>
    <w:qFormat/>
    <w:rsid w:val="00DF38B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F38BC"/>
    <w:rPr>
      <w:rFonts w:ascii="Cambria" w:eastAsia="Cambria" w:hAnsi="Cambria" w:cs="Cambria"/>
      <w:sz w:val="27"/>
      <w:szCs w:val="27"/>
      <w:lang w:eastAsia="en-US"/>
    </w:rPr>
  </w:style>
  <w:style w:type="character" w:styleId="a8">
    <w:name w:val="Strong"/>
    <w:basedOn w:val="a0"/>
    <w:uiPriority w:val="22"/>
    <w:qFormat/>
    <w:rsid w:val="00DF38BC"/>
    <w:rPr>
      <w:b/>
      <w:bCs/>
    </w:rPr>
  </w:style>
  <w:style w:type="character" w:styleId="a9">
    <w:name w:val="Emphasis"/>
    <w:uiPriority w:val="20"/>
    <w:qFormat/>
    <w:rsid w:val="00DF38BC"/>
    <w:rPr>
      <w:i/>
      <w:iCs/>
    </w:rPr>
  </w:style>
  <w:style w:type="paragraph" w:styleId="aa">
    <w:name w:val="List Paragraph"/>
    <w:basedOn w:val="a"/>
    <w:uiPriority w:val="1"/>
    <w:qFormat/>
    <w:rsid w:val="00DF38BC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DF38BC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hyperlink">
    <w:name w:val="hyperlink"/>
    <w:basedOn w:val="a0"/>
    <w:rsid w:val="00DF38BC"/>
  </w:style>
  <w:style w:type="paragraph" w:customStyle="1" w:styleId="s1">
    <w:name w:val="s_1"/>
    <w:basedOn w:val="a"/>
    <w:rsid w:val="00DF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F38BC"/>
    <w:rPr>
      <w:color w:val="0000FF"/>
      <w:u w:val="single"/>
    </w:rPr>
  </w:style>
  <w:style w:type="paragraph" w:styleId="ac">
    <w:name w:val="No Spacing"/>
    <w:link w:val="ad"/>
    <w:uiPriority w:val="1"/>
    <w:qFormat/>
    <w:rsid w:val="00DF38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locked/>
    <w:rsid w:val="00DF38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E27B0182A8613E52CE966DB8B342C76237E2727DACA3D2A5F8FB80FBE60BFB8368591B7C5AC6ErAH" TargetMode="External"/><Relationship Id="rId13" Type="http://schemas.openxmlformats.org/officeDocument/2006/relationships/hyperlink" Target="consultantplus://offline/ref=F215EC7D1E0BF8BDAD38BB4B5870ACD5AE26B916288D13E52CE966DB8B342C76317E7F2BD1CA242103C0FE5AB166r1H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12" Type="http://schemas.openxmlformats.org/officeDocument/2006/relationships/hyperlink" Target="consultantplus://offline/ref=F215EC7D1E0BF8BDAD38BB4B5870ACD5AE26B916288D13E52CE966DB8B342C76317E7F2BD1CA242103C0FE5AB166r1H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15EC7D1E0BF8BDAD38BB4B5870ACD5AE27B1162E8813E52CE966DB8B342C76237E2723DBC0322A5F8FB80FBE60BFB8368591B7C5AC6ErAH" TargetMode="External"/><Relationship Id="rId11" Type="http://schemas.openxmlformats.org/officeDocument/2006/relationships/hyperlink" Target="consultantplus://offline/ref=F215EC7D1E0BF8BDAD38BB4B5870ACD5AE26B916288D13E52CE966DB8B342C76317E7F2BD1CA242103C0FE5AB166r1H" TargetMode="External"/><Relationship Id="rId5" Type="http://schemas.openxmlformats.org/officeDocument/2006/relationships/hyperlink" Target="consultantplus://offline/ref=F215EC7D1E0BF8BDAD38BB4B5870ACD5AE27B1162E8813E52CE966DB8B342C76237E2725D5C9322A5F8FB80FBE60BFB8368591B7C5AC6ErAH" TargetMode="External"/><Relationship Id="rId1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consultantplus://offline/ref=F215EC7D1E0BF8BDAD38BB4B5870ACD5AE26B916288D13E52CE966DB8B342C76317E7F2BD1CA242103C0FE5AB166r1H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5EC7D1E0BF8BDAD38BB4B5870ACD5AE27B0182A8613E52CE966DB8B342C76237E2724D3C931755A9AA957B160A3A63E938DB5C76ArDH" TargetMode="External"/><Relationship Id="rId14" Type="http://schemas.openxmlformats.org/officeDocument/2006/relationships/hyperlink" Target="consultantplus://offline/ref=F215EC7D1E0BF8BDAD38BB4B5870ACD5AE26B916288D13E52CE966DB8B342C76317E7F2BD1CA242103C0FE5AB166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3175</Words>
  <Characters>18098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2023-09-13T10:02:00Z</dcterms:created>
  <dcterms:modified xsi:type="dcterms:W3CDTF">2023-09-26T08:16:00Z</dcterms:modified>
</cp:coreProperties>
</file>