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E5" w:rsidRPr="00FA0944" w:rsidRDefault="00C073E5" w:rsidP="00C073E5">
      <w:pPr>
        <w:jc w:val="center"/>
        <w:rPr>
          <w:sz w:val="28"/>
          <w:szCs w:val="28"/>
        </w:rPr>
      </w:pPr>
      <w:r w:rsidRPr="00FA0944">
        <w:rPr>
          <w:sz w:val="28"/>
          <w:szCs w:val="28"/>
        </w:rPr>
        <w:t xml:space="preserve">АДМИНИСТРАЦИЯ </w:t>
      </w:r>
    </w:p>
    <w:p w:rsidR="00C073E5" w:rsidRPr="00FA0944" w:rsidRDefault="00C073E5" w:rsidP="00C073E5">
      <w:pPr>
        <w:jc w:val="center"/>
        <w:rPr>
          <w:sz w:val="28"/>
          <w:szCs w:val="28"/>
        </w:rPr>
      </w:pPr>
      <w:r w:rsidRPr="00FA0944">
        <w:rPr>
          <w:sz w:val="28"/>
          <w:szCs w:val="28"/>
        </w:rPr>
        <w:t xml:space="preserve"> </w:t>
      </w:r>
      <w:r w:rsidR="00247119">
        <w:rPr>
          <w:sz w:val="28"/>
          <w:szCs w:val="28"/>
        </w:rPr>
        <w:t>ЛОБИНСКОГО</w:t>
      </w:r>
      <w:r>
        <w:rPr>
          <w:sz w:val="28"/>
          <w:szCs w:val="28"/>
        </w:rPr>
        <w:t xml:space="preserve"> </w:t>
      </w:r>
      <w:r w:rsidRPr="00FA0944">
        <w:rPr>
          <w:sz w:val="28"/>
          <w:szCs w:val="28"/>
        </w:rPr>
        <w:t>СЕЛЬСОВЕТА</w:t>
      </w:r>
    </w:p>
    <w:p w:rsidR="00C073E5" w:rsidRPr="00FA0944" w:rsidRDefault="00C073E5" w:rsidP="00C073E5">
      <w:pPr>
        <w:jc w:val="center"/>
        <w:rPr>
          <w:sz w:val="28"/>
          <w:szCs w:val="28"/>
        </w:rPr>
      </w:pPr>
      <w:r w:rsidRPr="00FA0944">
        <w:rPr>
          <w:sz w:val="28"/>
          <w:szCs w:val="28"/>
        </w:rPr>
        <w:t>КРАСНОЗЕРСКОГО РАЙОНА НОВОСИБИРСКОЙ ОБЛАСТИ</w:t>
      </w:r>
    </w:p>
    <w:p w:rsidR="00C073E5" w:rsidRPr="00FA0944" w:rsidRDefault="00C073E5" w:rsidP="00C073E5">
      <w:pPr>
        <w:jc w:val="center"/>
        <w:rPr>
          <w:sz w:val="28"/>
          <w:szCs w:val="28"/>
        </w:rPr>
      </w:pPr>
    </w:p>
    <w:p w:rsidR="00C073E5" w:rsidRPr="00FA0944" w:rsidRDefault="00C073E5" w:rsidP="00C073E5">
      <w:pPr>
        <w:jc w:val="center"/>
        <w:rPr>
          <w:sz w:val="28"/>
          <w:szCs w:val="28"/>
        </w:rPr>
      </w:pPr>
      <w:r w:rsidRPr="00FA0944">
        <w:rPr>
          <w:sz w:val="28"/>
          <w:szCs w:val="28"/>
        </w:rPr>
        <w:t>ПОСТАНОВЛЕНИЕ</w:t>
      </w:r>
    </w:p>
    <w:p w:rsidR="00C073E5" w:rsidRDefault="00C073E5" w:rsidP="00C073E5">
      <w:pPr>
        <w:jc w:val="both"/>
        <w:rPr>
          <w:sz w:val="28"/>
          <w:szCs w:val="28"/>
        </w:rPr>
      </w:pPr>
    </w:p>
    <w:p w:rsidR="00C073E5" w:rsidRDefault="00C073E5" w:rsidP="00C073E5">
      <w:pPr>
        <w:jc w:val="both"/>
        <w:rPr>
          <w:sz w:val="28"/>
          <w:szCs w:val="28"/>
        </w:rPr>
      </w:pPr>
      <w:r>
        <w:rPr>
          <w:sz w:val="28"/>
          <w:szCs w:val="28"/>
        </w:rPr>
        <w:t xml:space="preserve">  </w:t>
      </w:r>
      <w:r w:rsidR="00247119">
        <w:rPr>
          <w:sz w:val="28"/>
          <w:szCs w:val="28"/>
        </w:rPr>
        <w:t>06.03</w:t>
      </w:r>
      <w:r w:rsidR="004B43C1">
        <w:rPr>
          <w:sz w:val="28"/>
          <w:szCs w:val="28"/>
        </w:rPr>
        <w:t>.</w:t>
      </w:r>
      <w:r w:rsidR="00247119">
        <w:rPr>
          <w:sz w:val="28"/>
          <w:szCs w:val="28"/>
        </w:rPr>
        <w:t>2023</w:t>
      </w:r>
      <w:r>
        <w:rPr>
          <w:sz w:val="28"/>
          <w:szCs w:val="28"/>
        </w:rPr>
        <w:t xml:space="preserve">                                                                                         №</w:t>
      </w:r>
      <w:r w:rsidR="00FD7B4F">
        <w:rPr>
          <w:sz w:val="28"/>
          <w:szCs w:val="28"/>
        </w:rPr>
        <w:t xml:space="preserve"> </w:t>
      </w:r>
      <w:r w:rsidR="00247119">
        <w:rPr>
          <w:sz w:val="28"/>
          <w:szCs w:val="28"/>
        </w:rPr>
        <w:t>11а</w:t>
      </w:r>
    </w:p>
    <w:p w:rsidR="00C073E5" w:rsidRDefault="00125313" w:rsidP="00C073E5">
      <w:pPr>
        <w:jc w:val="center"/>
        <w:rPr>
          <w:sz w:val="28"/>
          <w:szCs w:val="28"/>
        </w:rPr>
      </w:pPr>
      <w:r>
        <w:rPr>
          <w:sz w:val="28"/>
          <w:szCs w:val="28"/>
        </w:rPr>
        <w:t>с. Лобино</w:t>
      </w:r>
    </w:p>
    <w:p w:rsidR="00C073E5" w:rsidRPr="00C073E5" w:rsidRDefault="00C073E5" w:rsidP="00C073E5">
      <w:pPr>
        <w:pStyle w:val="Standard"/>
        <w:spacing w:after="0" w:line="240" w:lineRule="auto"/>
        <w:jc w:val="center"/>
        <w:rPr>
          <w:rFonts w:ascii="Times New Roman" w:hAnsi="Times New Roman"/>
          <w:sz w:val="28"/>
          <w:szCs w:val="28"/>
        </w:rPr>
      </w:pPr>
    </w:p>
    <w:p w:rsidR="00C073E5" w:rsidRPr="00C073E5" w:rsidRDefault="00C073E5" w:rsidP="00C073E5">
      <w:pPr>
        <w:pStyle w:val="ConsPlusTitle"/>
        <w:widowControl/>
        <w:rPr>
          <w:color w:val="FF0000"/>
          <w:sz w:val="28"/>
          <w:szCs w:val="28"/>
        </w:rPr>
      </w:pPr>
      <w:r w:rsidRPr="00C073E5">
        <w:rPr>
          <w:b w:val="0"/>
          <w:sz w:val="28"/>
          <w:szCs w:val="28"/>
        </w:rPr>
        <w:t>Об организации деятельности по накоплению</w:t>
      </w:r>
      <w:r w:rsidRPr="00C073E5">
        <w:rPr>
          <w:sz w:val="28"/>
          <w:szCs w:val="28"/>
        </w:rPr>
        <w:t>,</w:t>
      </w:r>
      <w:r w:rsidRPr="00C073E5">
        <w:rPr>
          <w:b w:val="0"/>
          <w:sz w:val="28"/>
          <w:szCs w:val="28"/>
        </w:rPr>
        <w:t xml:space="preserve"> учету и передаче на транспортировку отработанных ртутьсодержащих ламп в администрации </w:t>
      </w:r>
      <w:proofErr w:type="spellStart"/>
      <w:r w:rsidR="00247119">
        <w:rPr>
          <w:b w:val="0"/>
          <w:sz w:val="28"/>
          <w:szCs w:val="28"/>
        </w:rPr>
        <w:t>Лобинского</w:t>
      </w:r>
      <w:proofErr w:type="spellEnd"/>
      <w:r w:rsidR="00247119">
        <w:rPr>
          <w:b w:val="0"/>
          <w:sz w:val="28"/>
          <w:szCs w:val="28"/>
        </w:rPr>
        <w:t xml:space="preserve"> </w:t>
      </w:r>
      <w:r w:rsidRPr="00C073E5">
        <w:rPr>
          <w:b w:val="0"/>
          <w:sz w:val="28"/>
          <w:szCs w:val="28"/>
        </w:rPr>
        <w:t xml:space="preserve"> </w:t>
      </w:r>
      <w:r>
        <w:rPr>
          <w:b w:val="0"/>
          <w:sz w:val="28"/>
          <w:szCs w:val="28"/>
        </w:rPr>
        <w:t>сельсовета</w:t>
      </w:r>
      <w:r w:rsidRPr="00C073E5">
        <w:rPr>
          <w:b w:val="0"/>
          <w:sz w:val="28"/>
          <w:szCs w:val="28"/>
        </w:rPr>
        <w:t xml:space="preserve"> </w:t>
      </w:r>
      <w:r>
        <w:rPr>
          <w:b w:val="0"/>
          <w:sz w:val="28"/>
          <w:szCs w:val="28"/>
        </w:rPr>
        <w:t xml:space="preserve">Краснозерского </w:t>
      </w:r>
      <w:r w:rsidRPr="00C073E5">
        <w:rPr>
          <w:b w:val="0"/>
          <w:sz w:val="28"/>
          <w:szCs w:val="28"/>
        </w:rPr>
        <w:t xml:space="preserve">района </w:t>
      </w:r>
      <w:r>
        <w:rPr>
          <w:b w:val="0"/>
          <w:sz w:val="28"/>
          <w:szCs w:val="28"/>
        </w:rPr>
        <w:t>Новосибирской</w:t>
      </w:r>
      <w:r w:rsidRPr="00C073E5">
        <w:rPr>
          <w:b w:val="0"/>
          <w:sz w:val="28"/>
          <w:szCs w:val="28"/>
        </w:rPr>
        <w:t xml:space="preserve"> </w:t>
      </w:r>
      <w:r>
        <w:rPr>
          <w:b w:val="0"/>
          <w:sz w:val="28"/>
          <w:szCs w:val="28"/>
        </w:rPr>
        <w:t>области</w:t>
      </w:r>
      <w:r w:rsidRPr="00C073E5">
        <w:rPr>
          <w:b w:val="0"/>
          <w:sz w:val="28"/>
          <w:szCs w:val="28"/>
        </w:rPr>
        <w:t xml:space="preserve"> </w:t>
      </w:r>
    </w:p>
    <w:p w:rsidR="00C073E5" w:rsidRPr="00C073E5" w:rsidRDefault="00C073E5" w:rsidP="00C073E5">
      <w:pPr>
        <w:jc w:val="both"/>
        <w:rPr>
          <w:sz w:val="28"/>
          <w:szCs w:val="28"/>
        </w:rPr>
      </w:pPr>
    </w:p>
    <w:p w:rsidR="00C073E5" w:rsidRPr="00C073E5" w:rsidRDefault="00C073E5" w:rsidP="00C073E5">
      <w:pPr>
        <w:pStyle w:val="ConsPlusTitle"/>
        <w:widowControl/>
        <w:jc w:val="both"/>
        <w:rPr>
          <w:b w:val="0"/>
          <w:color w:val="FF0000"/>
          <w:sz w:val="28"/>
          <w:szCs w:val="28"/>
        </w:rPr>
      </w:pPr>
      <w:proofErr w:type="gramStart"/>
      <w:r w:rsidRPr="00C073E5">
        <w:rPr>
          <w:b w:val="0"/>
          <w:sz w:val="28"/>
          <w:szCs w:val="28"/>
        </w:rPr>
        <w:t xml:space="preserve">В соответствии с Федеральным законом от 24.06.1998 № 89-ФЗ «Об отходах производства и потребления», от 06.10.2003 </w:t>
      </w:r>
      <w:hyperlink r:id="rId4" w:history="1">
        <w:r w:rsidRPr="00C073E5">
          <w:rPr>
            <w:b w:val="0"/>
            <w:sz w:val="28"/>
            <w:szCs w:val="28"/>
          </w:rPr>
          <w:t>№ 131-ФЗ</w:t>
        </w:r>
      </w:hyperlink>
      <w:r w:rsidRPr="00C073E5">
        <w:rPr>
          <w:b w:val="0"/>
          <w:sz w:val="28"/>
          <w:szCs w:val="28"/>
        </w:rPr>
        <w:t xml:space="preserve"> «Об общих принципах организации местного самоуправления в Российской Федерации», постановлением Правительства Российской Федерации от </w:t>
      </w:r>
      <w:r w:rsidRPr="00C073E5">
        <w:rPr>
          <w:b w:val="0"/>
          <w:color w:val="FF0000"/>
          <w:sz w:val="28"/>
          <w:szCs w:val="28"/>
        </w:rPr>
        <w:t xml:space="preserve"> </w:t>
      </w:r>
      <w:r w:rsidRPr="00C073E5">
        <w:rPr>
          <w:b w:val="0"/>
          <w:sz w:val="28"/>
          <w:szCs w:val="28"/>
        </w:rPr>
        <w:t>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w:t>
      </w:r>
      <w:proofErr w:type="gramEnd"/>
      <w:r w:rsidRPr="00C073E5">
        <w:rPr>
          <w:b w:val="0"/>
          <w:sz w:val="28"/>
          <w:szCs w:val="28"/>
        </w:rPr>
        <w:t xml:space="preserve"> жизни, здоровью граждан, вреда животным, растениям и окружающей среде», в целях организации деятельности по накоплению, учету и передаче на транспортировку отработанных ртутьсодержащих ламп в администрации </w:t>
      </w:r>
      <w:proofErr w:type="spellStart"/>
      <w:r w:rsidR="006E0ABF">
        <w:rPr>
          <w:b w:val="0"/>
          <w:sz w:val="28"/>
          <w:szCs w:val="28"/>
        </w:rPr>
        <w:t>Лобинского</w:t>
      </w:r>
      <w:proofErr w:type="spellEnd"/>
      <w:r w:rsidR="006E0ABF">
        <w:rPr>
          <w:b w:val="0"/>
          <w:sz w:val="28"/>
          <w:szCs w:val="28"/>
        </w:rPr>
        <w:t xml:space="preserve"> </w:t>
      </w:r>
      <w:r w:rsidRPr="00C073E5">
        <w:rPr>
          <w:b w:val="0"/>
          <w:sz w:val="28"/>
          <w:szCs w:val="28"/>
        </w:rPr>
        <w:t xml:space="preserve"> </w:t>
      </w:r>
      <w:r>
        <w:rPr>
          <w:b w:val="0"/>
          <w:sz w:val="28"/>
          <w:szCs w:val="28"/>
        </w:rPr>
        <w:t>сельсовета</w:t>
      </w:r>
      <w:r w:rsidRPr="00C073E5">
        <w:rPr>
          <w:b w:val="0"/>
          <w:sz w:val="28"/>
          <w:szCs w:val="28"/>
        </w:rPr>
        <w:t xml:space="preserve"> </w:t>
      </w:r>
      <w:r>
        <w:rPr>
          <w:b w:val="0"/>
          <w:sz w:val="28"/>
          <w:szCs w:val="28"/>
        </w:rPr>
        <w:t>Краснозерского</w:t>
      </w:r>
      <w:r w:rsidRPr="00C073E5">
        <w:rPr>
          <w:b w:val="0"/>
          <w:sz w:val="28"/>
          <w:szCs w:val="28"/>
        </w:rPr>
        <w:t xml:space="preserve"> района </w:t>
      </w:r>
      <w:r>
        <w:rPr>
          <w:b w:val="0"/>
          <w:sz w:val="28"/>
          <w:szCs w:val="28"/>
        </w:rPr>
        <w:t>Новосибирской</w:t>
      </w:r>
      <w:r w:rsidRPr="00C073E5">
        <w:rPr>
          <w:b w:val="0"/>
          <w:sz w:val="28"/>
          <w:szCs w:val="28"/>
        </w:rPr>
        <w:t xml:space="preserve"> </w:t>
      </w:r>
      <w:r>
        <w:rPr>
          <w:b w:val="0"/>
          <w:sz w:val="28"/>
          <w:szCs w:val="28"/>
        </w:rPr>
        <w:t>области</w:t>
      </w:r>
      <w:r w:rsidRPr="00C073E5">
        <w:rPr>
          <w:b w:val="0"/>
          <w:sz w:val="28"/>
          <w:szCs w:val="28"/>
        </w:rPr>
        <w:t xml:space="preserve">, администрация </w:t>
      </w:r>
      <w:proofErr w:type="spellStart"/>
      <w:r w:rsidR="006E0ABF">
        <w:rPr>
          <w:b w:val="0"/>
          <w:sz w:val="28"/>
          <w:szCs w:val="28"/>
        </w:rPr>
        <w:t>Лобинского</w:t>
      </w:r>
      <w:proofErr w:type="spellEnd"/>
      <w:r w:rsidRPr="00C073E5">
        <w:rPr>
          <w:b w:val="0"/>
          <w:sz w:val="28"/>
          <w:szCs w:val="28"/>
        </w:rPr>
        <w:t xml:space="preserve"> </w:t>
      </w:r>
      <w:r>
        <w:rPr>
          <w:b w:val="0"/>
          <w:sz w:val="28"/>
          <w:szCs w:val="28"/>
        </w:rPr>
        <w:t>сельсовета</w:t>
      </w:r>
    </w:p>
    <w:p w:rsidR="00C073E5" w:rsidRPr="00C073E5" w:rsidRDefault="00C073E5" w:rsidP="00C073E5">
      <w:pPr>
        <w:ind w:firstLine="708"/>
        <w:jc w:val="both"/>
        <w:rPr>
          <w:sz w:val="28"/>
          <w:szCs w:val="28"/>
        </w:rPr>
      </w:pPr>
      <w:r w:rsidRPr="00C073E5">
        <w:rPr>
          <w:sz w:val="28"/>
          <w:szCs w:val="28"/>
        </w:rPr>
        <w:t xml:space="preserve"> </w:t>
      </w:r>
    </w:p>
    <w:p w:rsidR="00C073E5" w:rsidRPr="00C073E5" w:rsidRDefault="00C073E5" w:rsidP="00C073E5">
      <w:pPr>
        <w:pStyle w:val="Standard"/>
        <w:spacing w:after="0" w:line="240" w:lineRule="auto"/>
        <w:ind w:firstLine="360"/>
        <w:rPr>
          <w:rFonts w:ascii="Times New Roman" w:hAnsi="Times New Roman"/>
          <w:b/>
          <w:sz w:val="28"/>
          <w:szCs w:val="28"/>
        </w:rPr>
      </w:pPr>
      <w:r w:rsidRPr="00C073E5">
        <w:rPr>
          <w:rFonts w:ascii="Times New Roman" w:hAnsi="Times New Roman"/>
          <w:b/>
          <w:sz w:val="28"/>
          <w:szCs w:val="28"/>
        </w:rPr>
        <w:t>ПОСТАНОВЛЯЕТ:</w:t>
      </w:r>
    </w:p>
    <w:p w:rsidR="00C073E5" w:rsidRPr="00C073E5" w:rsidRDefault="00C073E5" w:rsidP="00C073E5">
      <w:pPr>
        <w:autoSpaceDE w:val="0"/>
        <w:autoSpaceDN w:val="0"/>
        <w:adjustRightInd w:val="0"/>
        <w:jc w:val="both"/>
        <w:rPr>
          <w:sz w:val="28"/>
          <w:szCs w:val="28"/>
        </w:rPr>
      </w:pPr>
      <w:bookmarkStart w:id="0" w:name="sub_2"/>
      <w:r w:rsidRPr="00C073E5">
        <w:rPr>
          <w:sz w:val="28"/>
          <w:szCs w:val="28"/>
        </w:rPr>
        <w:t xml:space="preserve">1. Утвердить прилагаемую </w:t>
      </w:r>
      <w:hyperlink r:id="rId5" w:history="1">
        <w:r w:rsidRPr="00C073E5">
          <w:rPr>
            <w:sz w:val="28"/>
            <w:szCs w:val="28"/>
          </w:rPr>
          <w:t>Инструкцию</w:t>
        </w:r>
      </w:hyperlink>
      <w:r w:rsidRPr="00C073E5">
        <w:rPr>
          <w:sz w:val="28"/>
          <w:szCs w:val="28"/>
        </w:rPr>
        <w:t xml:space="preserve"> по организации накопления, учета и передаче на транспортировку отработанных ртутьсодержащих ламп в администрации </w:t>
      </w:r>
      <w:proofErr w:type="spellStart"/>
      <w:r w:rsidR="006E0ABF">
        <w:rPr>
          <w:sz w:val="28"/>
          <w:szCs w:val="28"/>
        </w:rPr>
        <w:t>Лобинского</w:t>
      </w:r>
      <w:proofErr w:type="spellEnd"/>
      <w:r w:rsidRPr="00C073E5">
        <w:rPr>
          <w:sz w:val="28"/>
          <w:szCs w:val="28"/>
        </w:rPr>
        <w:t xml:space="preserve"> </w:t>
      </w:r>
      <w:r>
        <w:rPr>
          <w:sz w:val="28"/>
          <w:szCs w:val="28"/>
        </w:rPr>
        <w:t>сельсовета</w:t>
      </w:r>
      <w:r w:rsidRPr="00C073E5">
        <w:rPr>
          <w:color w:val="FF0000"/>
          <w:sz w:val="28"/>
          <w:szCs w:val="28"/>
        </w:rPr>
        <w:t xml:space="preserve"> </w:t>
      </w:r>
      <w:r>
        <w:rPr>
          <w:sz w:val="28"/>
          <w:szCs w:val="28"/>
        </w:rPr>
        <w:t xml:space="preserve">Краснозерского </w:t>
      </w:r>
      <w:r w:rsidRPr="00C073E5">
        <w:rPr>
          <w:sz w:val="28"/>
          <w:szCs w:val="28"/>
        </w:rPr>
        <w:t xml:space="preserve">района </w:t>
      </w:r>
      <w:r>
        <w:rPr>
          <w:sz w:val="28"/>
          <w:szCs w:val="28"/>
        </w:rPr>
        <w:t>Новосибирской</w:t>
      </w:r>
      <w:r w:rsidRPr="00C073E5">
        <w:rPr>
          <w:sz w:val="28"/>
          <w:szCs w:val="28"/>
        </w:rPr>
        <w:t xml:space="preserve"> </w:t>
      </w:r>
      <w:r>
        <w:rPr>
          <w:sz w:val="28"/>
          <w:szCs w:val="28"/>
        </w:rPr>
        <w:t>области</w:t>
      </w:r>
      <w:r w:rsidRPr="00C073E5">
        <w:rPr>
          <w:sz w:val="28"/>
          <w:szCs w:val="28"/>
        </w:rPr>
        <w:t xml:space="preserve"> (далее – Инструкция).</w:t>
      </w:r>
    </w:p>
    <w:p w:rsidR="00C073E5" w:rsidRPr="00C073E5" w:rsidRDefault="00C073E5" w:rsidP="00C073E5">
      <w:pPr>
        <w:autoSpaceDE w:val="0"/>
        <w:autoSpaceDN w:val="0"/>
        <w:adjustRightInd w:val="0"/>
        <w:jc w:val="both"/>
        <w:rPr>
          <w:sz w:val="28"/>
          <w:szCs w:val="28"/>
        </w:rPr>
      </w:pPr>
      <w:r w:rsidRPr="00C073E5">
        <w:rPr>
          <w:sz w:val="28"/>
          <w:szCs w:val="28"/>
        </w:rPr>
        <w:t xml:space="preserve">2. Назначить ответственным должностным лицом за организацию деятельности по накоплению, учету и передаче на транспортировку отработанных ртутьсодержащих ламп в администрации </w:t>
      </w:r>
      <w:proofErr w:type="spellStart"/>
      <w:r w:rsidR="006E0ABF">
        <w:rPr>
          <w:sz w:val="28"/>
          <w:szCs w:val="28"/>
        </w:rPr>
        <w:t>Лобинского</w:t>
      </w:r>
      <w:proofErr w:type="spellEnd"/>
      <w:r w:rsidRPr="00C073E5">
        <w:rPr>
          <w:sz w:val="28"/>
          <w:szCs w:val="28"/>
        </w:rPr>
        <w:t xml:space="preserve"> </w:t>
      </w:r>
      <w:r>
        <w:rPr>
          <w:sz w:val="28"/>
          <w:szCs w:val="28"/>
        </w:rPr>
        <w:t>сельсовета</w:t>
      </w:r>
      <w:r w:rsidRPr="00C073E5">
        <w:rPr>
          <w:sz w:val="28"/>
          <w:szCs w:val="28"/>
        </w:rPr>
        <w:t xml:space="preserve">, </w:t>
      </w:r>
      <w:r w:rsidR="006E0ABF">
        <w:rPr>
          <w:sz w:val="28"/>
          <w:szCs w:val="28"/>
        </w:rPr>
        <w:t xml:space="preserve">Главу </w:t>
      </w:r>
      <w:proofErr w:type="spellStart"/>
      <w:r w:rsidR="006E0ABF">
        <w:rPr>
          <w:sz w:val="28"/>
          <w:szCs w:val="28"/>
        </w:rPr>
        <w:t>Лобинского</w:t>
      </w:r>
      <w:proofErr w:type="spellEnd"/>
      <w:r w:rsidR="006E0ABF">
        <w:rPr>
          <w:sz w:val="28"/>
          <w:szCs w:val="28"/>
        </w:rPr>
        <w:t xml:space="preserve"> сельсовета </w:t>
      </w:r>
      <w:r w:rsidRPr="00C073E5">
        <w:rPr>
          <w:sz w:val="28"/>
          <w:szCs w:val="28"/>
        </w:rPr>
        <w:t xml:space="preserve"> </w:t>
      </w:r>
      <w:r w:rsidR="006E0ABF">
        <w:rPr>
          <w:sz w:val="28"/>
          <w:szCs w:val="28"/>
        </w:rPr>
        <w:t>Колесникова С</w:t>
      </w:r>
      <w:r>
        <w:rPr>
          <w:sz w:val="28"/>
          <w:szCs w:val="28"/>
        </w:rPr>
        <w:t>.А</w:t>
      </w:r>
      <w:r w:rsidRPr="00C073E5">
        <w:rPr>
          <w:sz w:val="28"/>
          <w:szCs w:val="28"/>
        </w:rPr>
        <w:t>.</w:t>
      </w:r>
    </w:p>
    <w:p w:rsidR="00C073E5" w:rsidRPr="00C073E5" w:rsidRDefault="00C073E5" w:rsidP="00C073E5">
      <w:pPr>
        <w:jc w:val="both"/>
        <w:rPr>
          <w:sz w:val="28"/>
          <w:szCs w:val="28"/>
        </w:rPr>
      </w:pPr>
      <w:r w:rsidRPr="00C073E5">
        <w:rPr>
          <w:sz w:val="28"/>
          <w:szCs w:val="28"/>
        </w:rPr>
        <w:t xml:space="preserve">3. </w:t>
      </w:r>
      <w:proofErr w:type="gramStart"/>
      <w:r w:rsidRPr="00C073E5">
        <w:rPr>
          <w:sz w:val="28"/>
          <w:szCs w:val="28"/>
        </w:rPr>
        <w:t xml:space="preserve">Должностному лицу, ответственному за организацию деятельности по накоплению, учету и передаче на транспортировку отработанных ртутьсодержащих ламп в администрации </w:t>
      </w:r>
      <w:proofErr w:type="spellStart"/>
      <w:r w:rsidR="006E0ABF">
        <w:rPr>
          <w:sz w:val="28"/>
          <w:szCs w:val="28"/>
        </w:rPr>
        <w:t>Лобинского</w:t>
      </w:r>
      <w:proofErr w:type="spellEnd"/>
      <w:r w:rsidRPr="00C073E5">
        <w:rPr>
          <w:sz w:val="28"/>
          <w:szCs w:val="28"/>
        </w:rPr>
        <w:t xml:space="preserve"> </w:t>
      </w:r>
      <w:r>
        <w:rPr>
          <w:sz w:val="28"/>
          <w:szCs w:val="28"/>
        </w:rPr>
        <w:t>сельсовета</w:t>
      </w:r>
      <w:r w:rsidRPr="00C073E5">
        <w:rPr>
          <w:sz w:val="28"/>
          <w:szCs w:val="28"/>
        </w:rPr>
        <w:t xml:space="preserve">, организовать ведение журнала учета движения ртутьсодержащих ламп в администрации </w:t>
      </w:r>
      <w:proofErr w:type="spellStart"/>
      <w:r w:rsidR="006E0ABF">
        <w:rPr>
          <w:sz w:val="28"/>
          <w:szCs w:val="28"/>
        </w:rPr>
        <w:t>Лобинского</w:t>
      </w:r>
      <w:proofErr w:type="spellEnd"/>
      <w:r w:rsidRPr="00C073E5">
        <w:rPr>
          <w:sz w:val="28"/>
          <w:szCs w:val="28"/>
        </w:rPr>
        <w:t xml:space="preserve"> </w:t>
      </w:r>
      <w:r>
        <w:rPr>
          <w:sz w:val="28"/>
          <w:szCs w:val="28"/>
        </w:rPr>
        <w:t>сельсовета</w:t>
      </w:r>
      <w:r w:rsidRPr="00C073E5">
        <w:rPr>
          <w:sz w:val="28"/>
          <w:szCs w:val="28"/>
        </w:rPr>
        <w:t xml:space="preserve"> </w:t>
      </w:r>
      <w:r>
        <w:rPr>
          <w:sz w:val="28"/>
          <w:szCs w:val="28"/>
        </w:rPr>
        <w:t>Краснозерского</w:t>
      </w:r>
      <w:r w:rsidRPr="00C073E5">
        <w:rPr>
          <w:sz w:val="28"/>
          <w:szCs w:val="28"/>
        </w:rPr>
        <w:t xml:space="preserve"> района </w:t>
      </w:r>
      <w:r>
        <w:rPr>
          <w:sz w:val="28"/>
          <w:szCs w:val="28"/>
        </w:rPr>
        <w:t>Новосибирской</w:t>
      </w:r>
      <w:r w:rsidRPr="00C073E5">
        <w:rPr>
          <w:sz w:val="28"/>
          <w:szCs w:val="28"/>
        </w:rPr>
        <w:t xml:space="preserve"> </w:t>
      </w:r>
      <w:r>
        <w:rPr>
          <w:sz w:val="28"/>
          <w:szCs w:val="28"/>
        </w:rPr>
        <w:t>области</w:t>
      </w:r>
      <w:r w:rsidRPr="00C073E5">
        <w:rPr>
          <w:sz w:val="28"/>
          <w:szCs w:val="28"/>
        </w:rPr>
        <w:t xml:space="preserve"> (Приложение № 2), журнала учета накопления ртутьсодержащих ламп, поступающих от населения</w:t>
      </w:r>
      <w:r>
        <w:rPr>
          <w:sz w:val="28"/>
          <w:szCs w:val="28"/>
        </w:rPr>
        <w:t xml:space="preserve"> </w:t>
      </w:r>
      <w:proofErr w:type="spellStart"/>
      <w:r w:rsidR="006E0ABF">
        <w:rPr>
          <w:sz w:val="28"/>
          <w:szCs w:val="28"/>
        </w:rPr>
        <w:t>Лобинского</w:t>
      </w:r>
      <w:proofErr w:type="spellEnd"/>
      <w:r w:rsidR="006E0ABF">
        <w:rPr>
          <w:sz w:val="28"/>
          <w:szCs w:val="28"/>
        </w:rPr>
        <w:t xml:space="preserve"> </w:t>
      </w:r>
      <w:r>
        <w:rPr>
          <w:sz w:val="28"/>
          <w:szCs w:val="28"/>
        </w:rPr>
        <w:t xml:space="preserve">сельсовета </w:t>
      </w:r>
      <w:r w:rsidRPr="00C073E5">
        <w:rPr>
          <w:sz w:val="28"/>
          <w:szCs w:val="28"/>
        </w:rPr>
        <w:t xml:space="preserve"> </w:t>
      </w:r>
      <w:r>
        <w:rPr>
          <w:sz w:val="28"/>
          <w:szCs w:val="28"/>
        </w:rPr>
        <w:t xml:space="preserve">Краснозерского  </w:t>
      </w:r>
      <w:r w:rsidRPr="00C073E5">
        <w:rPr>
          <w:sz w:val="28"/>
          <w:szCs w:val="28"/>
        </w:rPr>
        <w:t xml:space="preserve">района </w:t>
      </w:r>
      <w:r>
        <w:rPr>
          <w:sz w:val="28"/>
          <w:szCs w:val="28"/>
        </w:rPr>
        <w:t>Новосибирской</w:t>
      </w:r>
      <w:r w:rsidRPr="00C073E5">
        <w:rPr>
          <w:sz w:val="28"/>
          <w:szCs w:val="28"/>
        </w:rPr>
        <w:t xml:space="preserve"> </w:t>
      </w:r>
      <w:r>
        <w:rPr>
          <w:sz w:val="28"/>
          <w:szCs w:val="28"/>
        </w:rPr>
        <w:t>области</w:t>
      </w:r>
      <w:r w:rsidRPr="00C073E5">
        <w:rPr>
          <w:sz w:val="28"/>
          <w:szCs w:val="28"/>
        </w:rPr>
        <w:t>.</w:t>
      </w:r>
      <w:proofErr w:type="gramEnd"/>
      <w:r w:rsidRPr="00C073E5">
        <w:rPr>
          <w:sz w:val="28"/>
          <w:szCs w:val="28"/>
        </w:rPr>
        <w:t xml:space="preserve"> (Приложение №3).</w:t>
      </w:r>
    </w:p>
    <w:p w:rsidR="00C073E5" w:rsidRPr="00C073E5" w:rsidRDefault="00C073E5" w:rsidP="00C073E5">
      <w:pPr>
        <w:autoSpaceDE w:val="0"/>
        <w:autoSpaceDN w:val="0"/>
        <w:adjustRightInd w:val="0"/>
        <w:jc w:val="both"/>
        <w:rPr>
          <w:sz w:val="28"/>
          <w:szCs w:val="28"/>
        </w:rPr>
      </w:pPr>
      <w:r w:rsidRPr="00C073E5">
        <w:rPr>
          <w:sz w:val="28"/>
          <w:szCs w:val="28"/>
        </w:rPr>
        <w:t xml:space="preserve">4.  Обеспечить </w:t>
      </w:r>
      <w:r w:rsidR="006E0ABF">
        <w:rPr>
          <w:sz w:val="28"/>
          <w:szCs w:val="28"/>
        </w:rPr>
        <w:t>Колесникова С</w:t>
      </w:r>
      <w:r>
        <w:rPr>
          <w:sz w:val="28"/>
          <w:szCs w:val="28"/>
        </w:rPr>
        <w:t>.</w:t>
      </w:r>
      <w:r w:rsidR="006E0ABF">
        <w:rPr>
          <w:sz w:val="28"/>
          <w:szCs w:val="28"/>
        </w:rPr>
        <w:t>А.</w:t>
      </w:r>
      <w:r w:rsidRPr="00C073E5">
        <w:rPr>
          <w:sz w:val="28"/>
          <w:szCs w:val="28"/>
        </w:rPr>
        <w:t xml:space="preserve"> средствами индивидуальной защиты органов дыхания (СИЗОД), рук, глаз и специальной одеждой.  </w:t>
      </w:r>
    </w:p>
    <w:p w:rsidR="00C073E5" w:rsidRPr="00C073E5" w:rsidRDefault="00C073E5" w:rsidP="00C073E5">
      <w:pPr>
        <w:autoSpaceDE w:val="0"/>
        <w:autoSpaceDN w:val="0"/>
        <w:adjustRightInd w:val="0"/>
        <w:jc w:val="both"/>
        <w:rPr>
          <w:sz w:val="28"/>
          <w:szCs w:val="28"/>
        </w:rPr>
      </w:pPr>
      <w:r w:rsidRPr="00C073E5">
        <w:rPr>
          <w:sz w:val="28"/>
          <w:szCs w:val="28"/>
        </w:rPr>
        <w:lastRenderedPageBreak/>
        <w:t>5. Ознакомить работников администрации сельского поселения с указанной в п.1 настоящего постановления Инструкцией.</w:t>
      </w:r>
    </w:p>
    <w:p w:rsidR="00C073E5" w:rsidRPr="00C073E5" w:rsidRDefault="00C073E5" w:rsidP="00C073E5">
      <w:pPr>
        <w:widowControl w:val="0"/>
        <w:suppressAutoHyphens/>
        <w:jc w:val="both"/>
        <w:rPr>
          <w:sz w:val="28"/>
          <w:szCs w:val="28"/>
        </w:rPr>
      </w:pPr>
      <w:r w:rsidRPr="00C073E5">
        <w:rPr>
          <w:sz w:val="28"/>
          <w:szCs w:val="28"/>
        </w:rPr>
        <w:t xml:space="preserve">6. Определить местом первичного сбора и временного хранения отработанных ртутьсодержащих ламп специально выделенное для этой цели помещение по адресу: </w:t>
      </w:r>
      <w:r>
        <w:rPr>
          <w:sz w:val="28"/>
          <w:szCs w:val="28"/>
        </w:rPr>
        <w:t>6329</w:t>
      </w:r>
      <w:r w:rsidR="006E0ABF">
        <w:rPr>
          <w:sz w:val="28"/>
          <w:szCs w:val="28"/>
        </w:rPr>
        <w:t>40</w:t>
      </w:r>
      <w:r w:rsidR="00FD7B4F">
        <w:rPr>
          <w:sz w:val="28"/>
          <w:szCs w:val="28"/>
        </w:rPr>
        <w:t xml:space="preserve"> </w:t>
      </w:r>
      <w:r>
        <w:rPr>
          <w:sz w:val="28"/>
          <w:szCs w:val="28"/>
        </w:rPr>
        <w:t>Новосибирская область</w:t>
      </w:r>
      <w:r w:rsidRPr="00C073E5">
        <w:rPr>
          <w:sz w:val="28"/>
          <w:szCs w:val="28"/>
        </w:rPr>
        <w:t xml:space="preserve">, </w:t>
      </w:r>
      <w:proofErr w:type="spellStart"/>
      <w:r w:rsidR="00FD7B4F">
        <w:rPr>
          <w:sz w:val="28"/>
          <w:szCs w:val="28"/>
        </w:rPr>
        <w:t>Краснозерский</w:t>
      </w:r>
      <w:proofErr w:type="spellEnd"/>
      <w:r w:rsidR="00FD7B4F">
        <w:rPr>
          <w:sz w:val="28"/>
          <w:szCs w:val="28"/>
        </w:rPr>
        <w:t xml:space="preserve"> </w:t>
      </w:r>
      <w:r w:rsidRPr="00C073E5">
        <w:rPr>
          <w:sz w:val="28"/>
          <w:szCs w:val="28"/>
        </w:rPr>
        <w:t xml:space="preserve"> район, </w:t>
      </w:r>
      <w:r w:rsidR="00FD7B4F">
        <w:rPr>
          <w:sz w:val="28"/>
          <w:szCs w:val="28"/>
        </w:rPr>
        <w:t xml:space="preserve">с. </w:t>
      </w:r>
      <w:proofErr w:type="spellStart"/>
      <w:r w:rsidR="006E0ABF">
        <w:rPr>
          <w:sz w:val="28"/>
          <w:szCs w:val="28"/>
        </w:rPr>
        <w:t>Лобино</w:t>
      </w:r>
      <w:proofErr w:type="spellEnd"/>
      <w:r w:rsidR="00FD7B4F">
        <w:rPr>
          <w:sz w:val="28"/>
          <w:szCs w:val="28"/>
        </w:rPr>
        <w:t xml:space="preserve">, ул. </w:t>
      </w:r>
      <w:r w:rsidR="006E0ABF">
        <w:rPr>
          <w:sz w:val="28"/>
          <w:szCs w:val="28"/>
        </w:rPr>
        <w:t>Полтава, дом 8а</w:t>
      </w:r>
      <w:r w:rsidRPr="00C073E5">
        <w:rPr>
          <w:sz w:val="28"/>
          <w:szCs w:val="28"/>
        </w:rPr>
        <w:t>.</w:t>
      </w:r>
    </w:p>
    <w:p w:rsidR="00C073E5" w:rsidRDefault="00C073E5" w:rsidP="00C073E5">
      <w:pPr>
        <w:pStyle w:val="Standard"/>
        <w:spacing w:after="0" w:line="240" w:lineRule="auto"/>
        <w:jc w:val="both"/>
        <w:rPr>
          <w:rFonts w:ascii="Times New Roman" w:hAnsi="Times New Roman"/>
          <w:sz w:val="28"/>
          <w:szCs w:val="28"/>
        </w:rPr>
      </w:pPr>
      <w:r w:rsidRPr="00C073E5">
        <w:rPr>
          <w:rFonts w:ascii="Times New Roman" w:hAnsi="Times New Roman"/>
          <w:sz w:val="28"/>
          <w:szCs w:val="28"/>
        </w:rPr>
        <w:t xml:space="preserve">7. Постановление администрации </w:t>
      </w:r>
      <w:proofErr w:type="spellStart"/>
      <w:r w:rsidR="00D32063">
        <w:rPr>
          <w:rFonts w:ascii="Times New Roman" w:hAnsi="Times New Roman"/>
          <w:sz w:val="28"/>
          <w:szCs w:val="28"/>
        </w:rPr>
        <w:t>Лобинского</w:t>
      </w:r>
      <w:proofErr w:type="spellEnd"/>
      <w:r w:rsidRPr="00C073E5">
        <w:rPr>
          <w:rFonts w:ascii="Times New Roman" w:hAnsi="Times New Roman"/>
          <w:sz w:val="28"/>
          <w:szCs w:val="28"/>
        </w:rPr>
        <w:t xml:space="preserve"> с</w:t>
      </w:r>
      <w:r w:rsidR="00D32063">
        <w:rPr>
          <w:rFonts w:ascii="Times New Roman" w:hAnsi="Times New Roman"/>
          <w:sz w:val="28"/>
          <w:szCs w:val="28"/>
        </w:rPr>
        <w:t>ельского поселения от 30.03.2017</w:t>
      </w:r>
      <w:r w:rsidRPr="00C073E5">
        <w:rPr>
          <w:rFonts w:ascii="Times New Roman" w:hAnsi="Times New Roman"/>
          <w:sz w:val="28"/>
          <w:szCs w:val="28"/>
        </w:rPr>
        <w:t>г. №</w:t>
      </w:r>
      <w:r w:rsidR="00FD7B4F">
        <w:rPr>
          <w:rFonts w:ascii="Times New Roman" w:hAnsi="Times New Roman"/>
          <w:sz w:val="28"/>
          <w:szCs w:val="28"/>
        </w:rPr>
        <w:t xml:space="preserve"> </w:t>
      </w:r>
      <w:r w:rsidR="00D32063">
        <w:rPr>
          <w:rFonts w:ascii="Times New Roman" w:hAnsi="Times New Roman"/>
          <w:sz w:val="28"/>
          <w:szCs w:val="28"/>
        </w:rPr>
        <w:t xml:space="preserve">34 «Об </w:t>
      </w:r>
      <w:r w:rsidRPr="00C073E5">
        <w:rPr>
          <w:rFonts w:ascii="Times New Roman" w:hAnsi="Times New Roman"/>
          <w:sz w:val="28"/>
          <w:szCs w:val="28"/>
        </w:rPr>
        <w:t xml:space="preserve">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w:t>
      </w:r>
      <w:r w:rsidR="00D32063">
        <w:rPr>
          <w:rFonts w:ascii="Times New Roman" w:hAnsi="Times New Roman"/>
          <w:sz w:val="28"/>
          <w:szCs w:val="28"/>
        </w:rPr>
        <w:t>»</w:t>
      </w:r>
      <w:r w:rsidRPr="00C073E5">
        <w:rPr>
          <w:rFonts w:ascii="Times New Roman" w:hAnsi="Times New Roman"/>
          <w:sz w:val="28"/>
          <w:szCs w:val="28"/>
        </w:rPr>
        <w:t xml:space="preserve">  считать утратившим силу.</w:t>
      </w:r>
    </w:p>
    <w:p w:rsidR="00C073E5" w:rsidRDefault="00C073E5" w:rsidP="00C073E5">
      <w:pPr>
        <w:ind w:firstLine="708"/>
        <w:jc w:val="both"/>
        <w:rPr>
          <w:sz w:val="28"/>
          <w:szCs w:val="28"/>
        </w:rPr>
      </w:pPr>
      <w:r>
        <w:rPr>
          <w:sz w:val="28"/>
          <w:szCs w:val="28"/>
        </w:rPr>
        <w:t>3. Опубликовать настоящее постановление в периодиче</w:t>
      </w:r>
      <w:r w:rsidR="00D32063">
        <w:rPr>
          <w:sz w:val="28"/>
          <w:szCs w:val="28"/>
        </w:rPr>
        <w:t xml:space="preserve">ском печатном издании «Вестник </w:t>
      </w:r>
      <w:r>
        <w:rPr>
          <w:sz w:val="28"/>
          <w:szCs w:val="28"/>
        </w:rPr>
        <w:t xml:space="preserve"> органов местного самоуправления </w:t>
      </w:r>
      <w:proofErr w:type="spellStart"/>
      <w:r w:rsidR="00D32063">
        <w:rPr>
          <w:sz w:val="28"/>
          <w:szCs w:val="28"/>
        </w:rPr>
        <w:t>Лобинского</w:t>
      </w:r>
      <w:proofErr w:type="spellEnd"/>
      <w:r>
        <w:rPr>
          <w:sz w:val="28"/>
          <w:szCs w:val="28"/>
        </w:rPr>
        <w:t xml:space="preserve"> сельсовета» и разместить на официальном сайте администрации </w:t>
      </w:r>
      <w:proofErr w:type="spellStart"/>
      <w:r w:rsidR="00D32063">
        <w:rPr>
          <w:sz w:val="28"/>
          <w:szCs w:val="28"/>
        </w:rPr>
        <w:t>Лобинского</w:t>
      </w:r>
      <w:proofErr w:type="spellEnd"/>
      <w:r>
        <w:rPr>
          <w:sz w:val="28"/>
          <w:szCs w:val="28"/>
        </w:rPr>
        <w:t xml:space="preserve"> сельсовета Краснозерского района Новосибирской области.</w:t>
      </w:r>
    </w:p>
    <w:p w:rsidR="00C073E5" w:rsidRPr="00C073E5" w:rsidRDefault="00C073E5" w:rsidP="00C073E5">
      <w:pPr>
        <w:autoSpaceDE w:val="0"/>
        <w:autoSpaceDN w:val="0"/>
        <w:adjustRightInd w:val="0"/>
        <w:jc w:val="both"/>
        <w:rPr>
          <w:sz w:val="28"/>
          <w:szCs w:val="28"/>
        </w:rPr>
      </w:pPr>
      <w:r w:rsidRPr="00C073E5">
        <w:rPr>
          <w:sz w:val="28"/>
          <w:szCs w:val="28"/>
        </w:rPr>
        <w:t xml:space="preserve">8. </w:t>
      </w:r>
      <w:proofErr w:type="gramStart"/>
      <w:r w:rsidRPr="00C073E5">
        <w:rPr>
          <w:sz w:val="28"/>
          <w:szCs w:val="28"/>
        </w:rPr>
        <w:t>Контроль за</w:t>
      </w:r>
      <w:proofErr w:type="gramEnd"/>
      <w:r w:rsidRPr="00C073E5">
        <w:rPr>
          <w:sz w:val="28"/>
          <w:szCs w:val="28"/>
        </w:rPr>
        <w:t xml:space="preserve"> исполнением настоящего постановления оставляю за собой.</w:t>
      </w:r>
    </w:p>
    <w:p w:rsidR="00C073E5" w:rsidRDefault="00C073E5" w:rsidP="00C073E5">
      <w:pPr>
        <w:ind w:firstLine="708"/>
        <w:jc w:val="both"/>
      </w:pPr>
    </w:p>
    <w:p w:rsidR="00C073E5" w:rsidRDefault="00C073E5" w:rsidP="00C073E5">
      <w:pPr>
        <w:ind w:firstLine="708"/>
        <w:jc w:val="both"/>
      </w:pPr>
    </w:p>
    <w:p w:rsidR="00C073E5" w:rsidRDefault="00C073E5" w:rsidP="00C073E5">
      <w:pPr>
        <w:ind w:firstLine="708"/>
        <w:jc w:val="both"/>
      </w:pPr>
    </w:p>
    <w:p w:rsidR="00C073E5" w:rsidRPr="000D48F0" w:rsidRDefault="00C073E5" w:rsidP="00C073E5">
      <w:pPr>
        <w:ind w:firstLine="708"/>
        <w:jc w:val="both"/>
      </w:pPr>
    </w:p>
    <w:p w:rsidR="00C073E5" w:rsidRDefault="00C073E5" w:rsidP="00C073E5">
      <w:pPr>
        <w:rPr>
          <w:sz w:val="28"/>
          <w:szCs w:val="28"/>
        </w:rPr>
      </w:pPr>
      <w:r>
        <w:rPr>
          <w:sz w:val="28"/>
          <w:szCs w:val="28"/>
        </w:rPr>
        <w:t xml:space="preserve">Глава </w:t>
      </w:r>
      <w:proofErr w:type="spellStart"/>
      <w:r w:rsidR="00D32063">
        <w:rPr>
          <w:sz w:val="28"/>
          <w:szCs w:val="28"/>
        </w:rPr>
        <w:t>Лобинского</w:t>
      </w:r>
      <w:proofErr w:type="spellEnd"/>
      <w:r>
        <w:rPr>
          <w:sz w:val="28"/>
          <w:szCs w:val="28"/>
        </w:rPr>
        <w:t xml:space="preserve"> сельсовета</w:t>
      </w:r>
    </w:p>
    <w:p w:rsidR="00C073E5" w:rsidRDefault="00C073E5" w:rsidP="00C073E5">
      <w:pPr>
        <w:rPr>
          <w:sz w:val="28"/>
          <w:szCs w:val="28"/>
        </w:rPr>
      </w:pPr>
      <w:r>
        <w:rPr>
          <w:sz w:val="28"/>
          <w:szCs w:val="28"/>
        </w:rPr>
        <w:t xml:space="preserve">Краснозерского района </w:t>
      </w:r>
      <w:r w:rsidR="0050293D">
        <w:rPr>
          <w:sz w:val="28"/>
          <w:szCs w:val="28"/>
        </w:rPr>
        <w:t xml:space="preserve">                                                                                 </w:t>
      </w:r>
      <w:r>
        <w:rPr>
          <w:sz w:val="28"/>
          <w:szCs w:val="28"/>
        </w:rPr>
        <w:t xml:space="preserve">Новосибирской области                              </w:t>
      </w:r>
      <w:r w:rsidR="0050293D">
        <w:rPr>
          <w:sz w:val="28"/>
          <w:szCs w:val="28"/>
        </w:rPr>
        <w:t xml:space="preserve">                  </w:t>
      </w:r>
      <w:r w:rsidR="00D32063">
        <w:rPr>
          <w:sz w:val="28"/>
          <w:szCs w:val="28"/>
        </w:rPr>
        <w:t>С.А. Колесников</w:t>
      </w:r>
      <w:r>
        <w:rPr>
          <w:sz w:val="28"/>
          <w:szCs w:val="28"/>
        </w:rPr>
        <w:t xml:space="preserve">                                    </w:t>
      </w:r>
    </w:p>
    <w:p w:rsidR="00C073E5" w:rsidRDefault="00C073E5" w:rsidP="00C073E5">
      <w:pPr>
        <w:ind w:firstLine="708"/>
        <w:jc w:val="both"/>
        <w:rPr>
          <w:sz w:val="28"/>
          <w:szCs w:val="28"/>
        </w:rPr>
      </w:pPr>
    </w:p>
    <w:p w:rsidR="00C073E5" w:rsidRDefault="00C073E5" w:rsidP="00C073E5">
      <w:pPr>
        <w:jc w:val="both"/>
        <w:rPr>
          <w:kern w:val="2"/>
          <w:sz w:val="28"/>
          <w:szCs w:val="28"/>
        </w:rPr>
      </w:pPr>
    </w:p>
    <w:p w:rsidR="0050293D" w:rsidRDefault="0050293D" w:rsidP="00C073E5">
      <w:pPr>
        <w:jc w:val="both"/>
        <w:rPr>
          <w:kern w:val="2"/>
          <w:sz w:val="28"/>
          <w:szCs w:val="28"/>
        </w:rPr>
      </w:pPr>
    </w:p>
    <w:p w:rsidR="0050293D" w:rsidRDefault="0050293D" w:rsidP="00C073E5">
      <w:pPr>
        <w:jc w:val="both"/>
        <w:rPr>
          <w:kern w:val="2"/>
          <w:sz w:val="28"/>
          <w:szCs w:val="28"/>
        </w:rPr>
      </w:pPr>
    </w:p>
    <w:p w:rsidR="0050293D" w:rsidRDefault="0050293D" w:rsidP="00C073E5">
      <w:pPr>
        <w:jc w:val="both"/>
        <w:rPr>
          <w:kern w:val="2"/>
          <w:sz w:val="28"/>
          <w:szCs w:val="28"/>
        </w:rPr>
      </w:pPr>
    </w:p>
    <w:p w:rsidR="0050293D" w:rsidRDefault="0050293D" w:rsidP="00C073E5">
      <w:pPr>
        <w:jc w:val="both"/>
        <w:rPr>
          <w:kern w:val="2"/>
          <w:sz w:val="28"/>
          <w:szCs w:val="28"/>
        </w:rPr>
      </w:pPr>
    </w:p>
    <w:p w:rsidR="0050293D" w:rsidRDefault="0050293D" w:rsidP="00C073E5">
      <w:pPr>
        <w:jc w:val="both"/>
        <w:rPr>
          <w:kern w:val="2"/>
          <w:sz w:val="28"/>
          <w:szCs w:val="28"/>
        </w:rPr>
      </w:pPr>
    </w:p>
    <w:p w:rsidR="0050293D" w:rsidRDefault="0050293D" w:rsidP="00C073E5">
      <w:pPr>
        <w:jc w:val="both"/>
        <w:rPr>
          <w:kern w:val="2"/>
          <w:sz w:val="28"/>
          <w:szCs w:val="28"/>
        </w:rPr>
      </w:pPr>
    </w:p>
    <w:p w:rsidR="0050293D" w:rsidRDefault="0050293D" w:rsidP="00C073E5">
      <w:pPr>
        <w:jc w:val="both"/>
        <w:rPr>
          <w:kern w:val="2"/>
          <w:sz w:val="28"/>
          <w:szCs w:val="28"/>
        </w:rPr>
      </w:pPr>
    </w:p>
    <w:p w:rsidR="0050293D" w:rsidRDefault="0050293D" w:rsidP="00C073E5">
      <w:pPr>
        <w:jc w:val="both"/>
        <w:rPr>
          <w:kern w:val="2"/>
          <w:sz w:val="28"/>
          <w:szCs w:val="28"/>
        </w:rPr>
      </w:pPr>
    </w:p>
    <w:p w:rsidR="0050293D" w:rsidRDefault="0050293D" w:rsidP="00C073E5">
      <w:pPr>
        <w:jc w:val="both"/>
        <w:rPr>
          <w:kern w:val="2"/>
          <w:sz w:val="28"/>
          <w:szCs w:val="28"/>
        </w:rPr>
      </w:pPr>
    </w:p>
    <w:p w:rsidR="0050293D" w:rsidRDefault="0050293D" w:rsidP="00C073E5">
      <w:pPr>
        <w:jc w:val="both"/>
        <w:rPr>
          <w:kern w:val="2"/>
          <w:sz w:val="28"/>
          <w:szCs w:val="28"/>
        </w:rPr>
      </w:pPr>
    </w:p>
    <w:p w:rsidR="0050293D" w:rsidRDefault="0050293D" w:rsidP="00C073E5">
      <w:pPr>
        <w:jc w:val="both"/>
        <w:rPr>
          <w:kern w:val="2"/>
          <w:sz w:val="28"/>
          <w:szCs w:val="28"/>
        </w:rPr>
      </w:pPr>
    </w:p>
    <w:p w:rsidR="00C073E5" w:rsidRDefault="00C073E5" w:rsidP="00C073E5">
      <w:pPr>
        <w:jc w:val="both"/>
        <w:rPr>
          <w:kern w:val="2"/>
          <w:sz w:val="28"/>
          <w:szCs w:val="28"/>
        </w:rPr>
      </w:pPr>
    </w:p>
    <w:p w:rsidR="00C073E5" w:rsidRDefault="00D32063" w:rsidP="00C073E5">
      <w:pPr>
        <w:jc w:val="both"/>
        <w:rPr>
          <w:kern w:val="2"/>
          <w:sz w:val="18"/>
          <w:szCs w:val="18"/>
        </w:rPr>
      </w:pPr>
      <w:r>
        <w:rPr>
          <w:kern w:val="2"/>
          <w:sz w:val="18"/>
          <w:szCs w:val="18"/>
        </w:rPr>
        <w:t>Л.В. Коваль</w:t>
      </w:r>
    </w:p>
    <w:p w:rsidR="00C073E5" w:rsidRDefault="00D32063" w:rsidP="00C073E5">
      <w:pPr>
        <w:jc w:val="both"/>
        <w:rPr>
          <w:kern w:val="2"/>
          <w:sz w:val="28"/>
          <w:szCs w:val="28"/>
        </w:rPr>
      </w:pPr>
      <w:r>
        <w:rPr>
          <w:kern w:val="2"/>
          <w:sz w:val="18"/>
          <w:szCs w:val="18"/>
        </w:rPr>
        <w:t>70-131</w:t>
      </w:r>
    </w:p>
    <w:bookmarkEnd w:id="0"/>
    <w:p w:rsidR="00C073E5" w:rsidRPr="00C073E5" w:rsidRDefault="00C073E5" w:rsidP="00C073E5">
      <w:pPr>
        <w:ind w:firstLine="709"/>
        <w:jc w:val="both"/>
        <w:rPr>
          <w:sz w:val="28"/>
          <w:szCs w:val="28"/>
        </w:rPr>
      </w:pPr>
    </w:p>
    <w:p w:rsidR="00C073E5" w:rsidRPr="00C073E5" w:rsidRDefault="00C073E5" w:rsidP="00C073E5">
      <w:pPr>
        <w:jc w:val="both"/>
        <w:rPr>
          <w:b/>
          <w:sz w:val="28"/>
          <w:szCs w:val="28"/>
        </w:rPr>
      </w:pPr>
    </w:p>
    <w:p w:rsidR="00C073E5" w:rsidRDefault="00C073E5" w:rsidP="00C073E5">
      <w:pPr>
        <w:ind w:left="5245"/>
        <w:jc w:val="center"/>
        <w:rPr>
          <w:sz w:val="28"/>
          <w:szCs w:val="28"/>
        </w:rPr>
      </w:pPr>
    </w:p>
    <w:p w:rsidR="00C073E5" w:rsidRPr="00C073E5" w:rsidRDefault="00C073E5" w:rsidP="00C073E5">
      <w:pPr>
        <w:ind w:left="5245"/>
        <w:jc w:val="center"/>
        <w:rPr>
          <w:sz w:val="28"/>
          <w:szCs w:val="28"/>
        </w:rPr>
      </w:pPr>
    </w:p>
    <w:p w:rsidR="00C073E5" w:rsidRPr="00C073E5" w:rsidRDefault="00C073E5" w:rsidP="00C073E5">
      <w:pPr>
        <w:rPr>
          <w:sz w:val="28"/>
          <w:szCs w:val="28"/>
        </w:rPr>
      </w:pPr>
    </w:p>
    <w:p w:rsidR="00D32063" w:rsidRDefault="00C073E5" w:rsidP="00C073E5">
      <w:pPr>
        <w:rPr>
          <w:sz w:val="28"/>
          <w:szCs w:val="28"/>
        </w:rPr>
      </w:pPr>
      <w:r w:rsidRPr="00C073E5">
        <w:rPr>
          <w:sz w:val="28"/>
          <w:szCs w:val="28"/>
        </w:rPr>
        <w:t xml:space="preserve">                                                                       </w:t>
      </w:r>
    </w:p>
    <w:p w:rsidR="00D32063" w:rsidRDefault="00D32063" w:rsidP="00C073E5">
      <w:pPr>
        <w:rPr>
          <w:sz w:val="28"/>
          <w:szCs w:val="28"/>
        </w:rPr>
      </w:pPr>
    </w:p>
    <w:p w:rsidR="00D32063" w:rsidRDefault="00D32063" w:rsidP="00C073E5">
      <w:pPr>
        <w:rPr>
          <w:sz w:val="28"/>
          <w:szCs w:val="28"/>
        </w:rPr>
      </w:pPr>
    </w:p>
    <w:p w:rsidR="00D32063" w:rsidRDefault="00D32063" w:rsidP="00C073E5">
      <w:pPr>
        <w:rPr>
          <w:sz w:val="28"/>
          <w:szCs w:val="28"/>
        </w:rPr>
      </w:pPr>
    </w:p>
    <w:p w:rsidR="00C073E5" w:rsidRPr="00C073E5" w:rsidRDefault="00C073E5" w:rsidP="00D32063">
      <w:pPr>
        <w:jc w:val="right"/>
        <w:rPr>
          <w:sz w:val="28"/>
          <w:szCs w:val="28"/>
        </w:rPr>
      </w:pPr>
      <w:r w:rsidRPr="00C073E5">
        <w:rPr>
          <w:sz w:val="28"/>
          <w:szCs w:val="28"/>
        </w:rPr>
        <w:lastRenderedPageBreak/>
        <w:t xml:space="preserve"> Приложение №1 к постановлению</w:t>
      </w:r>
    </w:p>
    <w:p w:rsidR="00C073E5" w:rsidRPr="00C073E5" w:rsidRDefault="00C073E5" w:rsidP="00C073E5">
      <w:pPr>
        <w:ind w:left="5245"/>
        <w:jc w:val="center"/>
        <w:rPr>
          <w:sz w:val="28"/>
          <w:szCs w:val="28"/>
        </w:rPr>
      </w:pPr>
      <w:r w:rsidRPr="00C073E5">
        <w:rPr>
          <w:sz w:val="28"/>
          <w:szCs w:val="28"/>
        </w:rPr>
        <w:t xml:space="preserve">администрации </w:t>
      </w:r>
      <w:proofErr w:type="spellStart"/>
      <w:r w:rsidR="00D32063">
        <w:rPr>
          <w:sz w:val="28"/>
          <w:szCs w:val="28"/>
        </w:rPr>
        <w:t>Лобинского</w:t>
      </w:r>
      <w:proofErr w:type="spellEnd"/>
      <w:r w:rsidRPr="00C073E5">
        <w:rPr>
          <w:sz w:val="28"/>
          <w:szCs w:val="28"/>
        </w:rPr>
        <w:t xml:space="preserve"> сельского поселения</w:t>
      </w:r>
    </w:p>
    <w:p w:rsidR="00C073E5" w:rsidRPr="00C073E5" w:rsidRDefault="00D32063" w:rsidP="00C073E5">
      <w:pPr>
        <w:ind w:left="5245"/>
        <w:jc w:val="center"/>
        <w:rPr>
          <w:sz w:val="28"/>
          <w:szCs w:val="28"/>
        </w:rPr>
      </w:pPr>
      <w:r>
        <w:rPr>
          <w:sz w:val="28"/>
          <w:szCs w:val="28"/>
        </w:rPr>
        <w:t>от 06.03.2023</w:t>
      </w:r>
      <w:r w:rsidR="004B43C1">
        <w:rPr>
          <w:sz w:val="28"/>
          <w:szCs w:val="28"/>
        </w:rPr>
        <w:t xml:space="preserve"> </w:t>
      </w:r>
      <w:r w:rsidR="00C073E5" w:rsidRPr="00C073E5">
        <w:rPr>
          <w:sz w:val="28"/>
          <w:szCs w:val="28"/>
        </w:rPr>
        <w:t>№</w:t>
      </w:r>
      <w:r>
        <w:rPr>
          <w:sz w:val="28"/>
          <w:szCs w:val="28"/>
        </w:rPr>
        <w:t xml:space="preserve"> 11а</w:t>
      </w:r>
    </w:p>
    <w:p w:rsidR="00C073E5" w:rsidRPr="00C073E5" w:rsidRDefault="00C073E5" w:rsidP="00C073E5">
      <w:pPr>
        <w:ind w:firstLine="720"/>
        <w:jc w:val="center"/>
        <w:rPr>
          <w:sz w:val="28"/>
          <w:szCs w:val="28"/>
        </w:rPr>
      </w:pPr>
    </w:p>
    <w:p w:rsidR="00C073E5" w:rsidRPr="00C073E5" w:rsidRDefault="00C073E5" w:rsidP="00C073E5">
      <w:pPr>
        <w:ind w:firstLine="720"/>
        <w:jc w:val="center"/>
        <w:rPr>
          <w:sz w:val="28"/>
          <w:szCs w:val="28"/>
        </w:rPr>
      </w:pPr>
    </w:p>
    <w:p w:rsidR="00C073E5" w:rsidRPr="00C073E5" w:rsidRDefault="00C073E5" w:rsidP="00C073E5">
      <w:pPr>
        <w:jc w:val="center"/>
        <w:rPr>
          <w:sz w:val="28"/>
          <w:szCs w:val="28"/>
        </w:rPr>
      </w:pPr>
      <w:r w:rsidRPr="00C073E5">
        <w:rPr>
          <w:sz w:val="28"/>
          <w:szCs w:val="28"/>
        </w:rPr>
        <w:t>ИНСТРУКЦИЯ</w:t>
      </w:r>
    </w:p>
    <w:p w:rsidR="00C073E5" w:rsidRPr="00C073E5" w:rsidRDefault="00C073E5" w:rsidP="00C073E5">
      <w:pPr>
        <w:jc w:val="center"/>
        <w:rPr>
          <w:sz w:val="28"/>
          <w:szCs w:val="28"/>
        </w:rPr>
      </w:pPr>
      <w:r w:rsidRPr="00C073E5">
        <w:rPr>
          <w:sz w:val="28"/>
          <w:szCs w:val="28"/>
        </w:rPr>
        <w:t xml:space="preserve">по организации накопления, учета и передачи на транспортировку отработанных ртутьсодержащих ламп в администрации </w:t>
      </w:r>
      <w:proofErr w:type="spellStart"/>
      <w:r w:rsidR="00D32063">
        <w:rPr>
          <w:sz w:val="28"/>
          <w:szCs w:val="28"/>
        </w:rPr>
        <w:t>Лобинского</w:t>
      </w:r>
      <w:proofErr w:type="spellEnd"/>
      <w:r w:rsidR="00D32063">
        <w:rPr>
          <w:sz w:val="28"/>
          <w:szCs w:val="28"/>
        </w:rPr>
        <w:t xml:space="preserve"> </w:t>
      </w:r>
      <w:r w:rsidRPr="00C073E5">
        <w:rPr>
          <w:sz w:val="28"/>
          <w:szCs w:val="28"/>
        </w:rPr>
        <w:t xml:space="preserve">сельского поселения </w:t>
      </w:r>
      <w:r>
        <w:rPr>
          <w:sz w:val="28"/>
          <w:szCs w:val="28"/>
        </w:rPr>
        <w:t>Краснозерского</w:t>
      </w:r>
      <w:r w:rsidRPr="00C073E5">
        <w:rPr>
          <w:sz w:val="28"/>
          <w:szCs w:val="28"/>
        </w:rPr>
        <w:t xml:space="preserve"> муниципального района </w:t>
      </w:r>
      <w:r>
        <w:rPr>
          <w:sz w:val="28"/>
          <w:szCs w:val="28"/>
        </w:rPr>
        <w:t>Новосибирской</w:t>
      </w:r>
      <w:r w:rsidRPr="00C073E5">
        <w:rPr>
          <w:sz w:val="28"/>
          <w:szCs w:val="28"/>
        </w:rPr>
        <w:t xml:space="preserve"> </w:t>
      </w:r>
      <w:r>
        <w:rPr>
          <w:sz w:val="28"/>
          <w:szCs w:val="28"/>
        </w:rPr>
        <w:t>области</w:t>
      </w:r>
      <w:r w:rsidRPr="00C073E5">
        <w:rPr>
          <w:sz w:val="28"/>
          <w:szCs w:val="28"/>
        </w:rPr>
        <w:t>.</w:t>
      </w:r>
    </w:p>
    <w:p w:rsidR="00C073E5" w:rsidRPr="00C073E5" w:rsidRDefault="00C073E5" w:rsidP="00C073E5">
      <w:pPr>
        <w:ind w:firstLine="720"/>
        <w:jc w:val="both"/>
        <w:rPr>
          <w:sz w:val="28"/>
          <w:szCs w:val="28"/>
        </w:rPr>
      </w:pPr>
      <w:r w:rsidRPr="00C073E5">
        <w:rPr>
          <w:sz w:val="28"/>
          <w:szCs w:val="28"/>
        </w:rPr>
        <w:t xml:space="preserve"> </w:t>
      </w:r>
    </w:p>
    <w:p w:rsidR="00C073E5" w:rsidRPr="00C073E5" w:rsidRDefault="00C073E5" w:rsidP="00C073E5">
      <w:pPr>
        <w:ind w:firstLine="720"/>
        <w:jc w:val="both"/>
        <w:rPr>
          <w:sz w:val="28"/>
          <w:szCs w:val="28"/>
        </w:rPr>
      </w:pPr>
      <w:r w:rsidRPr="00C073E5">
        <w:rPr>
          <w:sz w:val="28"/>
          <w:szCs w:val="28"/>
        </w:rPr>
        <w:t>1. Общие положения</w:t>
      </w:r>
    </w:p>
    <w:p w:rsidR="00C073E5" w:rsidRPr="00C073E5" w:rsidRDefault="00C073E5" w:rsidP="00C073E5">
      <w:pPr>
        <w:ind w:firstLine="720"/>
        <w:jc w:val="both"/>
        <w:rPr>
          <w:sz w:val="28"/>
          <w:szCs w:val="28"/>
        </w:rPr>
      </w:pPr>
    </w:p>
    <w:p w:rsidR="00C073E5" w:rsidRPr="00C073E5" w:rsidRDefault="00C073E5" w:rsidP="00C073E5">
      <w:pPr>
        <w:jc w:val="both"/>
        <w:rPr>
          <w:sz w:val="28"/>
          <w:szCs w:val="28"/>
        </w:rPr>
      </w:pPr>
      <w:r w:rsidRPr="00C073E5">
        <w:rPr>
          <w:sz w:val="28"/>
          <w:szCs w:val="28"/>
        </w:rPr>
        <w:t>1.1. Данная Инструкция разработана в целях снижения неблагоприятного воздействия на здоровье граждан и среду обитания ртутьсодержащими отходами.</w:t>
      </w:r>
    </w:p>
    <w:p w:rsidR="00C073E5" w:rsidRPr="00C073E5" w:rsidRDefault="00C073E5" w:rsidP="00C073E5">
      <w:pPr>
        <w:jc w:val="both"/>
        <w:rPr>
          <w:sz w:val="28"/>
          <w:szCs w:val="28"/>
        </w:rPr>
      </w:pPr>
      <w:r w:rsidRPr="00C073E5">
        <w:rPr>
          <w:sz w:val="28"/>
          <w:szCs w:val="28"/>
        </w:rPr>
        <w:t>1.2. 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C073E5" w:rsidRPr="00C073E5" w:rsidRDefault="00C34470" w:rsidP="00C073E5">
      <w:pPr>
        <w:jc w:val="both"/>
        <w:rPr>
          <w:sz w:val="28"/>
          <w:szCs w:val="28"/>
        </w:rPr>
      </w:pPr>
      <w:r>
        <w:rPr>
          <w:sz w:val="28"/>
          <w:szCs w:val="28"/>
        </w:rPr>
        <w:t>1.3. Требования к обращению с</w:t>
      </w:r>
      <w:r w:rsidR="00C073E5" w:rsidRPr="00C073E5">
        <w:rPr>
          <w:sz w:val="28"/>
          <w:szCs w:val="28"/>
        </w:rPr>
        <w:t xml:space="preserve"> ртутьсодержащими отходами распространяются на все здания и помещения администрации </w:t>
      </w:r>
      <w:proofErr w:type="spellStart"/>
      <w:r w:rsidR="00C90640">
        <w:rPr>
          <w:sz w:val="28"/>
          <w:szCs w:val="28"/>
        </w:rPr>
        <w:t>Лобинского</w:t>
      </w:r>
      <w:proofErr w:type="spellEnd"/>
      <w:r w:rsidR="00C073E5" w:rsidRPr="00C073E5">
        <w:rPr>
          <w:sz w:val="28"/>
          <w:szCs w:val="28"/>
        </w:rPr>
        <w:t xml:space="preserve"> сельского поселения </w:t>
      </w:r>
      <w:r w:rsidR="00C073E5">
        <w:rPr>
          <w:sz w:val="28"/>
          <w:szCs w:val="28"/>
        </w:rPr>
        <w:t>Краснозерского</w:t>
      </w:r>
      <w:r w:rsidR="00C073E5" w:rsidRPr="00C073E5">
        <w:rPr>
          <w:sz w:val="28"/>
          <w:szCs w:val="28"/>
        </w:rPr>
        <w:t xml:space="preserve"> муниципального района </w:t>
      </w:r>
      <w:r w:rsidR="00C073E5">
        <w:rPr>
          <w:sz w:val="28"/>
          <w:szCs w:val="28"/>
        </w:rPr>
        <w:t>Новосибирской</w:t>
      </w:r>
      <w:r w:rsidR="00C073E5" w:rsidRPr="00C073E5">
        <w:rPr>
          <w:sz w:val="28"/>
          <w:szCs w:val="28"/>
        </w:rPr>
        <w:t xml:space="preserve"> </w:t>
      </w:r>
      <w:r w:rsidR="00C073E5">
        <w:rPr>
          <w:sz w:val="28"/>
          <w:szCs w:val="28"/>
        </w:rPr>
        <w:t>области</w:t>
      </w:r>
      <w:r w:rsidR="00C073E5" w:rsidRPr="00C073E5">
        <w:rPr>
          <w:sz w:val="28"/>
          <w:szCs w:val="28"/>
        </w:rPr>
        <w:t xml:space="preserve"> 1.4. Инструкция разработана в соответствии с Федеральным законом от 24.06.1998 № 89-ФЗ «Об отходах производства и потребления», Государственным стандартом 12.3.031-83 «Система стандартов безопасности труда. Рабо</w:t>
      </w:r>
      <w:r>
        <w:rPr>
          <w:sz w:val="28"/>
          <w:szCs w:val="28"/>
        </w:rPr>
        <w:t>ты с</w:t>
      </w:r>
      <w:r w:rsidR="00C073E5" w:rsidRPr="00C073E5">
        <w:rPr>
          <w:sz w:val="28"/>
          <w:szCs w:val="28"/>
        </w:rPr>
        <w:t xml:space="preserve"> ртутью. </w:t>
      </w:r>
      <w:proofErr w:type="gramStart"/>
      <w:r w:rsidR="00C073E5" w:rsidRPr="00C073E5">
        <w:rPr>
          <w:sz w:val="28"/>
          <w:szCs w:val="28"/>
        </w:rPr>
        <w:t>Требования безопасности», утвержденным постановлением Госстандарта СССР от 10.10.83 № 4833,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C073E5" w:rsidRPr="00C073E5" w:rsidRDefault="00C073E5" w:rsidP="00C073E5">
      <w:pPr>
        <w:ind w:firstLine="720"/>
        <w:jc w:val="both"/>
        <w:rPr>
          <w:sz w:val="28"/>
          <w:szCs w:val="28"/>
        </w:rPr>
      </w:pPr>
    </w:p>
    <w:p w:rsidR="00C073E5" w:rsidRPr="00C073E5" w:rsidRDefault="00C073E5" w:rsidP="00C073E5">
      <w:pPr>
        <w:ind w:firstLine="720"/>
        <w:jc w:val="both"/>
        <w:rPr>
          <w:sz w:val="28"/>
          <w:szCs w:val="28"/>
        </w:rPr>
      </w:pPr>
      <w:r w:rsidRPr="00C073E5">
        <w:rPr>
          <w:sz w:val="28"/>
          <w:szCs w:val="28"/>
        </w:rPr>
        <w:t>2. Организация накопления отработанных ртутьсодержащих ламп.</w:t>
      </w:r>
    </w:p>
    <w:p w:rsidR="00C073E5" w:rsidRPr="00C073E5" w:rsidRDefault="00C073E5" w:rsidP="00C073E5">
      <w:pPr>
        <w:ind w:firstLine="720"/>
        <w:jc w:val="both"/>
        <w:rPr>
          <w:sz w:val="28"/>
          <w:szCs w:val="28"/>
        </w:rPr>
      </w:pPr>
    </w:p>
    <w:p w:rsidR="00C073E5" w:rsidRPr="00C073E5" w:rsidRDefault="00C073E5" w:rsidP="00C073E5">
      <w:pPr>
        <w:jc w:val="both"/>
        <w:rPr>
          <w:sz w:val="28"/>
          <w:szCs w:val="28"/>
        </w:rPr>
      </w:pPr>
      <w:r w:rsidRPr="00C073E5">
        <w:rPr>
          <w:sz w:val="28"/>
          <w:szCs w:val="28"/>
        </w:rPr>
        <w:t>2.1. Накоплению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C073E5" w:rsidRPr="00C073E5" w:rsidRDefault="00C073E5" w:rsidP="00C073E5">
      <w:pPr>
        <w:jc w:val="both"/>
        <w:rPr>
          <w:sz w:val="28"/>
          <w:szCs w:val="28"/>
        </w:rPr>
      </w:pPr>
      <w:r w:rsidRPr="00C073E5">
        <w:rPr>
          <w:sz w:val="28"/>
          <w:szCs w:val="28"/>
        </w:rPr>
        <w:t xml:space="preserve">2.2. В целях организации постоянного учета получаемых и отработанных осветительных устройств и электрических ламп с ртутным заполнением (далее по тексту РСЛ) заводится специальный «Журнал учета движения ртутьсодержащих ламп в администрации </w:t>
      </w:r>
      <w:proofErr w:type="spellStart"/>
      <w:r w:rsidR="00C90640">
        <w:rPr>
          <w:sz w:val="28"/>
          <w:szCs w:val="28"/>
        </w:rPr>
        <w:t>Лобинского</w:t>
      </w:r>
      <w:proofErr w:type="spellEnd"/>
      <w:r w:rsidRPr="00C073E5">
        <w:rPr>
          <w:sz w:val="28"/>
          <w:szCs w:val="28"/>
        </w:rPr>
        <w:t xml:space="preserve"> сельского поселения</w:t>
      </w:r>
      <w:r w:rsidRPr="00C073E5">
        <w:rPr>
          <w:color w:val="FF0000"/>
          <w:sz w:val="28"/>
          <w:szCs w:val="28"/>
        </w:rPr>
        <w:t xml:space="preserve"> </w:t>
      </w:r>
      <w:r>
        <w:rPr>
          <w:sz w:val="28"/>
          <w:szCs w:val="28"/>
        </w:rPr>
        <w:lastRenderedPageBreak/>
        <w:t>Краснозерского</w:t>
      </w:r>
      <w:r w:rsidRPr="00C073E5">
        <w:rPr>
          <w:sz w:val="28"/>
          <w:szCs w:val="28"/>
        </w:rPr>
        <w:t xml:space="preserve"> муниципального района </w:t>
      </w:r>
      <w:r>
        <w:rPr>
          <w:sz w:val="28"/>
          <w:szCs w:val="28"/>
        </w:rPr>
        <w:t>Новосибирской</w:t>
      </w:r>
      <w:r w:rsidRPr="00C073E5">
        <w:rPr>
          <w:sz w:val="28"/>
          <w:szCs w:val="28"/>
        </w:rPr>
        <w:t xml:space="preserve"> </w:t>
      </w:r>
      <w:r>
        <w:rPr>
          <w:sz w:val="28"/>
          <w:szCs w:val="28"/>
        </w:rPr>
        <w:t>области</w:t>
      </w:r>
      <w:r w:rsidRPr="00C073E5">
        <w:rPr>
          <w:sz w:val="28"/>
          <w:szCs w:val="28"/>
        </w:rPr>
        <w:t>» с записями о приходе, расходе, перемещении и приходе их в негодность.</w:t>
      </w:r>
    </w:p>
    <w:p w:rsidR="00C073E5" w:rsidRPr="00C073E5" w:rsidRDefault="00C073E5" w:rsidP="00C073E5">
      <w:pPr>
        <w:jc w:val="both"/>
        <w:rPr>
          <w:sz w:val="28"/>
          <w:szCs w:val="28"/>
        </w:rPr>
      </w:pPr>
      <w:r w:rsidRPr="00C073E5">
        <w:rPr>
          <w:sz w:val="28"/>
          <w:szCs w:val="28"/>
        </w:rPr>
        <w:t xml:space="preserve">2.3. </w:t>
      </w:r>
      <w:proofErr w:type="gramStart"/>
      <w:r w:rsidRPr="00C073E5">
        <w:rPr>
          <w:sz w:val="28"/>
          <w:szCs w:val="28"/>
        </w:rPr>
        <w:t xml:space="preserve">Накопление отработанных РСЛ разрешается на срок не более 6 месяцев в специально выделенном для этой цели помещении, расположенном отдельно от производственных и бытовых помещений,  защищенном от химически агрессивных веществ, атмосферных осадков, поверхностных и грунтовых вод, двери должны надежно запираться на замок (в том числе гараж, металлический шкаф (ящик) в соответствии с количеством образующихся в течение года ламп). </w:t>
      </w:r>
      <w:proofErr w:type="gramEnd"/>
    </w:p>
    <w:p w:rsidR="00C073E5" w:rsidRPr="00C073E5" w:rsidRDefault="00C073E5" w:rsidP="00C073E5">
      <w:pPr>
        <w:ind w:firstLine="720"/>
        <w:jc w:val="both"/>
        <w:rPr>
          <w:sz w:val="28"/>
          <w:szCs w:val="28"/>
        </w:rPr>
      </w:pPr>
      <w:r w:rsidRPr="00C073E5">
        <w:rPr>
          <w:sz w:val="28"/>
          <w:szCs w:val="28"/>
        </w:rPr>
        <w:t xml:space="preserve">Накопление отработанных РСЛ осуществляется в герметичном металлическом или деревянном ящике, при этом должна соблюдаться пространственная изоляция </w:t>
      </w:r>
      <w:proofErr w:type="spellStart"/>
      <w:r w:rsidRPr="00C073E5">
        <w:rPr>
          <w:sz w:val="28"/>
          <w:szCs w:val="28"/>
        </w:rPr>
        <w:t>спецтары</w:t>
      </w:r>
      <w:proofErr w:type="spellEnd"/>
      <w:r w:rsidRPr="00C073E5">
        <w:rPr>
          <w:sz w:val="28"/>
          <w:szCs w:val="28"/>
        </w:rPr>
        <w:t xml:space="preserve"> от мест хранения других материалов.</w:t>
      </w:r>
    </w:p>
    <w:p w:rsidR="00C073E5" w:rsidRPr="00C073E5" w:rsidRDefault="00C073E5" w:rsidP="00C073E5">
      <w:pPr>
        <w:ind w:firstLine="720"/>
        <w:jc w:val="both"/>
        <w:rPr>
          <w:sz w:val="28"/>
          <w:szCs w:val="28"/>
        </w:rPr>
      </w:pPr>
      <w:r w:rsidRPr="00C073E5">
        <w:rPr>
          <w:sz w:val="28"/>
          <w:szCs w:val="28"/>
        </w:rPr>
        <w:t xml:space="preserve">На </w:t>
      </w:r>
      <w:proofErr w:type="spellStart"/>
      <w:r w:rsidRPr="00C073E5">
        <w:rPr>
          <w:sz w:val="28"/>
          <w:szCs w:val="28"/>
        </w:rPr>
        <w:t>спецтаре</w:t>
      </w:r>
      <w:proofErr w:type="spellEnd"/>
      <w:r w:rsidRPr="00C073E5">
        <w:rPr>
          <w:sz w:val="28"/>
          <w:szCs w:val="28"/>
        </w:rPr>
        <w:t xml:space="preserve"> должны быть краской нанесены надписи или повешены таблички «Отход 1 </w:t>
      </w:r>
      <w:proofErr w:type="spellStart"/>
      <w:r w:rsidRPr="00C073E5">
        <w:rPr>
          <w:sz w:val="28"/>
          <w:szCs w:val="28"/>
        </w:rPr>
        <w:t>кл</w:t>
      </w:r>
      <w:proofErr w:type="spellEnd"/>
      <w:r w:rsidRPr="00C073E5">
        <w:rPr>
          <w:sz w:val="28"/>
          <w:szCs w:val="28"/>
        </w:rPr>
        <w:t>. опасности. Отработанные ртутьсодержащие лампы».</w:t>
      </w:r>
    </w:p>
    <w:p w:rsidR="00C073E5" w:rsidRPr="00C073E5" w:rsidRDefault="00C073E5" w:rsidP="00C073E5">
      <w:pPr>
        <w:ind w:firstLine="720"/>
        <w:jc w:val="both"/>
        <w:rPr>
          <w:sz w:val="28"/>
          <w:szCs w:val="28"/>
        </w:rPr>
      </w:pPr>
      <w:r w:rsidRPr="00C073E5">
        <w:rPr>
          <w:sz w:val="28"/>
          <w:szCs w:val="28"/>
        </w:rPr>
        <w:t xml:space="preserve">Накопление </w:t>
      </w:r>
      <w:proofErr w:type="gramStart"/>
      <w:r w:rsidRPr="00C073E5">
        <w:rPr>
          <w:sz w:val="28"/>
          <w:szCs w:val="28"/>
        </w:rPr>
        <w:t>отработанных</w:t>
      </w:r>
      <w:proofErr w:type="gramEnd"/>
      <w:r w:rsidRPr="00C073E5">
        <w:rPr>
          <w:sz w:val="28"/>
          <w:szCs w:val="28"/>
        </w:rPr>
        <w:t xml:space="preserve"> РСЛ осуществляется в индивидуальной упаковке из </w:t>
      </w:r>
      <w:proofErr w:type="spellStart"/>
      <w:r w:rsidRPr="00C073E5">
        <w:rPr>
          <w:sz w:val="28"/>
          <w:szCs w:val="28"/>
        </w:rPr>
        <w:t>гофрокартона</w:t>
      </w:r>
      <w:proofErr w:type="spellEnd"/>
      <w:r w:rsidRPr="00C073E5">
        <w:rPr>
          <w:sz w:val="28"/>
          <w:szCs w:val="28"/>
        </w:rPr>
        <w:t xml:space="preserve"> (заводской таре). При отсутствии индивидуальной упаковки из </w:t>
      </w:r>
      <w:proofErr w:type="spellStart"/>
      <w:r w:rsidRPr="00C073E5">
        <w:rPr>
          <w:sz w:val="28"/>
          <w:szCs w:val="28"/>
        </w:rPr>
        <w:t>гофрокартона</w:t>
      </w:r>
      <w:proofErr w:type="spellEnd"/>
      <w:r w:rsidRPr="00C073E5">
        <w:rPr>
          <w:sz w:val="28"/>
          <w:szCs w:val="28"/>
        </w:rPr>
        <w:t>, каждую отработанную или бракованную ртутьсодержащую лампу любого типа (марки) необходимо тщательно упаковать (завернуть) в бумагу или тонкий мягкий картон, предохраняющие лампы от взаимного соприкосновения и случайного механического повреждения.</w:t>
      </w:r>
    </w:p>
    <w:p w:rsidR="00C073E5" w:rsidRPr="00C073E5" w:rsidRDefault="00C073E5" w:rsidP="00C073E5">
      <w:pPr>
        <w:jc w:val="both"/>
        <w:rPr>
          <w:sz w:val="28"/>
          <w:szCs w:val="28"/>
        </w:rPr>
      </w:pPr>
      <w:r w:rsidRPr="00C073E5">
        <w:rPr>
          <w:sz w:val="28"/>
          <w:szCs w:val="28"/>
        </w:rPr>
        <w:t xml:space="preserve">2.4. Накопление неповрежденных отработанных РСЛ производится в соответствии с требованиями безопасности, предусмотренными производителем РСЛ, указанных в правилах эксплуатации таких товаров. Накопление неповрежденных отработанных РСЛ производится в </w:t>
      </w:r>
      <w:proofErr w:type="gramStart"/>
      <w:r w:rsidRPr="00C073E5">
        <w:rPr>
          <w:sz w:val="28"/>
          <w:szCs w:val="28"/>
        </w:rPr>
        <w:t>индивидуальной</w:t>
      </w:r>
      <w:proofErr w:type="gramEnd"/>
      <w:r w:rsidRPr="00C073E5">
        <w:rPr>
          <w:sz w:val="28"/>
          <w:szCs w:val="28"/>
        </w:rPr>
        <w:t xml:space="preserve"> и транспортной упаковках, обеспечивающих сохранность отработанных РСЛ. Допускается использовать для накопления отработанных РСЛ упаковку от новых ламп в целях исключения возможности повреждения таких ламп.</w:t>
      </w:r>
    </w:p>
    <w:p w:rsidR="00C073E5" w:rsidRPr="00C073E5" w:rsidRDefault="00C073E5" w:rsidP="00C073E5">
      <w:pPr>
        <w:jc w:val="both"/>
        <w:rPr>
          <w:sz w:val="28"/>
          <w:szCs w:val="28"/>
        </w:rPr>
      </w:pPr>
      <w:r w:rsidRPr="00C073E5">
        <w:rPr>
          <w:sz w:val="28"/>
          <w:szCs w:val="28"/>
        </w:rPr>
        <w:t xml:space="preserve">2.5. Накопление </w:t>
      </w:r>
      <w:proofErr w:type="gramStart"/>
      <w:r w:rsidRPr="00C073E5">
        <w:rPr>
          <w:sz w:val="28"/>
          <w:szCs w:val="28"/>
        </w:rPr>
        <w:t>поврежденных</w:t>
      </w:r>
      <w:proofErr w:type="gramEnd"/>
      <w:r w:rsidRPr="00C073E5">
        <w:rPr>
          <w:sz w:val="28"/>
          <w:szCs w:val="28"/>
        </w:rPr>
        <w:t xml:space="preserve"> отработанных РСЛ производится в герметичной транспортной упаковке, герметичной пластиковой таре (прочные герметичные полиэтиленовые пакеты), исключающей загрязнение окружающей среды и причинение вреда жизни и здоровью человека. </w:t>
      </w:r>
    </w:p>
    <w:p w:rsidR="00C073E5" w:rsidRPr="00C073E5" w:rsidRDefault="00C073E5" w:rsidP="00C073E5">
      <w:pPr>
        <w:jc w:val="both"/>
        <w:rPr>
          <w:sz w:val="28"/>
          <w:szCs w:val="28"/>
        </w:rPr>
      </w:pPr>
      <w:r w:rsidRPr="00C073E5">
        <w:rPr>
          <w:sz w:val="28"/>
          <w:szCs w:val="28"/>
        </w:rPr>
        <w:t xml:space="preserve">2.6. Накопление отработанных РСЛ производится отдельно от других видов отходов. Не допускается совместное накопление </w:t>
      </w:r>
      <w:proofErr w:type="gramStart"/>
      <w:r w:rsidRPr="00C073E5">
        <w:rPr>
          <w:sz w:val="28"/>
          <w:szCs w:val="28"/>
        </w:rPr>
        <w:t>поврежденных</w:t>
      </w:r>
      <w:proofErr w:type="gramEnd"/>
      <w:r w:rsidRPr="00C073E5">
        <w:rPr>
          <w:sz w:val="28"/>
          <w:szCs w:val="28"/>
        </w:rPr>
        <w:t xml:space="preserve"> и неповрежденных РСЛ.</w:t>
      </w:r>
    </w:p>
    <w:p w:rsidR="00C073E5" w:rsidRPr="00C073E5" w:rsidRDefault="00C073E5" w:rsidP="00C073E5">
      <w:pPr>
        <w:jc w:val="both"/>
        <w:rPr>
          <w:i/>
          <w:sz w:val="28"/>
          <w:szCs w:val="28"/>
        </w:rPr>
      </w:pPr>
      <w:r w:rsidRPr="00C073E5">
        <w:rPr>
          <w:sz w:val="28"/>
          <w:szCs w:val="28"/>
        </w:rPr>
        <w:t xml:space="preserve">2.7.  Не допускается самостоятельное обезвреживание, использование, транспортирование и размещение </w:t>
      </w:r>
      <w:proofErr w:type="gramStart"/>
      <w:r w:rsidRPr="00C073E5">
        <w:rPr>
          <w:sz w:val="28"/>
          <w:szCs w:val="28"/>
        </w:rPr>
        <w:t>отработанных</w:t>
      </w:r>
      <w:proofErr w:type="gramEnd"/>
      <w:r w:rsidRPr="00C073E5">
        <w:rPr>
          <w:sz w:val="28"/>
          <w:szCs w:val="28"/>
        </w:rPr>
        <w:t xml:space="preserve"> РСЛ работниками администрации </w:t>
      </w:r>
      <w:proofErr w:type="spellStart"/>
      <w:r w:rsidR="00FC645D">
        <w:rPr>
          <w:sz w:val="28"/>
          <w:szCs w:val="28"/>
        </w:rPr>
        <w:t>Лобинского</w:t>
      </w:r>
      <w:proofErr w:type="spellEnd"/>
      <w:r w:rsidRPr="00C073E5">
        <w:rPr>
          <w:sz w:val="28"/>
          <w:szCs w:val="28"/>
        </w:rPr>
        <w:t xml:space="preserve"> сельского поселения.</w:t>
      </w:r>
    </w:p>
    <w:p w:rsidR="00C073E5" w:rsidRPr="00C073E5" w:rsidRDefault="00C073E5" w:rsidP="00C073E5">
      <w:pPr>
        <w:jc w:val="both"/>
        <w:rPr>
          <w:sz w:val="28"/>
          <w:szCs w:val="28"/>
        </w:rPr>
      </w:pPr>
      <w:r w:rsidRPr="00C073E5">
        <w:rPr>
          <w:sz w:val="28"/>
          <w:szCs w:val="28"/>
        </w:rPr>
        <w:t xml:space="preserve">2.8. При накоплении </w:t>
      </w:r>
      <w:proofErr w:type="gramStart"/>
      <w:r w:rsidRPr="00C073E5">
        <w:rPr>
          <w:sz w:val="28"/>
          <w:szCs w:val="28"/>
        </w:rPr>
        <w:t>отработанных</w:t>
      </w:r>
      <w:proofErr w:type="gramEnd"/>
      <w:r w:rsidRPr="00C073E5">
        <w:rPr>
          <w:sz w:val="28"/>
          <w:szCs w:val="28"/>
        </w:rPr>
        <w:t xml:space="preserve"> РСЛ запрещается:</w:t>
      </w:r>
    </w:p>
    <w:p w:rsidR="00C073E5" w:rsidRPr="00C073E5" w:rsidRDefault="00C073E5" w:rsidP="00C073E5">
      <w:pPr>
        <w:jc w:val="both"/>
        <w:rPr>
          <w:sz w:val="28"/>
          <w:szCs w:val="28"/>
        </w:rPr>
      </w:pPr>
      <w:r w:rsidRPr="00C073E5">
        <w:rPr>
          <w:sz w:val="28"/>
          <w:szCs w:val="28"/>
        </w:rPr>
        <w:t>- накопление отработанных и (или) бракованных РСЛ в любых производственных или бытовых помещениях, где может работать, отдыхать или находиться персонал;</w:t>
      </w:r>
    </w:p>
    <w:p w:rsidR="00C073E5" w:rsidRPr="00C073E5" w:rsidRDefault="00C073E5" w:rsidP="00C073E5">
      <w:pPr>
        <w:jc w:val="both"/>
        <w:rPr>
          <w:sz w:val="28"/>
          <w:szCs w:val="28"/>
        </w:rPr>
      </w:pPr>
      <w:r w:rsidRPr="00C073E5">
        <w:rPr>
          <w:sz w:val="28"/>
          <w:szCs w:val="28"/>
        </w:rPr>
        <w:t>- хранение и прием пищи, курение в местах накопления отработанных и/или бракованных РСЛ;</w:t>
      </w:r>
    </w:p>
    <w:p w:rsidR="00C073E5" w:rsidRPr="00C073E5" w:rsidRDefault="00C073E5" w:rsidP="00C073E5">
      <w:pPr>
        <w:jc w:val="both"/>
        <w:rPr>
          <w:sz w:val="28"/>
          <w:szCs w:val="28"/>
        </w:rPr>
      </w:pPr>
      <w:r w:rsidRPr="00C073E5">
        <w:rPr>
          <w:sz w:val="28"/>
          <w:szCs w:val="28"/>
        </w:rPr>
        <w:t>-   выбрасывать РСЛ в мусорные контейнеры, закапывать в землю, сжигать загрязненную ртутью тару;</w:t>
      </w:r>
    </w:p>
    <w:p w:rsidR="00C073E5" w:rsidRPr="00C073E5" w:rsidRDefault="00C073E5" w:rsidP="00C073E5">
      <w:pPr>
        <w:jc w:val="both"/>
        <w:rPr>
          <w:sz w:val="28"/>
          <w:szCs w:val="28"/>
        </w:rPr>
      </w:pPr>
      <w:r w:rsidRPr="00C073E5">
        <w:rPr>
          <w:sz w:val="28"/>
          <w:szCs w:val="28"/>
        </w:rPr>
        <w:lastRenderedPageBreak/>
        <w:t>- хранить РСЛ вблизи нагревательных или отопительных приборов;</w:t>
      </w:r>
    </w:p>
    <w:p w:rsidR="00C073E5" w:rsidRPr="00C073E5" w:rsidRDefault="00C073E5" w:rsidP="00C073E5">
      <w:pPr>
        <w:jc w:val="both"/>
        <w:rPr>
          <w:sz w:val="28"/>
          <w:szCs w:val="28"/>
        </w:rPr>
      </w:pPr>
      <w:r w:rsidRPr="00C073E5">
        <w:rPr>
          <w:sz w:val="28"/>
          <w:szCs w:val="28"/>
        </w:rPr>
        <w:t>- дополнительно разламывать поврежденные РСЛ с целью извлечения ртути;</w:t>
      </w:r>
    </w:p>
    <w:p w:rsidR="00C073E5" w:rsidRPr="00C073E5" w:rsidRDefault="00C073E5" w:rsidP="00C073E5">
      <w:pPr>
        <w:jc w:val="both"/>
        <w:rPr>
          <w:sz w:val="28"/>
          <w:szCs w:val="28"/>
        </w:rPr>
      </w:pPr>
      <w:r w:rsidRPr="00C073E5">
        <w:rPr>
          <w:sz w:val="28"/>
          <w:szCs w:val="28"/>
        </w:rPr>
        <w:t xml:space="preserve">- привлекать для работ с </w:t>
      </w:r>
      <w:proofErr w:type="gramStart"/>
      <w:r w:rsidRPr="00C073E5">
        <w:rPr>
          <w:sz w:val="28"/>
          <w:szCs w:val="28"/>
        </w:rPr>
        <w:t>отработанными</w:t>
      </w:r>
      <w:proofErr w:type="gramEnd"/>
      <w:r w:rsidRPr="00C073E5">
        <w:rPr>
          <w:sz w:val="28"/>
          <w:szCs w:val="28"/>
        </w:rPr>
        <w:t xml:space="preserve"> РСЛ  лиц моложе 18 лет.</w:t>
      </w:r>
    </w:p>
    <w:p w:rsidR="00C073E5" w:rsidRPr="00C073E5" w:rsidRDefault="00C073E5" w:rsidP="00C073E5">
      <w:pPr>
        <w:ind w:firstLine="720"/>
        <w:jc w:val="both"/>
        <w:rPr>
          <w:sz w:val="28"/>
          <w:szCs w:val="28"/>
        </w:rPr>
      </w:pPr>
    </w:p>
    <w:p w:rsidR="00C073E5" w:rsidRPr="00C073E5" w:rsidRDefault="00C073E5" w:rsidP="00C073E5">
      <w:pPr>
        <w:ind w:firstLine="720"/>
        <w:jc w:val="both"/>
        <w:rPr>
          <w:sz w:val="28"/>
          <w:szCs w:val="28"/>
        </w:rPr>
      </w:pPr>
      <w:r w:rsidRPr="00C073E5">
        <w:rPr>
          <w:sz w:val="28"/>
          <w:szCs w:val="28"/>
        </w:rPr>
        <w:t>3. Действия при возникновении аварийной ситуации.</w:t>
      </w:r>
    </w:p>
    <w:p w:rsidR="00C073E5" w:rsidRPr="00C073E5" w:rsidRDefault="00C073E5" w:rsidP="00C073E5">
      <w:pPr>
        <w:ind w:firstLine="720"/>
        <w:jc w:val="both"/>
        <w:rPr>
          <w:sz w:val="28"/>
          <w:szCs w:val="28"/>
        </w:rPr>
      </w:pPr>
    </w:p>
    <w:p w:rsidR="00C073E5" w:rsidRPr="00C073E5" w:rsidRDefault="00C073E5" w:rsidP="00C073E5">
      <w:pPr>
        <w:jc w:val="both"/>
        <w:rPr>
          <w:sz w:val="28"/>
          <w:szCs w:val="28"/>
        </w:rPr>
      </w:pPr>
      <w:r w:rsidRPr="00C073E5">
        <w:rPr>
          <w:sz w:val="28"/>
          <w:szCs w:val="28"/>
        </w:rPr>
        <w:t xml:space="preserve">3.1. При обращении с РСЛ под аварийной ситуацией понимается механическое разрушение ламп. </w:t>
      </w:r>
    </w:p>
    <w:p w:rsidR="00C073E5" w:rsidRPr="00C073E5" w:rsidRDefault="00C073E5" w:rsidP="00C073E5">
      <w:pPr>
        <w:jc w:val="both"/>
        <w:rPr>
          <w:sz w:val="28"/>
          <w:szCs w:val="28"/>
        </w:rPr>
      </w:pPr>
      <w:r w:rsidRPr="00C073E5">
        <w:rPr>
          <w:sz w:val="28"/>
          <w:szCs w:val="28"/>
        </w:rPr>
        <w:t xml:space="preserve">3.2. В случае выявления </w:t>
      </w:r>
      <w:proofErr w:type="gramStart"/>
      <w:r w:rsidRPr="00C073E5">
        <w:rPr>
          <w:sz w:val="28"/>
          <w:szCs w:val="28"/>
        </w:rPr>
        <w:t>разрушенных</w:t>
      </w:r>
      <w:proofErr w:type="gramEnd"/>
      <w:r w:rsidRPr="00C073E5">
        <w:rPr>
          <w:sz w:val="28"/>
          <w:szCs w:val="28"/>
        </w:rPr>
        <w:t xml:space="preserve"> РСЛ необходимо:</w:t>
      </w:r>
    </w:p>
    <w:p w:rsidR="00C073E5" w:rsidRPr="00C073E5" w:rsidRDefault="00C073E5" w:rsidP="00C073E5">
      <w:pPr>
        <w:jc w:val="both"/>
        <w:rPr>
          <w:sz w:val="28"/>
          <w:szCs w:val="28"/>
        </w:rPr>
      </w:pPr>
      <w:r w:rsidRPr="00C073E5">
        <w:rPr>
          <w:sz w:val="28"/>
          <w:szCs w:val="28"/>
        </w:rPr>
        <w:t xml:space="preserve">3.2.1. Поставить в известность главу </w:t>
      </w:r>
      <w:proofErr w:type="spellStart"/>
      <w:r w:rsidR="00FC645D">
        <w:rPr>
          <w:sz w:val="28"/>
          <w:szCs w:val="28"/>
        </w:rPr>
        <w:t>Лобинского</w:t>
      </w:r>
      <w:proofErr w:type="spellEnd"/>
      <w:r w:rsidRPr="00C073E5">
        <w:rPr>
          <w:sz w:val="28"/>
          <w:szCs w:val="28"/>
        </w:rPr>
        <w:t xml:space="preserve"> сельского поселения </w:t>
      </w:r>
      <w:r>
        <w:rPr>
          <w:sz w:val="28"/>
          <w:szCs w:val="28"/>
        </w:rPr>
        <w:t>Краснозерского</w:t>
      </w:r>
      <w:r w:rsidRPr="00C073E5">
        <w:rPr>
          <w:sz w:val="28"/>
          <w:szCs w:val="28"/>
        </w:rPr>
        <w:t xml:space="preserve"> муниципального района </w:t>
      </w:r>
      <w:r>
        <w:rPr>
          <w:sz w:val="28"/>
          <w:szCs w:val="28"/>
        </w:rPr>
        <w:t>Новосибирской</w:t>
      </w:r>
      <w:r w:rsidRPr="00C073E5">
        <w:rPr>
          <w:sz w:val="28"/>
          <w:szCs w:val="28"/>
        </w:rPr>
        <w:t xml:space="preserve"> </w:t>
      </w:r>
      <w:r>
        <w:rPr>
          <w:sz w:val="28"/>
          <w:szCs w:val="28"/>
        </w:rPr>
        <w:t>области</w:t>
      </w:r>
      <w:r w:rsidRPr="00C073E5">
        <w:rPr>
          <w:sz w:val="28"/>
          <w:szCs w:val="28"/>
        </w:rPr>
        <w:t>.</w:t>
      </w:r>
    </w:p>
    <w:p w:rsidR="00C073E5" w:rsidRPr="00C073E5" w:rsidRDefault="00C073E5" w:rsidP="00C073E5">
      <w:pPr>
        <w:jc w:val="both"/>
        <w:rPr>
          <w:sz w:val="28"/>
          <w:szCs w:val="28"/>
        </w:rPr>
      </w:pPr>
      <w:r w:rsidRPr="00C073E5">
        <w:rPr>
          <w:sz w:val="28"/>
          <w:szCs w:val="28"/>
        </w:rPr>
        <w:t>3.2.2. В кратчайшие сроки удалить из помещения персонал, проветрить помещение.</w:t>
      </w:r>
    </w:p>
    <w:p w:rsidR="00C073E5" w:rsidRPr="00C073E5" w:rsidRDefault="00C073E5" w:rsidP="00C073E5">
      <w:pPr>
        <w:jc w:val="both"/>
        <w:rPr>
          <w:sz w:val="28"/>
          <w:szCs w:val="28"/>
        </w:rPr>
      </w:pPr>
      <w:r w:rsidRPr="00C073E5">
        <w:rPr>
          <w:sz w:val="28"/>
          <w:szCs w:val="28"/>
        </w:rPr>
        <w:t>3.2.3. Собрать осколки РСЛ подручными приспособлениями. Части разрушенных РСЛ упаковать в герметичные полиэтиленовые пакеты, убедиться, путем тщательного осмотра, в полноте сбора осколков, в том числе учесть наличие щелей в полу, поместить осколки в герметичные контейнеры (желательно металлические), уплотнить средствами амортизации.</w:t>
      </w:r>
    </w:p>
    <w:p w:rsidR="00C073E5" w:rsidRPr="00C073E5" w:rsidRDefault="00C073E5" w:rsidP="00C073E5">
      <w:pPr>
        <w:jc w:val="both"/>
        <w:rPr>
          <w:sz w:val="28"/>
          <w:szCs w:val="28"/>
        </w:rPr>
      </w:pPr>
      <w:r w:rsidRPr="00C073E5">
        <w:rPr>
          <w:sz w:val="28"/>
          <w:szCs w:val="28"/>
        </w:rPr>
        <w:t xml:space="preserve">3.2.4. Обработать обильно (0,5 - 1,0 л/кв. м) загрязненные места с помощью кисти одним из следующих </w:t>
      </w:r>
      <w:proofErr w:type="spellStart"/>
      <w:r w:rsidRPr="00C073E5">
        <w:rPr>
          <w:sz w:val="28"/>
          <w:szCs w:val="28"/>
        </w:rPr>
        <w:t>демеркуризационных</w:t>
      </w:r>
      <w:proofErr w:type="spellEnd"/>
      <w:r w:rsidRPr="00C073E5">
        <w:rPr>
          <w:sz w:val="28"/>
          <w:szCs w:val="28"/>
        </w:rPr>
        <w:t xml:space="preserve"> растворов: 20-процентным раствором хлорного железа или 10-процентным раствором перманганата калия, подкисленного 5-процентной соляной кислотой.</w:t>
      </w:r>
    </w:p>
    <w:p w:rsidR="00C073E5" w:rsidRPr="00C073E5" w:rsidRDefault="00C073E5" w:rsidP="00C073E5">
      <w:pPr>
        <w:jc w:val="both"/>
        <w:rPr>
          <w:sz w:val="28"/>
          <w:szCs w:val="28"/>
        </w:rPr>
      </w:pPr>
      <w:r w:rsidRPr="00C073E5">
        <w:rPr>
          <w:sz w:val="28"/>
          <w:szCs w:val="28"/>
        </w:rPr>
        <w:t xml:space="preserve">3.2.5. Оставить </w:t>
      </w:r>
      <w:proofErr w:type="spellStart"/>
      <w:r w:rsidRPr="00C073E5">
        <w:rPr>
          <w:sz w:val="28"/>
          <w:szCs w:val="28"/>
        </w:rPr>
        <w:t>демеркуризационный</w:t>
      </w:r>
      <w:proofErr w:type="spellEnd"/>
      <w:r w:rsidRPr="00C073E5">
        <w:rPr>
          <w:sz w:val="28"/>
          <w:szCs w:val="28"/>
        </w:rPr>
        <w:t xml:space="preserve"> раствор на загрязненном месте на  4-6 часов.</w:t>
      </w:r>
    </w:p>
    <w:p w:rsidR="00C073E5" w:rsidRPr="00C073E5" w:rsidRDefault="00C073E5" w:rsidP="00C073E5">
      <w:pPr>
        <w:jc w:val="both"/>
        <w:rPr>
          <w:sz w:val="28"/>
          <w:szCs w:val="28"/>
        </w:rPr>
      </w:pPr>
      <w:r w:rsidRPr="00C073E5">
        <w:rPr>
          <w:sz w:val="28"/>
          <w:szCs w:val="28"/>
        </w:rPr>
        <w:t>3.2.6. Тщательно вымыть загрязненный участок мыльной водой.</w:t>
      </w:r>
    </w:p>
    <w:p w:rsidR="00C073E5" w:rsidRPr="00C073E5" w:rsidRDefault="00C073E5" w:rsidP="00C073E5">
      <w:pPr>
        <w:jc w:val="both"/>
        <w:rPr>
          <w:sz w:val="28"/>
          <w:szCs w:val="28"/>
        </w:rPr>
      </w:pPr>
      <w:r w:rsidRPr="00C073E5">
        <w:rPr>
          <w:sz w:val="28"/>
          <w:szCs w:val="28"/>
        </w:rPr>
        <w:t>3.2.7. После каждого этапа работ тщательно мыть руки. Все работы проводятся в резиновых перчатках и респираторе (марлевой повязке).</w:t>
      </w:r>
    </w:p>
    <w:p w:rsidR="00C073E5" w:rsidRPr="00C073E5" w:rsidRDefault="00C073E5" w:rsidP="00C073E5">
      <w:pPr>
        <w:jc w:val="both"/>
        <w:rPr>
          <w:sz w:val="28"/>
          <w:szCs w:val="28"/>
        </w:rPr>
      </w:pPr>
      <w:r w:rsidRPr="00C073E5">
        <w:rPr>
          <w:sz w:val="28"/>
          <w:szCs w:val="28"/>
        </w:rPr>
        <w:t xml:space="preserve">3.2.8. Сообщить о происшествии в территориальный отдел Управления </w:t>
      </w:r>
      <w:proofErr w:type="spellStart"/>
      <w:r w:rsidRPr="00C073E5">
        <w:rPr>
          <w:sz w:val="28"/>
          <w:szCs w:val="28"/>
        </w:rPr>
        <w:t>Роспотребнадзора</w:t>
      </w:r>
      <w:proofErr w:type="spellEnd"/>
      <w:r w:rsidRPr="00C073E5">
        <w:rPr>
          <w:sz w:val="28"/>
          <w:szCs w:val="28"/>
        </w:rPr>
        <w:t xml:space="preserve">. В кратчайшее время передать упакованные осколки на </w:t>
      </w:r>
      <w:proofErr w:type="spellStart"/>
      <w:r w:rsidRPr="00C073E5">
        <w:rPr>
          <w:sz w:val="28"/>
          <w:szCs w:val="28"/>
        </w:rPr>
        <w:t>демеркуризацию</w:t>
      </w:r>
      <w:proofErr w:type="spellEnd"/>
      <w:r w:rsidRPr="00C073E5">
        <w:rPr>
          <w:sz w:val="28"/>
          <w:szCs w:val="28"/>
        </w:rPr>
        <w:t xml:space="preserve"> в специализированное предприятие.</w:t>
      </w:r>
    </w:p>
    <w:p w:rsidR="00C073E5" w:rsidRPr="00C073E5" w:rsidRDefault="00C073E5" w:rsidP="00C073E5">
      <w:pPr>
        <w:jc w:val="both"/>
        <w:rPr>
          <w:sz w:val="28"/>
          <w:szCs w:val="28"/>
        </w:rPr>
      </w:pPr>
      <w:r w:rsidRPr="00C073E5">
        <w:rPr>
          <w:sz w:val="28"/>
          <w:szCs w:val="28"/>
        </w:rPr>
        <w:t>3.3. 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C073E5" w:rsidRPr="00C073E5" w:rsidRDefault="00C073E5" w:rsidP="00C073E5">
      <w:pPr>
        <w:jc w:val="both"/>
        <w:rPr>
          <w:sz w:val="28"/>
          <w:szCs w:val="28"/>
        </w:rPr>
      </w:pPr>
      <w:r w:rsidRPr="00C073E5">
        <w:rPr>
          <w:sz w:val="28"/>
          <w:szCs w:val="28"/>
        </w:rPr>
        <w:t xml:space="preserve">3.4. 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rsidRPr="00C073E5">
        <w:rPr>
          <w:sz w:val="28"/>
          <w:szCs w:val="28"/>
        </w:rPr>
        <w:t>цистамина</w:t>
      </w:r>
      <w:proofErr w:type="spellEnd"/>
      <w:r w:rsidRPr="00C073E5">
        <w:rPr>
          <w:sz w:val="28"/>
          <w:szCs w:val="28"/>
        </w:rPr>
        <w:t xml:space="preserve"> (</w:t>
      </w:r>
      <w:smartTag w:uri="urn:schemas-microsoft-com:office:smarttags" w:element="metricconverter">
        <w:smartTagPr>
          <w:attr w:name="ProductID" w:val="0.3 г"/>
        </w:smartTagPr>
        <w:r w:rsidRPr="00C073E5">
          <w:rPr>
            <w:sz w:val="28"/>
            <w:szCs w:val="28"/>
          </w:rPr>
          <w:t>0.3 г</w:t>
        </w:r>
      </w:smartTag>
      <w:r w:rsidRPr="00C073E5">
        <w:rPr>
          <w:sz w:val="28"/>
          <w:szCs w:val="28"/>
        </w:rPr>
        <w:t>). Срочная госпитализация пострадавшего.</w:t>
      </w:r>
    </w:p>
    <w:p w:rsidR="00C073E5" w:rsidRPr="00C073E5" w:rsidRDefault="00C073E5" w:rsidP="00C073E5">
      <w:pPr>
        <w:jc w:val="both"/>
        <w:rPr>
          <w:sz w:val="28"/>
          <w:szCs w:val="28"/>
        </w:rPr>
      </w:pPr>
      <w:r w:rsidRPr="00C073E5">
        <w:rPr>
          <w:sz w:val="28"/>
          <w:szCs w:val="28"/>
        </w:rPr>
        <w:t xml:space="preserve">3.5. В случае загрязнения помещения, где расположено место накопления отработанных РСЛ, парами и (или) остатками ртути, должно быть обеспечено проведение работ по обезвреживанию отходов отработанных (в том числе поврежденных) РСЛ с привлечением оператора на основании </w:t>
      </w:r>
      <w:r w:rsidRPr="00C073E5">
        <w:rPr>
          <w:sz w:val="28"/>
          <w:szCs w:val="28"/>
        </w:rPr>
        <w:lastRenderedPageBreak/>
        <w:t>договора об оказании услуг по обращению с отходами соответствующего класса опасности.</w:t>
      </w:r>
    </w:p>
    <w:p w:rsidR="00C073E5" w:rsidRPr="00C073E5" w:rsidRDefault="00C073E5" w:rsidP="00C073E5">
      <w:pPr>
        <w:ind w:firstLine="720"/>
        <w:jc w:val="both"/>
        <w:rPr>
          <w:sz w:val="28"/>
          <w:szCs w:val="28"/>
        </w:rPr>
      </w:pPr>
    </w:p>
    <w:p w:rsidR="00C073E5" w:rsidRPr="00C073E5" w:rsidRDefault="00C073E5" w:rsidP="00C073E5">
      <w:pPr>
        <w:ind w:firstLine="720"/>
        <w:jc w:val="both"/>
        <w:rPr>
          <w:sz w:val="28"/>
          <w:szCs w:val="28"/>
        </w:rPr>
      </w:pPr>
      <w:r w:rsidRPr="00C073E5">
        <w:rPr>
          <w:sz w:val="28"/>
          <w:szCs w:val="28"/>
        </w:rPr>
        <w:t>4. Нормативные документы и журнал учета</w:t>
      </w:r>
    </w:p>
    <w:p w:rsidR="00C073E5" w:rsidRPr="00C073E5" w:rsidRDefault="00C073E5" w:rsidP="00C073E5">
      <w:pPr>
        <w:ind w:firstLine="720"/>
        <w:jc w:val="both"/>
        <w:rPr>
          <w:sz w:val="28"/>
          <w:szCs w:val="28"/>
        </w:rPr>
      </w:pPr>
    </w:p>
    <w:p w:rsidR="00C073E5" w:rsidRPr="00C073E5" w:rsidRDefault="00C073E5" w:rsidP="00C073E5">
      <w:pPr>
        <w:jc w:val="both"/>
        <w:rPr>
          <w:sz w:val="28"/>
          <w:szCs w:val="28"/>
        </w:rPr>
      </w:pPr>
      <w:proofErr w:type="gramStart"/>
      <w:r w:rsidRPr="00C073E5">
        <w:rPr>
          <w:sz w:val="28"/>
          <w:szCs w:val="28"/>
        </w:rPr>
        <w:t>Сотрудники, отвечающие за накопление отработанных РСЛ ведут</w:t>
      </w:r>
      <w:proofErr w:type="gramEnd"/>
      <w:r w:rsidRPr="00C073E5">
        <w:rPr>
          <w:sz w:val="28"/>
          <w:szCs w:val="28"/>
        </w:rPr>
        <w:t xml:space="preserve"> специальный журнал учета движения ламп, в котором фиксируют и указывают следующие сведения:</w:t>
      </w:r>
    </w:p>
    <w:p w:rsidR="00C073E5" w:rsidRPr="00C073E5" w:rsidRDefault="00C073E5" w:rsidP="00C073E5">
      <w:pPr>
        <w:jc w:val="both"/>
        <w:rPr>
          <w:sz w:val="28"/>
          <w:szCs w:val="28"/>
        </w:rPr>
      </w:pPr>
      <w:r w:rsidRPr="00C073E5">
        <w:rPr>
          <w:sz w:val="28"/>
          <w:szCs w:val="28"/>
        </w:rPr>
        <w:t>- даты поступлений на склад новых (приобретенных) РСЛ;</w:t>
      </w:r>
    </w:p>
    <w:p w:rsidR="00C073E5" w:rsidRPr="00C073E5" w:rsidRDefault="00C073E5" w:rsidP="00C073E5">
      <w:pPr>
        <w:jc w:val="both"/>
        <w:rPr>
          <w:sz w:val="28"/>
          <w:szCs w:val="28"/>
        </w:rPr>
      </w:pPr>
      <w:r w:rsidRPr="00C073E5">
        <w:rPr>
          <w:sz w:val="28"/>
          <w:szCs w:val="28"/>
        </w:rPr>
        <w:t>- количество, тип и характеристики РСЛ;</w:t>
      </w:r>
    </w:p>
    <w:p w:rsidR="00C073E5" w:rsidRPr="00C073E5" w:rsidRDefault="00C073E5" w:rsidP="00C073E5">
      <w:pPr>
        <w:jc w:val="both"/>
        <w:rPr>
          <w:sz w:val="28"/>
          <w:szCs w:val="28"/>
        </w:rPr>
      </w:pPr>
      <w:r w:rsidRPr="00C073E5">
        <w:rPr>
          <w:sz w:val="28"/>
          <w:szCs w:val="28"/>
        </w:rPr>
        <w:t xml:space="preserve">- даты поступлений </w:t>
      </w:r>
      <w:proofErr w:type="gramStart"/>
      <w:r w:rsidRPr="00C073E5">
        <w:rPr>
          <w:sz w:val="28"/>
          <w:szCs w:val="28"/>
        </w:rPr>
        <w:t>в место накопления</w:t>
      </w:r>
      <w:proofErr w:type="gramEnd"/>
      <w:r w:rsidRPr="00C073E5">
        <w:rPr>
          <w:sz w:val="28"/>
          <w:szCs w:val="28"/>
        </w:rPr>
        <w:t xml:space="preserve"> отработанных РСЛ;</w:t>
      </w:r>
    </w:p>
    <w:p w:rsidR="00C073E5" w:rsidRPr="00C073E5" w:rsidRDefault="00C073E5" w:rsidP="00C073E5">
      <w:pPr>
        <w:jc w:val="both"/>
        <w:rPr>
          <w:sz w:val="28"/>
          <w:szCs w:val="28"/>
        </w:rPr>
      </w:pPr>
      <w:r w:rsidRPr="00C073E5">
        <w:rPr>
          <w:sz w:val="28"/>
          <w:szCs w:val="28"/>
        </w:rPr>
        <w:t xml:space="preserve">- количество </w:t>
      </w:r>
      <w:proofErr w:type="gramStart"/>
      <w:r w:rsidRPr="00C073E5">
        <w:rPr>
          <w:sz w:val="28"/>
          <w:szCs w:val="28"/>
        </w:rPr>
        <w:t>отработанных</w:t>
      </w:r>
      <w:proofErr w:type="gramEnd"/>
      <w:r w:rsidRPr="00C073E5">
        <w:rPr>
          <w:sz w:val="28"/>
          <w:szCs w:val="28"/>
        </w:rPr>
        <w:t xml:space="preserve"> РСЛ;</w:t>
      </w:r>
    </w:p>
    <w:p w:rsidR="00C073E5" w:rsidRPr="00C073E5" w:rsidRDefault="00C073E5" w:rsidP="00C073E5">
      <w:pPr>
        <w:jc w:val="both"/>
        <w:rPr>
          <w:sz w:val="28"/>
          <w:szCs w:val="28"/>
        </w:rPr>
      </w:pPr>
      <w:r w:rsidRPr="00C073E5">
        <w:rPr>
          <w:sz w:val="28"/>
          <w:szCs w:val="28"/>
        </w:rPr>
        <w:t xml:space="preserve">- даты передачи на утилизацию </w:t>
      </w:r>
      <w:proofErr w:type="gramStart"/>
      <w:r w:rsidRPr="00C073E5">
        <w:rPr>
          <w:sz w:val="28"/>
          <w:szCs w:val="28"/>
        </w:rPr>
        <w:t>отработанных</w:t>
      </w:r>
      <w:proofErr w:type="gramEnd"/>
      <w:r w:rsidRPr="00C073E5">
        <w:rPr>
          <w:sz w:val="28"/>
          <w:szCs w:val="28"/>
        </w:rPr>
        <w:t xml:space="preserve"> РСЛ;</w:t>
      </w:r>
    </w:p>
    <w:p w:rsidR="00C073E5" w:rsidRPr="00C073E5" w:rsidRDefault="00C073E5" w:rsidP="00C073E5">
      <w:pPr>
        <w:jc w:val="center"/>
        <w:rPr>
          <w:sz w:val="28"/>
          <w:szCs w:val="28"/>
        </w:rPr>
      </w:pPr>
    </w:p>
    <w:p w:rsidR="00C073E5" w:rsidRPr="00C073E5" w:rsidRDefault="00C073E5" w:rsidP="00C073E5">
      <w:pPr>
        <w:rPr>
          <w:sz w:val="28"/>
          <w:szCs w:val="28"/>
        </w:rPr>
      </w:pPr>
      <w:r w:rsidRPr="00C073E5">
        <w:rPr>
          <w:sz w:val="28"/>
          <w:szCs w:val="28"/>
        </w:rPr>
        <w:t xml:space="preserve">                              </w:t>
      </w:r>
    </w:p>
    <w:p w:rsidR="00C073E5" w:rsidRPr="00C073E5" w:rsidRDefault="00C073E5" w:rsidP="00C073E5">
      <w:pPr>
        <w:rPr>
          <w:sz w:val="28"/>
          <w:szCs w:val="28"/>
        </w:rPr>
      </w:pPr>
    </w:p>
    <w:p w:rsidR="00C073E5" w:rsidRPr="00C073E5" w:rsidRDefault="00C073E5" w:rsidP="00C073E5">
      <w:pPr>
        <w:rPr>
          <w:sz w:val="28"/>
          <w:szCs w:val="28"/>
        </w:rPr>
      </w:pPr>
      <w:r w:rsidRPr="00C073E5">
        <w:rPr>
          <w:sz w:val="28"/>
          <w:szCs w:val="28"/>
        </w:rPr>
        <w:t xml:space="preserve">                             ______________________________</w:t>
      </w:r>
    </w:p>
    <w:p w:rsidR="00C073E5" w:rsidRPr="00C073E5" w:rsidRDefault="00C073E5" w:rsidP="00C073E5">
      <w:pPr>
        <w:ind w:firstLine="720"/>
        <w:jc w:val="both"/>
        <w:rPr>
          <w:sz w:val="28"/>
          <w:szCs w:val="28"/>
        </w:rPr>
      </w:pPr>
    </w:p>
    <w:p w:rsidR="00C073E5" w:rsidRPr="00C073E5" w:rsidRDefault="00C073E5" w:rsidP="00C073E5">
      <w:pPr>
        <w:ind w:firstLine="720"/>
        <w:jc w:val="both"/>
        <w:rPr>
          <w:sz w:val="28"/>
          <w:szCs w:val="28"/>
        </w:rPr>
      </w:pPr>
    </w:p>
    <w:p w:rsidR="00C073E5" w:rsidRPr="00C073E5" w:rsidRDefault="00C073E5" w:rsidP="00C073E5">
      <w:pPr>
        <w:rPr>
          <w:sz w:val="28"/>
          <w:szCs w:val="28"/>
        </w:rPr>
      </w:pPr>
    </w:p>
    <w:p w:rsidR="00C073E5" w:rsidRPr="00C073E5" w:rsidRDefault="00C073E5" w:rsidP="00C073E5">
      <w:pPr>
        <w:rPr>
          <w:sz w:val="28"/>
          <w:szCs w:val="28"/>
        </w:rPr>
        <w:sectPr w:rsidR="00C073E5" w:rsidRPr="00C073E5" w:rsidSect="0050293D">
          <w:pgSz w:w="11906" w:h="16838"/>
          <w:pgMar w:top="568" w:right="567" w:bottom="1134" w:left="2041" w:header="709" w:footer="709" w:gutter="0"/>
          <w:cols w:space="708"/>
          <w:docGrid w:linePitch="360"/>
        </w:sectPr>
      </w:pPr>
    </w:p>
    <w:p w:rsidR="00C073E5" w:rsidRPr="00C073E5" w:rsidRDefault="00C073E5" w:rsidP="00C073E5">
      <w:pPr>
        <w:jc w:val="right"/>
        <w:rPr>
          <w:sz w:val="28"/>
          <w:szCs w:val="28"/>
        </w:rPr>
      </w:pPr>
      <w:r w:rsidRPr="00C073E5">
        <w:rPr>
          <w:sz w:val="28"/>
          <w:szCs w:val="28"/>
        </w:rPr>
        <w:lastRenderedPageBreak/>
        <w:t xml:space="preserve">                                                                                  Приложение №</w:t>
      </w:r>
      <w:r>
        <w:rPr>
          <w:sz w:val="28"/>
          <w:szCs w:val="28"/>
        </w:rPr>
        <w:t xml:space="preserve"> </w:t>
      </w:r>
      <w:r w:rsidRPr="00C073E5">
        <w:rPr>
          <w:sz w:val="28"/>
          <w:szCs w:val="28"/>
        </w:rPr>
        <w:t>2 к постановлению</w:t>
      </w:r>
    </w:p>
    <w:p w:rsidR="00C073E5" w:rsidRPr="00C073E5" w:rsidRDefault="00C073E5" w:rsidP="00C073E5">
      <w:pPr>
        <w:ind w:left="5245"/>
        <w:jc w:val="right"/>
        <w:rPr>
          <w:sz w:val="28"/>
          <w:szCs w:val="28"/>
        </w:rPr>
      </w:pPr>
      <w:r w:rsidRPr="00C073E5">
        <w:rPr>
          <w:sz w:val="28"/>
          <w:szCs w:val="28"/>
        </w:rPr>
        <w:t xml:space="preserve">администрации </w:t>
      </w:r>
      <w:proofErr w:type="spellStart"/>
      <w:r w:rsidR="00FC645D">
        <w:rPr>
          <w:sz w:val="28"/>
          <w:szCs w:val="28"/>
        </w:rPr>
        <w:t>Лобинского</w:t>
      </w:r>
      <w:proofErr w:type="spellEnd"/>
      <w:r w:rsidRPr="00C073E5">
        <w:rPr>
          <w:sz w:val="28"/>
          <w:szCs w:val="28"/>
        </w:rPr>
        <w:t xml:space="preserve"> сельского поселения</w:t>
      </w:r>
    </w:p>
    <w:p w:rsidR="00C073E5" w:rsidRPr="00C073E5" w:rsidRDefault="00C073E5" w:rsidP="00C073E5">
      <w:pPr>
        <w:ind w:left="5245"/>
        <w:jc w:val="center"/>
        <w:rPr>
          <w:sz w:val="28"/>
          <w:szCs w:val="28"/>
        </w:rPr>
      </w:pPr>
      <w:r w:rsidRPr="00C073E5">
        <w:rPr>
          <w:sz w:val="28"/>
          <w:szCs w:val="28"/>
        </w:rPr>
        <w:t>от_______ №_____</w:t>
      </w:r>
    </w:p>
    <w:p w:rsidR="00C073E5" w:rsidRPr="00C073E5" w:rsidRDefault="00C073E5" w:rsidP="00C073E5">
      <w:pPr>
        <w:rPr>
          <w:sz w:val="28"/>
          <w:szCs w:val="28"/>
        </w:rPr>
      </w:pPr>
    </w:p>
    <w:p w:rsidR="00C073E5" w:rsidRPr="00C073E5" w:rsidRDefault="00C073E5" w:rsidP="00C073E5">
      <w:pPr>
        <w:rPr>
          <w:sz w:val="28"/>
          <w:szCs w:val="28"/>
        </w:rPr>
      </w:pPr>
    </w:p>
    <w:p w:rsidR="00C073E5" w:rsidRPr="00C073E5" w:rsidRDefault="00C073E5" w:rsidP="00C073E5">
      <w:pPr>
        <w:jc w:val="center"/>
        <w:rPr>
          <w:sz w:val="28"/>
          <w:szCs w:val="28"/>
        </w:rPr>
      </w:pPr>
      <w:r w:rsidRPr="00C073E5">
        <w:rPr>
          <w:sz w:val="28"/>
          <w:szCs w:val="28"/>
        </w:rPr>
        <w:t>ЖУРНАЛ УЧЕТА</w:t>
      </w:r>
    </w:p>
    <w:p w:rsidR="00C073E5" w:rsidRPr="00C073E5" w:rsidRDefault="00C073E5" w:rsidP="00C073E5">
      <w:pPr>
        <w:jc w:val="center"/>
        <w:rPr>
          <w:sz w:val="28"/>
          <w:szCs w:val="28"/>
        </w:rPr>
      </w:pPr>
    </w:p>
    <w:p w:rsidR="00C073E5" w:rsidRPr="00C073E5" w:rsidRDefault="00C073E5" w:rsidP="00C073E5">
      <w:pPr>
        <w:jc w:val="center"/>
        <w:rPr>
          <w:sz w:val="28"/>
          <w:szCs w:val="28"/>
        </w:rPr>
      </w:pPr>
      <w:r w:rsidRPr="00C073E5">
        <w:rPr>
          <w:sz w:val="28"/>
          <w:szCs w:val="28"/>
        </w:rPr>
        <w:t>движения ртутьсодержащих ламп</w:t>
      </w:r>
    </w:p>
    <w:p w:rsidR="00C073E5" w:rsidRPr="00C073E5" w:rsidRDefault="00C073E5" w:rsidP="00C073E5">
      <w:pPr>
        <w:jc w:val="center"/>
        <w:rPr>
          <w:sz w:val="28"/>
          <w:szCs w:val="28"/>
        </w:rPr>
      </w:pPr>
      <w:r w:rsidRPr="00C073E5">
        <w:rPr>
          <w:sz w:val="28"/>
          <w:szCs w:val="28"/>
        </w:rPr>
        <w:t xml:space="preserve">в администрации </w:t>
      </w:r>
      <w:proofErr w:type="spellStart"/>
      <w:r w:rsidR="00FC645D">
        <w:rPr>
          <w:sz w:val="28"/>
          <w:szCs w:val="28"/>
        </w:rPr>
        <w:t>Лобинского</w:t>
      </w:r>
      <w:proofErr w:type="spellEnd"/>
      <w:r w:rsidRPr="00C073E5">
        <w:rPr>
          <w:sz w:val="28"/>
          <w:szCs w:val="28"/>
        </w:rPr>
        <w:t xml:space="preserve"> сельского поселения</w:t>
      </w:r>
      <w:r w:rsidRPr="00C073E5">
        <w:rPr>
          <w:color w:val="FF0000"/>
          <w:sz w:val="28"/>
          <w:szCs w:val="28"/>
        </w:rPr>
        <w:t xml:space="preserve"> </w:t>
      </w:r>
      <w:r>
        <w:rPr>
          <w:sz w:val="28"/>
          <w:szCs w:val="28"/>
        </w:rPr>
        <w:t>Краснозерского</w:t>
      </w:r>
      <w:r w:rsidRPr="00C073E5">
        <w:rPr>
          <w:sz w:val="28"/>
          <w:szCs w:val="28"/>
        </w:rPr>
        <w:t xml:space="preserve"> муниципального района </w:t>
      </w:r>
      <w:r>
        <w:rPr>
          <w:sz w:val="28"/>
          <w:szCs w:val="28"/>
        </w:rPr>
        <w:t>Новосибирской</w:t>
      </w:r>
      <w:r w:rsidRPr="00C073E5">
        <w:rPr>
          <w:sz w:val="28"/>
          <w:szCs w:val="28"/>
        </w:rPr>
        <w:t xml:space="preserve"> </w:t>
      </w:r>
      <w:r>
        <w:rPr>
          <w:sz w:val="28"/>
          <w:szCs w:val="28"/>
        </w:rPr>
        <w:t>области</w:t>
      </w:r>
      <w:r w:rsidRPr="00C073E5">
        <w:rPr>
          <w:sz w:val="28"/>
          <w:szCs w:val="28"/>
        </w:rPr>
        <w:t>.</w:t>
      </w:r>
    </w:p>
    <w:p w:rsidR="00C073E5" w:rsidRPr="00C073E5" w:rsidRDefault="00C073E5" w:rsidP="00C073E5">
      <w:pPr>
        <w:jc w:val="center"/>
        <w:rPr>
          <w:sz w:val="28"/>
          <w:szCs w:val="28"/>
        </w:rPr>
      </w:pPr>
    </w:p>
    <w:p w:rsidR="00C073E5" w:rsidRPr="00C073E5" w:rsidRDefault="00C073E5" w:rsidP="00C073E5">
      <w:pPr>
        <w:jc w:val="center"/>
        <w:rPr>
          <w:sz w:val="28"/>
          <w:szCs w:val="28"/>
        </w:rPr>
      </w:pPr>
      <w:r w:rsidRPr="00C073E5">
        <w:rPr>
          <w:sz w:val="28"/>
          <w:szCs w:val="28"/>
        </w:rPr>
        <w:t>Заведен: «____»________202</w:t>
      </w:r>
      <w:r w:rsidR="00C4003F">
        <w:rPr>
          <w:sz w:val="28"/>
          <w:szCs w:val="28"/>
        </w:rPr>
        <w:t xml:space="preserve">   </w:t>
      </w:r>
      <w:r w:rsidRPr="00C073E5">
        <w:rPr>
          <w:sz w:val="28"/>
          <w:szCs w:val="28"/>
        </w:rPr>
        <w:t>г.</w:t>
      </w:r>
    </w:p>
    <w:p w:rsidR="00C073E5" w:rsidRPr="00C073E5" w:rsidRDefault="00C073E5" w:rsidP="00C073E5">
      <w:pPr>
        <w:ind w:left="10490"/>
        <w:jc w:val="center"/>
        <w:rPr>
          <w:sz w:val="28"/>
          <w:szCs w:val="28"/>
        </w:rPr>
      </w:pPr>
    </w:p>
    <w:p w:rsidR="00C073E5" w:rsidRPr="00C073E5" w:rsidRDefault="00C073E5" w:rsidP="00C073E5">
      <w:pPr>
        <w:ind w:left="10490"/>
        <w:jc w:val="center"/>
        <w:rPr>
          <w:sz w:val="28"/>
          <w:szCs w:val="28"/>
        </w:rPr>
      </w:pPr>
    </w:p>
    <w:p w:rsidR="00C073E5" w:rsidRPr="00C073E5" w:rsidRDefault="00C073E5" w:rsidP="00C073E5">
      <w:pPr>
        <w:ind w:left="10490"/>
        <w:jc w:val="center"/>
        <w:rPr>
          <w:sz w:val="28"/>
          <w:szCs w:val="28"/>
        </w:rPr>
      </w:pPr>
    </w:p>
    <w:p w:rsidR="00C073E5" w:rsidRPr="00C073E5" w:rsidRDefault="00C073E5" w:rsidP="00C073E5">
      <w:pPr>
        <w:ind w:left="10490"/>
        <w:jc w:val="center"/>
        <w:rPr>
          <w:sz w:val="28"/>
          <w:szCs w:val="28"/>
        </w:rPr>
      </w:pPr>
    </w:p>
    <w:p w:rsidR="00C073E5" w:rsidRPr="00C073E5" w:rsidRDefault="00C073E5" w:rsidP="00C073E5">
      <w:pPr>
        <w:ind w:left="1049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2196"/>
        <w:gridCol w:w="2160"/>
        <w:gridCol w:w="2945"/>
        <w:gridCol w:w="2892"/>
        <w:gridCol w:w="2296"/>
      </w:tblGrid>
      <w:tr w:rsidR="00C073E5" w:rsidRPr="00C073E5" w:rsidTr="00443685">
        <w:tc>
          <w:tcPr>
            <w:tcW w:w="2434" w:type="dxa"/>
            <w:shd w:val="clear" w:color="auto" w:fill="auto"/>
          </w:tcPr>
          <w:p w:rsidR="00C073E5" w:rsidRPr="00C073E5" w:rsidRDefault="00C073E5" w:rsidP="00C073E5">
            <w:pPr>
              <w:jc w:val="center"/>
              <w:rPr>
                <w:b/>
                <w:sz w:val="28"/>
                <w:szCs w:val="28"/>
              </w:rPr>
            </w:pPr>
            <w:r w:rsidRPr="00C073E5">
              <w:rPr>
                <w:b/>
                <w:sz w:val="28"/>
                <w:szCs w:val="28"/>
              </w:rPr>
              <w:t xml:space="preserve">Дата поступления (приобретения) </w:t>
            </w:r>
          </w:p>
          <w:p w:rsidR="00C073E5" w:rsidRPr="00C073E5" w:rsidRDefault="00C073E5" w:rsidP="00C073E5">
            <w:pPr>
              <w:jc w:val="center"/>
              <w:rPr>
                <w:b/>
                <w:sz w:val="28"/>
                <w:szCs w:val="28"/>
              </w:rPr>
            </w:pPr>
            <w:r w:rsidRPr="00C073E5">
              <w:rPr>
                <w:b/>
                <w:sz w:val="28"/>
                <w:szCs w:val="28"/>
              </w:rPr>
              <w:t>РС лампы</w:t>
            </w:r>
          </w:p>
        </w:tc>
        <w:tc>
          <w:tcPr>
            <w:tcW w:w="2427" w:type="dxa"/>
            <w:shd w:val="clear" w:color="auto" w:fill="auto"/>
          </w:tcPr>
          <w:p w:rsidR="00C073E5" w:rsidRPr="00C073E5" w:rsidRDefault="00C073E5" w:rsidP="00C073E5">
            <w:pPr>
              <w:jc w:val="center"/>
              <w:rPr>
                <w:b/>
                <w:sz w:val="28"/>
                <w:szCs w:val="28"/>
              </w:rPr>
            </w:pPr>
            <w:r w:rsidRPr="00C073E5">
              <w:rPr>
                <w:b/>
                <w:sz w:val="28"/>
                <w:szCs w:val="28"/>
              </w:rPr>
              <w:t>Присвоенный инвентарный номер</w:t>
            </w:r>
          </w:p>
          <w:p w:rsidR="00C073E5" w:rsidRPr="00C073E5" w:rsidRDefault="00C073E5" w:rsidP="00C073E5">
            <w:pPr>
              <w:jc w:val="center"/>
              <w:rPr>
                <w:b/>
                <w:sz w:val="28"/>
                <w:szCs w:val="28"/>
              </w:rPr>
            </w:pPr>
          </w:p>
        </w:tc>
        <w:tc>
          <w:tcPr>
            <w:tcW w:w="2424" w:type="dxa"/>
            <w:shd w:val="clear" w:color="auto" w:fill="auto"/>
          </w:tcPr>
          <w:p w:rsidR="00C073E5" w:rsidRPr="00C073E5" w:rsidRDefault="00C073E5" w:rsidP="00C073E5">
            <w:pPr>
              <w:jc w:val="center"/>
              <w:rPr>
                <w:b/>
                <w:sz w:val="28"/>
                <w:szCs w:val="28"/>
              </w:rPr>
            </w:pPr>
            <w:r w:rsidRPr="00C073E5">
              <w:rPr>
                <w:b/>
                <w:sz w:val="28"/>
                <w:szCs w:val="28"/>
              </w:rPr>
              <w:t xml:space="preserve">Дата выхода из строя </w:t>
            </w:r>
          </w:p>
          <w:p w:rsidR="00C073E5" w:rsidRPr="00C073E5" w:rsidRDefault="00C073E5" w:rsidP="00C073E5">
            <w:pPr>
              <w:jc w:val="center"/>
              <w:rPr>
                <w:b/>
                <w:sz w:val="28"/>
                <w:szCs w:val="28"/>
              </w:rPr>
            </w:pPr>
            <w:r w:rsidRPr="00C073E5">
              <w:rPr>
                <w:b/>
                <w:sz w:val="28"/>
                <w:szCs w:val="28"/>
              </w:rPr>
              <w:t>(поступления в место накопления)</w:t>
            </w:r>
          </w:p>
        </w:tc>
        <w:tc>
          <w:tcPr>
            <w:tcW w:w="2555" w:type="dxa"/>
            <w:shd w:val="clear" w:color="auto" w:fill="auto"/>
          </w:tcPr>
          <w:p w:rsidR="00C073E5" w:rsidRPr="00C073E5" w:rsidRDefault="00C073E5" w:rsidP="00C073E5">
            <w:pPr>
              <w:jc w:val="center"/>
              <w:rPr>
                <w:b/>
                <w:sz w:val="28"/>
                <w:szCs w:val="28"/>
              </w:rPr>
            </w:pPr>
            <w:r w:rsidRPr="00C073E5">
              <w:rPr>
                <w:b/>
                <w:sz w:val="28"/>
                <w:szCs w:val="28"/>
              </w:rPr>
              <w:t>Дата передачи в специализированную организацию</w:t>
            </w:r>
          </w:p>
        </w:tc>
        <w:tc>
          <w:tcPr>
            <w:tcW w:w="2510" w:type="dxa"/>
            <w:shd w:val="clear" w:color="auto" w:fill="auto"/>
          </w:tcPr>
          <w:p w:rsidR="00C073E5" w:rsidRPr="00C073E5" w:rsidRDefault="00C073E5" w:rsidP="00C073E5">
            <w:pPr>
              <w:jc w:val="center"/>
              <w:rPr>
                <w:b/>
                <w:sz w:val="28"/>
                <w:szCs w:val="28"/>
              </w:rPr>
            </w:pPr>
            <w:r w:rsidRPr="00C073E5">
              <w:rPr>
                <w:b/>
                <w:sz w:val="28"/>
                <w:szCs w:val="28"/>
              </w:rPr>
              <w:t>Наименование специализированной организации</w:t>
            </w:r>
          </w:p>
        </w:tc>
        <w:tc>
          <w:tcPr>
            <w:tcW w:w="2436" w:type="dxa"/>
            <w:shd w:val="clear" w:color="auto" w:fill="auto"/>
          </w:tcPr>
          <w:p w:rsidR="00C073E5" w:rsidRPr="00C073E5" w:rsidRDefault="00C073E5" w:rsidP="00C073E5">
            <w:pPr>
              <w:jc w:val="center"/>
              <w:rPr>
                <w:b/>
                <w:sz w:val="28"/>
                <w:szCs w:val="28"/>
                <w:lang w:val="en-US"/>
              </w:rPr>
            </w:pPr>
            <w:r w:rsidRPr="00C073E5">
              <w:rPr>
                <w:b/>
                <w:sz w:val="28"/>
                <w:szCs w:val="28"/>
              </w:rPr>
              <w:t xml:space="preserve">Подпись ответственного должностного лица  </w:t>
            </w:r>
          </w:p>
        </w:tc>
      </w:tr>
      <w:tr w:rsidR="00C073E5" w:rsidRPr="00C073E5" w:rsidTr="00443685">
        <w:tc>
          <w:tcPr>
            <w:tcW w:w="2434" w:type="dxa"/>
            <w:shd w:val="clear" w:color="auto" w:fill="auto"/>
          </w:tcPr>
          <w:p w:rsidR="00C073E5" w:rsidRPr="00C073E5" w:rsidRDefault="00C073E5" w:rsidP="00C073E5">
            <w:pPr>
              <w:jc w:val="both"/>
              <w:rPr>
                <w:sz w:val="28"/>
                <w:szCs w:val="28"/>
              </w:rPr>
            </w:pPr>
          </w:p>
        </w:tc>
        <w:tc>
          <w:tcPr>
            <w:tcW w:w="2427" w:type="dxa"/>
            <w:shd w:val="clear" w:color="auto" w:fill="auto"/>
          </w:tcPr>
          <w:p w:rsidR="00C073E5" w:rsidRPr="00C073E5" w:rsidRDefault="00C073E5" w:rsidP="00C073E5">
            <w:pPr>
              <w:jc w:val="both"/>
              <w:rPr>
                <w:sz w:val="28"/>
                <w:szCs w:val="28"/>
              </w:rPr>
            </w:pPr>
          </w:p>
        </w:tc>
        <w:tc>
          <w:tcPr>
            <w:tcW w:w="2424" w:type="dxa"/>
            <w:shd w:val="clear" w:color="auto" w:fill="auto"/>
          </w:tcPr>
          <w:p w:rsidR="00C073E5" w:rsidRPr="00C073E5" w:rsidRDefault="00C073E5" w:rsidP="00C073E5">
            <w:pPr>
              <w:jc w:val="both"/>
              <w:rPr>
                <w:sz w:val="28"/>
                <w:szCs w:val="28"/>
              </w:rPr>
            </w:pPr>
          </w:p>
        </w:tc>
        <w:tc>
          <w:tcPr>
            <w:tcW w:w="2555" w:type="dxa"/>
            <w:shd w:val="clear" w:color="auto" w:fill="auto"/>
          </w:tcPr>
          <w:p w:rsidR="00C073E5" w:rsidRPr="00C073E5" w:rsidRDefault="00C073E5" w:rsidP="00C073E5">
            <w:pPr>
              <w:jc w:val="both"/>
              <w:rPr>
                <w:sz w:val="28"/>
                <w:szCs w:val="28"/>
              </w:rPr>
            </w:pPr>
          </w:p>
        </w:tc>
        <w:tc>
          <w:tcPr>
            <w:tcW w:w="2510" w:type="dxa"/>
            <w:shd w:val="clear" w:color="auto" w:fill="auto"/>
          </w:tcPr>
          <w:p w:rsidR="00C073E5" w:rsidRPr="00C073E5" w:rsidRDefault="00C073E5" w:rsidP="00C073E5">
            <w:pPr>
              <w:jc w:val="both"/>
              <w:rPr>
                <w:sz w:val="28"/>
                <w:szCs w:val="28"/>
              </w:rPr>
            </w:pPr>
          </w:p>
        </w:tc>
        <w:tc>
          <w:tcPr>
            <w:tcW w:w="2436" w:type="dxa"/>
            <w:shd w:val="clear" w:color="auto" w:fill="auto"/>
          </w:tcPr>
          <w:p w:rsidR="00C073E5" w:rsidRPr="00C073E5" w:rsidRDefault="00C073E5" w:rsidP="00C073E5">
            <w:pPr>
              <w:jc w:val="both"/>
              <w:rPr>
                <w:sz w:val="28"/>
                <w:szCs w:val="28"/>
              </w:rPr>
            </w:pPr>
          </w:p>
        </w:tc>
      </w:tr>
      <w:tr w:rsidR="00C073E5" w:rsidRPr="00C073E5" w:rsidTr="00443685">
        <w:tc>
          <w:tcPr>
            <w:tcW w:w="2434" w:type="dxa"/>
            <w:shd w:val="clear" w:color="auto" w:fill="auto"/>
          </w:tcPr>
          <w:p w:rsidR="00C073E5" w:rsidRPr="00C073E5" w:rsidRDefault="00C073E5" w:rsidP="00C073E5">
            <w:pPr>
              <w:jc w:val="both"/>
              <w:rPr>
                <w:sz w:val="28"/>
                <w:szCs w:val="28"/>
              </w:rPr>
            </w:pPr>
          </w:p>
        </w:tc>
        <w:tc>
          <w:tcPr>
            <w:tcW w:w="2427" w:type="dxa"/>
            <w:shd w:val="clear" w:color="auto" w:fill="auto"/>
          </w:tcPr>
          <w:p w:rsidR="00C073E5" w:rsidRPr="00C073E5" w:rsidRDefault="00C073E5" w:rsidP="00C073E5">
            <w:pPr>
              <w:jc w:val="both"/>
              <w:rPr>
                <w:sz w:val="28"/>
                <w:szCs w:val="28"/>
              </w:rPr>
            </w:pPr>
          </w:p>
        </w:tc>
        <w:tc>
          <w:tcPr>
            <w:tcW w:w="2424" w:type="dxa"/>
            <w:shd w:val="clear" w:color="auto" w:fill="auto"/>
          </w:tcPr>
          <w:p w:rsidR="00C073E5" w:rsidRPr="00C073E5" w:rsidRDefault="00C073E5" w:rsidP="00C073E5">
            <w:pPr>
              <w:jc w:val="both"/>
              <w:rPr>
                <w:sz w:val="28"/>
                <w:szCs w:val="28"/>
              </w:rPr>
            </w:pPr>
          </w:p>
        </w:tc>
        <w:tc>
          <w:tcPr>
            <w:tcW w:w="2555" w:type="dxa"/>
            <w:shd w:val="clear" w:color="auto" w:fill="auto"/>
          </w:tcPr>
          <w:p w:rsidR="00C073E5" w:rsidRPr="00C073E5" w:rsidRDefault="00C073E5" w:rsidP="00C073E5">
            <w:pPr>
              <w:jc w:val="both"/>
              <w:rPr>
                <w:sz w:val="28"/>
                <w:szCs w:val="28"/>
              </w:rPr>
            </w:pPr>
          </w:p>
        </w:tc>
        <w:tc>
          <w:tcPr>
            <w:tcW w:w="2510" w:type="dxa"/>
            <w:shd w:val="clear" w:color="auto" w:fill="auto"/>
          </w:tcPr>
          <w:p w:rsidR="00C073E5" w:rsidRPr="00C073E5" w:rsidRDefault="00C073E5" w:rsidP="00C073E5">
            <w:pPr>
              <w:jc w:val="both"/>
              <w:rPr>
                <w:sz w:val="28"/>
                <w:szCs w:val="28"/>
              </w:rPr>
            </w:pPr>
          </w:p>
        </w:tc>
        <w:tc>
          <w:tcPr>
            <w:tcW w:w="2436" w:type="dxa"/>
            <w:shd w:val="clear" w:color="auto" w:fill="auto"/>
          </w:tcPr>
          <w:p w:rsidR="00C073E5" w:rsidRPr="00C073E5" w:rsidRDefault="00C073E5" w:rsidP="00C073E5">
            <w:pPr>
              <w:jc w:val="both"/>
              <w:rPr>
                <w:sz w:val="28"/>
                <w:szCs w:val="28"/>
              </w:rPr>
            </w:pPr>
          </w:p>
        </w:tc>
      </w:tr>
      <w:tr w:rsidR="00C073E5" w:rsidRPr="00C073E5" w:rsidTr="00443685">
        <w:tc>
          <w:tcPr>
            <w:tcW w:w="2434" w:type="dxa"/>
            <w:shd w:val="clear" w:color="auto" w:fill="auto"/>
          </w:tcPr>
          <w:p w:rsidR="00C073E5" w:rsidRPr="00C073E5" w:rsidRDefault="00C073E5" w:rsidP="00C073E5">
            <w:pPr>
              <w:jc w:val="both"/>
              <w:rPr>
                <w:sz w:val="28"/>
                <w:szCs w:val="28"/>
              </w:rPr>
            </w:pPr>
          </w:p>
        </w:tc>
        <w:tc>
          <w:tcPr>
            <w:tcW w:w="2427" w:type="dxa"/>
            <w:shd w:val="clear" w:color="auto" w:fill="auto"/>
          </w:tcPr>
          <w:p w:rsidR="00C073E5" w:rsidRPr="00C073E5" w:rsidRDefault="00C073E5" w:rsidP="00C073E5">
            <w:pPr>
              <w:jc w:val="both"/>
              <w:rPr>
                <w:sz w:val="28"/>
                <w:szCs w:val="28"/>
              </w:rPr>
            </w:pPr>
          </w:p>
        </w:tc>
        <w:tc>
          <w:tcPr>
            <w:tcW w:w="2424" w:type="dxa"/>
            <w:shd w:val="clear" w:color="auto" w:fill="auto"/>
          </w:tcPr>
          <w:p w:rsidR="00C073E5" w:rsidRPr="00C073E5" w:rsidRDefault="00C073E5" w:rsidP="00C073E5">
            <w:pPr>
              <w:jc w:val="both"/>
              <w:rPr>
                <w:sz w:val="28"/>
                <w:szCs w:val="28"/>
              </w:rPr>
            </w:pPr>
          </w:p>
        </w:tc>
        <w:tc>
          <w:tcPr>
            <w:tcW w:w="2555" w:type="dxa"/>
            <w:shd w:val="clear" w:color="auto" w:fill="auto"/>
          </w:tcPr>
          <w:p w:rsidR="00C073E5" w:rsidRPr="00C073E5" w:rsidRDefault="00C073E5" w:rsidP="00C073E5">
            <w:pPr>
              <w:jc w:val="both"/>
              <w:rPr>
                <w:sz w:val="28"/>
                <w:szCs w:val="28"/>
              </w:rPr>
            </w:pPr>
          </w:p>
        </w:tc>
        <w:tc>
          <w:tcPr>
            <w:tcW w:w="2510" w:type="dxa"/>
            <w:shd w:val="clear" w:color="auto" w:fill="auto"/>
          </w:tcPr>
          <w:p w:rsidR="00C073E5" w:rsidRPr="00C073E5" w:rsidRDefault="00C073E5" w:rsidP="00C073E5">
            <w:pPr>
              <w:jc w:val="both"/>
              <w:rPr>
                <w:sz w:val="28"/>
                <w:szCs w:val="28"/>
              </w:rPr>
            </w:pPr>
          </w:p>
        </w:tc>
        <w:tc>
          <w:tcPr>
            <w:tcW w:w="2436" w:type="dxa"/>
            <w:shd w:val="clear" w:color="auto" w:fill="auto"/>
          </w:tcPr>
          <w:p w:rsidR="00C073E5" w:rsidRPr="00C073E5" w:rsidRDefault="00C073E5" w:rsidP="00C073E5">
            <w:pPr>
              <w:jc w:val="both"/>
              <w:rPr>
                <w:sz w:val="28"/>
                <w:szCs w:val="28"/>
              </w:rPr>
            </w:pPr>
          </w:p>
        </w:tc>
      </w:tr>
      <w:tr w:rsidR="00C073E5" w:rsidRPr="00C073E5" w:rsidTr="00443685">
        <w:tc>
          <w:tcPr>
            <w:tcW w:w="2434" w:type="dxa"/>
            <w:shd w:val="clear" w:color="auto" w:fill="auto"/>
          </w:tcPr>
          <w:p w:rsidR="00C073E5" w:rsidRPr="00C073E5" w:rsidRDefault="00C073E5" w:rsidP="00C073E5">
            <w:pPr>
              <w:jc w:val="both"/>
              <w:rPr>
                <w:sz w:val="28"/>
                <w:szCs w:val="28"/>
              </w:rPr>
            </w:pPr>
          </w:p>
        </w:tc>
        <w:tc>
          <w:tcPr>
            <w:tcW w:w="2427" w:type="dxa"/>
            <w:shd w:val="clear" w:color="auto" w:fill="auto"/>
          </w:tcPr>
          <w:p w:rsidR="00C073E5" w:rsidRPr="00C073E5" w:rsidRDefault="00C073E5" w:rsidP="00C073E5">
            <w:pPr>
              <w:jc w:val="both"/>
              <w:rPr>
                <w:sz w:val="28"/>
                <w:szCs w:val="28"/>
              </w:rPr>
            </w:pPr>
          </w:p>
        </w:tc>
        <w:tc>
          <w:tcPr>
            <w:tcW w:w="2424" w:type="dxa"/>
            <w:shd w:val="clear" w:color="auto" w:fill="auto"/>
          </w:tcPr>
          <w:p w:rsidR="00C073E5" w:rsidRPr="00C073E5" w:rsidRDefault="00C073E5" w:rsidP="00C073E5">
            <w:pPr>
              <w:jc w:val="both"/>
              <w:rPr>
                <w:sz w:val="28"/>
                <w:szCs w:val="28"/>
              </w:rPr>
            </w:pPr>
          </w:p>
        </w:tc>
        <w:tc>
          <w:tcPr>
            <w:tcW w:w="2555" w:type="dxa"/>
            <w:shd w:val="clear" w:color="auto" w:fill="auto"/>
          </w:tcPr>
          <w:p w:rsidR="00C073E5" w:rsidRPr="00C073E5" w:rsidRDefault="00C073E5" w:rsidP="00C073E5">
            <w:pPr>
              <w:jc w:val="both"/>
              <w:rPr>
                <w:sz w:val="28"/>
                <w:szCs w:val="28"/>
              </w:rPr>
            </w:pPr>
          </w:p>
        </w:tc>
        <w:tc>
          <w:tcPr>
            <w:tcW w:w="2510" w:type="dxa"/>
            <w:shd w:val="clear" w:color="auto" w:fill="auto"/>
          </w:tcPr>
          <w:p w:rsidR="00C073E5" w:rsidRPr="00C073E5" w:rsidRDefault="00C073E5" w:rsidP="00C073E5">
            <w:pPr>
              <w:jc w:val="both"/>
              <w:rPr>
                <w:sz w:val="28"/>
                <w:szCs w:val="28"/>
              </w:rPr>
            </w:pPr>
          </w:p>
        </w:tc>
        <w:tc>
          <w:tcPr>
            <w:tcW w:w="2436" w:type="dxa"/>
            <w:shd w:val="clear" w:color="auto" w:fill="auto"/>
          </w:tcPr>
          <w:p w:rsidR="00C073E5" w:rsidRPr="00C073E5" w:rsidRDefault="00C073E5" w:rsidP="00C073E5">
            <w:pPr>
              <w:jc w:val="both"/>
              <w:rPr>
                <w:sz w:val="28"/>
                <w:szCs w:val="28"/>
              </w:rPr>
            </w:pPr>
          </w:p>
        </w:tc>
      </w:tr>
      <w:tr w:rsidR="00C073E5" w:rsidRPr="00C073E5" w:rsidTr="00443685">
        <w:tc>
          <w:tcPr>
            <w:tcW w:w="2434" w:type="dxa"/>
            <w:shd w:val="clear" w:color="auto" w:fill="auto"/>
          </w:tcPr>
          <w:p w:rsidR="00C073E5" w:rsidRPr="00C073E5" w:rsidRDefault="00C073E5" w:rsidP="00C073E5">
            <w:pPr>
              <w:jc w:val="both"/>
              <w:rPr>
                <w:sz w:val="28"/>
                <w:szCs w:val="28"/>
              </w:rPr>
            </w:pPr>
          </w:p>
        </w:tc>
        <w:tc>
          <w:tcPr>
            <w:tcW w:w="2427" w:type="dxa"/>
            <w:shd w:val="clear" w:color="auto" w:fill="auto"/>
          </w:tcPr>
          <w:p w:rsidR="00C073E5" w:rsidRPr="00C073E5" w:rsidRDefault="00C073E5" w:rsidP="00C073E5">
            <w:pPr>
              <w:jc w:val="both"/>
              <w:rPr>
                <w:sz w:val="28"/>
                <w:szCs w:val="28"/>
              </w:rPr>
            </w:pPr>
          </w:p>
        </w:tc>
        <w:tc>
          <w:tcPr>
            <w:tcW w:w="2424" w:type="dxa"/>
            <w:shd w:val="clear" w:color="auto" w:fill="auto"/>
          </w:tcPr>
          <w:p w:rsidR="00C073E5" w:rsidRPr="00C073E5" w:rsidRDefault="00C073E5" w:rsidP="00C073E5">
            <w:pPr>
              <w:jc w:val="both"/>
              <w:rPr>
                <w:sz w:val="28"/>
                <w:szCs w:val="28"/>
              </w:rPr>
            </w:pPr>
          </w:p>
        </w:tc>
        <w:tc>
          <w:tcPr>
            <w:tcW w:w="2555" w:type="dxa"/>
            <w:shd w:val="clear" w:color="auto" w:fill="auto"/>
          </w:tcPr>
          <w:p w:rsidR="00C073E5" w:rsidRPr="00C073E5" w:rsidRDefault="00C073E5" w:rsidP="00C073E5">
            <w:pPr>
              <w:jc w:val="both"/>
              <w:rPr>
                <w:sz w:val="28"/>
                <w:szCs w:val="28"/>
              </w:rPr>
            </w:pPr>
          </w:p>
        </w:tc>
        <w:tc>
          <w:tcPr>
            <w:tcW w:w="2510" w:type="dxa"/>
            <w:shd w:val="clear" w:color="auto" w:fill="auto"/>
          </w:tcPr>
          <w:p w:rsidR="00C073E5" w:rsidRPr="00C073E5" w:rsidRDefault="00C073E5" w:rsidP="00C073E5">
            <w:pPr>
              <w:jc w:val="both"/>
              <w:rPr>
                <w:sz w:val="28"/>
                <w:szCs w:val="28"/>
              </w:rPr>
            </w:pPr>
          </w:p>
        </w:tc>
        <w:tc>
          <w:tcPr>
            <w:tcW w:w="2436" w:type="dxa"/>
            <w:shd w:val="clear" w:color="auto" w:fill="auto"/>
          </w:tcPr>
          <w:p w:rsidR="00C073E5" w:rsidRPr="00C073E5" w:rsidRDefault="00C073E5" w:rsidP="00C073E5">
            <w:pPr>
              <w:jc w:val="both"/>
              <w:rPr>
                <w:sz w:val="28"/>
                <w:szCs w:val="28"/>
              </w:rPr>
            </w:pPr>
          </w:p>
        </w:tc>
      </w:tr>
      <w:tr w:rsidR="00C073E5" w:rsidRPr="00C073E5" w:rsidTr="00443685">
        <w:tc>
          <w:tcPr>
            <w:tcW w:w="2434" w:type="dxa"/>
            <w:shd w:val="clear" w:color="auto" w:fill="auto"/>
          </w:tcPr>
          <w:p w:rsidR="00C073E5" w:rsidRPr="00C073E5" w:rsidRDefault="00C073E5" w:rsidP="00C073E5">
            <w:pPr>
              <w:jc w:val="both"/>
              <w:rPr>
                <w:sz w:val="28"/>
                <w:szCs w:val="28"/>
              </w:rPr>
            </w:pPr>
          </w:p>
        </w:tc>
        <w:tc>
          <w:tcPr>
            <w:tcW w:w="2427" w:type="dxa"/>
            <w:shd w:val="clear" w:color="auto" w:fill="auto"/>
          </w:tcPr>
          <w:p w:rsidR="00C073E5" w:rsidRPr="00C073E5" w:rsidRDefault="00C073E5" w:rsidP="00C073E5">
            <w:pPr>
              <w:jc w:val="both"/>
              <w:rPr>
                <w:sz w:val="28"/>
                <w:szCs w:val="28"/>
              </w:rPr>
            </w:pPr>
          </w:p>
        </w:tc>
        <w:tc>
          <w:tcPr>
            <w:tcW w:w="2424" w:type="dxa"/>
            <w:shd w:val="clear" w:color="auto" w:fill="auto"/>
          </w:tcPr>
          <w:p w:rsidR="00C073E5" w:rsidRPr="00C073E5" w:rsidRDefault="00C073E5" w:rsidP="00C073E5">
            <w:pPr>
              <w:jc w:val="both"/>
              <w:rPr>
                <w:sz w:val="28"/>
                <w:szCs w:val="28"/>
              </w:rPr>
            </w:pPr>
          </w:p>
        </w:tc>
        <w:tc>
          <w:tcPr>
            <w:tcW w:w="2555" w:type="dxa"/>
            <w:shd w:val="clear" w:color="auto" w:fill="auto"/>
          </w:tcPr>
          <w:p w:rsidR="00C073E5" w:rsidRPr="00C073E5" w:rsidRDefault="00C073E5" w:rsidP="00C073E5">
            <w:pPr>
              <w:jc w:val="both"/>
              <w:rPr>
                <w:sz w:val="28"/>
                <w:szCs w:val="28"/>
              </w:rPr>
            </w:pPr>
          </w:p>
        </w:tc>
        <w:tc>
          <w:tcPr>
            <w:tcW w:w="2510" w:type="dxa"/>
            <w:shd w:val="clear" w:color="auto" w:fill="auto"/>
          </w:tcPr>
          <w:p w:rsidR="00C073E5" w:rsidRPr="00C073E5" w:rsidRDefault="00C073E5" w:rsidP="00C073E5">
            <w:pPr>
              <w:jc w:val="both"/>
              <w:rPr>
                <w:sz w:val="28"/>
                <w:szCs w:val="28"/>
              </w:rPr>
            </w:pPr>
          </w:p>
        </w:tc>
        <w:tc>
          <w:tcPr>
            <w:tcW w:w="2436" w:type="dxa"/>
            <w:shd w:val="clear" w:color="auto" w:fill="auto"/>
          </w:tcPr>
          <w:p w:rsidR="00C073E5" w:rsidRPr="00C073E5" w:rsidRDefault="00C073E5" w:rsidP="00C073E5">
            <w:pPr>
              <w:jc w:val="both"/>
              <w:rPr>
                <w:sz w:val="28"/>
                <w:szCs w:val="28"/>
              </w:rPr>
            </w:pPr>
          </w:p>
        </w:tc>
      </w:tr>
    </w:tbl>
    <w:p w:rsidR="00C4003F" w:rsidRDefault="00C073E5" w:rsidP="00C073E5">
      <w:pPr>
        <w:jc w:val="right"/>
        <w:rPr>
          <w:sz w:val="28"/>
          <w:szCs w:val="28"/>
        </w:rPr>
      </w:pPr>
      <w:r w:rsidRPr="00C073E5">
        <w:rPr>
          <w:sz w:val="28"/>
          <w:szCs w:val="28"/>
        </w:rPr>
        <w:t xml:space="preserve">                                                                                                        </w:t>
      </w:r>
    </w:p>
    <w:p w:rsidR="00C073E5" w:rsidRPr="00C073E5" w:rsidRDefault="00C073E5" w:rsidP="00C073E5">
      <w:pPr>
        <w:jc w:val="right"/>
        <w:rPr>
          <w:sz w:val="28"/>
          <w:szCs w:val="28"/>
        </w:rPr>
      </w:pPr>
      <w:r w:rsidRPr="00C073E5">
        <w:rPr>
          <w:sz w:val="28"/>
          <w:szCs w:val="28"/>
        </w:rPr>
        <w:lastRenderedPageBreak/>
        <w:t xml:space="preserve">  Приложение №3 к постановлению</w:t>
      </w:r>
    </w:p>
    <w:p w:rsidR="00C073E5" w:rsidRPr="00C073E5" w:rsidRDefault="00C073E5" w:rsidP="00C073E5">
      <w:pPr>
        <w:ind w:left="5245"/>
        <w:jc w:val="right"/>
        <w:rPr>
          <w:sz w:val="28"/>
          <w:szCs w:val="28"/>
        </w:rPr>
      </w:pPr>
      <w:r w:rsidRPr="00C073E5">
        <w:rPr>
          <w:sz w:val="28"/>
          <w:szCs w:val="28"/>
        </w:rPr>
        <w:t xml:space="preserve">администрации </w:t>
      </w:r>
      <w:proofErr w:type="spellStart"/>
      <w:r w:rsidR="00C4003F">
        <w:rPr>
          <w:sz w:val="28"/>
          <w:szCs w:val="28"/>
        </w:rPr>
        <w:t>Лобинского</w:t>
      </w:r>
      <w:proofErr w:type="spellEnd"/>
      <w:r w:rsidR="00C4003F">
        <w:rPr>
          <w:sz w:val="28"/>
          <w:szCs w:val="28"/>
        </w:rPr>
        <w:t xml:space="preserve"> </w:t>
      </w:r>
      <w:r w:rsidRPr="00C073E5">
        <w:rPr>
          <w:sz w:val="28"/>
          <w:szCs w:val="28"/>
        </w:rPr>
        <w:t xml:space="preserve"> сельского поселения</w:t>
      </w:r>
    </w:p>
    <w:p w:rsidR="00C073E5" w:rsidRPr="00C073E5" w:rsidRDefault="00C073E5" w:rsidP="00C073E5">
      <w:pPr>
        <w:ind w:left="5245"/>
        <w:jc w:val="right"/>
        <w:rPr>
          <w:sz w:val="28"/>
          <w:szCs w:val="28"/>
        </w:rPr>
      </w:pPr>
      <w:r w:rsidRPr="00C073E5">
        <w:rPr>
          <w:sz w:val="28"/>
          <w:szCs w:val="28"/>
        </w:rPr>
        <w:t>от_______ №_____</w:t>
      </w:r>
    </w:p>
    <w:p w:rsidR="00C073E5" w:rsidRPr="00C073E5" w:rsidRDefault="00C073E5" w:rsidP="00C073E5">
      <w:pPr>
        <w:jc w:val="center"/>
        <w:rPr>
          <w:sz w:val="28"/>
          <w:szCs w:val="28"/>
        </w:rPr>
      </w:pPr>
    </w:p>
    <w:p w:rsidR="00C073E5" w:rsidRPr="00C073E5" w:rsidRDefault="00C073E5" w:rsidP="00C073E5">
      <w:pPr>
        <w:rPr>
          <w:sz w:val="28"/>
          <w:szCs w:val="28"/>
        </w:rPr>
      </w:pPr>
    </w:p>
    <w:p w:rsidR="00C073E5" w:rsidRPr="00C073E5" w:rsidRDefault="00C073E5" w:rsidP="00C073E5">
      <w:pPr>
        <w:jc w:val="center"/>
        <w:rPr>
          <w:sz w:val="28"/>
          <w:szCs w:val="28"/>
        </w:rPr>
      </w:pPr>
      <w:r w:rsidRPr="00C073E5">
        <w:rPr>
          <w:sz w:val="28"/>
          <w:szCs w:val="28"/>
        </w:rPr>
        <w:t>ЖУРНАЛ УЧЕТА</w:t>
      </w:r>
    </w:p>
    <w:p w:rsidR="00C073E5" w:rsidRPr="00C073E5" w:rsidRDefault="00C073E5" w:rsidP="00C073E5">
      <w:pPr>
        <w:jc w:val="center"/>
        <w:rPr>
          <w:sz w:val="28"/>
          <w:szCs w:val="28"/>
        </w:rPr>
      </w:pPr>
    </w:p>
    <w:p w:rsidR="00C073E5" w:rsidRPr="00C073E5" w:rsidRDefault="00C073E5" w:rsidP="00C073E5">
      <w:pPr>
        <w:jc w:val="center"/>
        <w:rPr>
          <w:sz w:val="28"/>
          <w:szCs w:val="28"/>
        </w:rPr>
      </w:pPr>
      <w:r w:rsidRPr="00C073E5">
        <w:rPr>
          <w:sz w:val="28"/>
          <w:szCs w:val="28"/>
        </w:rPr>
        <w:t>накопления ртутьсодержащих ламп, поступающих от населения</w:t>
      </w:r>
    </w:p>
    <w:p w:rsidR="00C073E5" w:rsidRPr="00C073E5" w:rsidRDefault="00C4003F" w:rsidP="00C073E5">
      <w:pPr>
        <w:jc w:val="center"/>
        <w:rPr>
          <w:sz w:val="28"/>
          <w:szCs w:val="28"/>
        </w:rPr>
      </w:pPr>
      <w:proofErr w:type="spellStart"/>
      <w:r>
        <w:rPr>
          <w:sz w:val="28"/>
          <w:szCs w:val="28"/>
        </w:rPr>
        <w:t>Лобинского</w:t>
      </w:r>
      <w:proofErr w:type="spellEnd"/>
      <w:r w:rsidR="00C073E5" w:rsidRPr="00C073E5">
        <w:rPr>
          <w:sz w:val="28"/>
          <w:szCs w:val="28"/>
        </w:rPr>
        <w:t xml:space="preserve"> сельского поселения</w:t>
      </w:r>
      <w:r w:rsidR="00C073E5" w:rsidRPr="00C073E5">
        <w:rPr>
          <w:color w:val="FF0000"/>
          <w:sz w:val="28"/>
          <w:szCs w:val="28"/>
        </w:rPr>
        <w:t xml:space="preserve"> </w:t>
      </w:r>
      <w:r w:rsidR="00C073E5">
        <w:rPr>
          <w:sz w:val="28"/>
          <w:szCs w:val="28"/>
        </w:rPr>
        <w:t>Краснозерского</w:t>
      </w:r>
      <w:r w:rsidR="00C073E5" w:rsidRPr="00C073E5">
        <w:rPr>
          <w:sz w:val="28"/>
          <w:szCs w:val="28"/>
        </w:rPr>
        <w:t xml:space="preserve"> муниципального района </w:t>
      </w:r>
      <w:r w:rsidR="00C073E5">
        <w:rPr>
          <w:sz w:val="28"/>
          <w:szCs w:val="28"/>
        </w:rPr>
        <w:t>Новосибирской</w:t>
      </w:r>
      <w:r w:rsidR="00C073E5" w:rsidRPr="00C073E5">
        <w:rPr>
          <w:sz w:val="28"/>
          <w:szCs w:val="28"/>
        </w:rPr>
        <w:t xml:space="preserve"> </w:t>
      </w:r>
      <w:r w:rsidR="00C073E5">
        <w:rPr>
          <w:sz w:val="28"/>
          <w:szCs w:val="28"/>
        </w:rPr>
        <w:t>области</w:t>
      </w:r>
      <w:r w:rsidR="00C073E5" w:rsidRPr="00C073E5">
        <w:rPr>
          <w:sz w:val="28"/>
          <w:szCs w:val="28"/>
        </w:rPr>
        <w:t>.</w:t>
      </w:r>
    </w:p>
    <w:p w:rsidR="00C073E5" w:rsidRPr="00C073E5" w:rsidRDefault="00C073E5" w:rsidP="00C073E5">
      <w:pPr>
        <w:rPr>
          <w:sz w:val="28"/>
          <w:szCs w:val="28"/>
        </w:rPr>
      </w:pPr>
    </w:p>
    <w:p w:rsidR="00C073E5" w:rsidRPr="00C073E5" w:rsidRDefault="00C4003F" w:rsidP="00C073E5">
      <w:pPr>
        <w:rPr>
          <w:sz w:val="28"/>
          <w:szCs w:val="28"/>
        </w:rPr>
      </w:pPr>
      <w:r>
        <w:rPr>
          <w:sz w:val="28"/>
          <w:szCs w:val="28"/>
        </w:rPr>
        <w:t xml:space="preserve">Заведен: «____»________202  </w:t>
      </w:r>
      <w:r w:rsidR="00C073E5" w:rsidRPr="00C073E5">
        <w:rPr>
          <w:sz w:val="28"/>
          <w:szCs w:val="28"/>
        </w:rPr>
        <w:t>г.</w:t>
      </w:r>
    </w:p>
    <w:p w:rsidR="00C073E5" w:rsidRPr="00C073E5" w:rsidRDefault="00C073E5" w:rsidP="00C073E5">
      <w:pPr>
        <w:ind w:left="10490"/>
        <w:jc w:val="center"/>
        <w:rPr>
          <w:sz w:val="28"/>
          <w:szCs w:val="28"/>
        </w:rPr>
      </w:pPr>
    </w:p>
    <w:p w:rsidR="00C073E5" w:rsidRPr="00C073E5" w:rsidRDefault="00C073E5" w:rsidP="00C073E5">
      <w:pPr>
        <w:ind w:left="10490"/>
        <w:jc w:val="center"/>
        <w:rPr>
          <w:sz w:val="28"/>
          <w:szCs w:val="28"/>
        </w:rPr>
      </w:pPr>
    </w:p>
    <w:p w:rsidR="00C073E5" w:rsidRPr="00C073E5" w:rsidRDefault="00C073E5" w:rsidP="00C073E5">
      <w:pPr>
        <w:ind w:left="10490"/>
        <w:jc w:val="center"/>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3583"/>
        <w:gridCol w:w="2945"/>
        <w:gridCol w:w="2892"/>
        <w:gridCol w:w="2883"/>
      </w:tblGrid>
      <w:tr w:rsidR="00C073E5" w:rsidRPr="00C073E5" w:rsidTr="00443685">
        <w:tc>
          <w:tcPr>
            <w:tcW w:w="2802" w:type="dxa"/>
            <w:shd w:val="clear" w:color="auto" w:fill="auto"/>
          </w:tcPr>
          <w:p w:rsidR="00C073E5" w:rsidRPr="00C073E5" w:rsidRDefault="00C073E5" w:rsidP="00C073E5">
            <w:pPr>
              <w:jc w:val="center"/>
              <w:rPr>
                <w:b/>
                <w:sz w:val="28"/>
                <w:szCs w:val="28"/>
              </w:rPr>
            </w:pPr>
            <w:r w:rsidRPr="00C073E5">
              <w:rPr>
                <w:b/>
                <w:sz w:val="28"/>
                <w:szCs w:val="28"/>
              </w:rPr>
              <w:t>Дата поступления в место накопления</w:t>
            </w:r>
          </w:p>
          <w:p w:rsidR="00C073E5" w:rsidRPr="00C073E5" w:rsidRDefault="00C073E5" w:rsidP="00C073E5">
            <w:pPr>
              <w:jc w:val="center"/>
              <w:rPr>
                <w:b/>
                <w:sz w:val="28"/>
                <w:szCs w:val="28"/>
              </w:rPr>
            </w:pPr>
            <w:r w:rsidRPr="00C073E5">
              <w:rPr>
                <w:b/>
                <w:sz w:val="28"/>
                <w:szCs w:val="28"/>
              </w:rPr>
              <w:t>РС лампы</w:t>
            </w:r>
          </w:p>
        </w:tc>
        <w:tc>
          <w:tcPr>
            <w:tcW w:w="3827" w:type="dxa"/>
            <w:shd w:val="clear" w:color="auto" w:fill="auto"/>
          </w:tcPr>
          <w:p w:rsidR="00C073E5" w:rsidRPr="00C073E5" w:rsidRDefault="00C073E5" w:rsidP="00C073E5">
            <w:pPr>
              <w:jc w:val="center"/>
              <w:rPr>
                <w:b/>
                <w:sz w:val="28"/>
                <w:szCs w:val="28"/>
              </w:rPr>
            </w:pPr>
            <w:r w:rsidRPr="00C073E5">
              <w:rPr>
                <w:b/>
                <w:sz w:val="28"/>
                <w:szCs w:val="28"/>
              </w:rPr>
              <w:t>ФИО гражданина</w:t>
            </w:r>
          </w:p>
        </w:tc>
        <w:tc>
          <w:tcPr>
            <w:tcW w:w="2693" w:type="dxa"/>
            <w:shd w:val="clear" w:color="auto" w:fill="auto"/>
          </w:tcPr>
          <w:p w:rsidR="00C073E5" w:rsidRPr="00C073E5" w:rsidRDefault="00C073E5" w:rsidP="00C073E5">
            <w:pPr>
              <w:jc w:val="center"/>
              <w:rPr>
                <w:b/>
                <w:sz w:val="28"/>
                <w:szCs w:val="28"/>
              </w:rPr>
            </w:pPr>
            <w:r w:rsidRPr="00C073E5">
              <w:rPr>
                <w:b/>
                <w:sz w:val="28"/>
                <w:szCs w:val="28"/>
              </w:rPr>
              <w:t>Дата передачи в специализированную организацию</w:t>
            </w:r>
          </w:p>
        </w:tc>
        <w:tc>
          <w:tcPr>
            <w:tcW w:w="2693" w:type="dxa"/>
            <w:shd w:val="clear" w:color="auto" w:fill="auto"/>
          </w:tcPr>
          <w:p w:rsidR="00C073E5" w:rsidRPr="00C073E5" w:rsidRDefault="00C073E5" w:rsidP="00C073E5">
            <w:pPr>
              <w:jc w:val="center"/>
              <w:rPr>
                <w:b/>
                <w:sz w:val="28"/>
                <w:szCs w:val="28"/>
              </w:rPr>
            </w:pPr>
            <w:r w:rsidRPr="00C073E5">
              <w:rPr>
                <w:b/>
                <w:sz w:val="28"/>
                <w:szCs w:val="28"/>
              </w:rPr>
              <w:t>Наименование специализированной организации</w:t>
            </w:r>
          </w:p>
        </w:tc>
        <w:tc>
          <w:tcPr>
            <w:tcW w:w="2977" w:type="dxa"/>
            <w:shd w:val="clear" w:color="auto" w:fill="auto"/>
          </w:tcPr>
          <w:p w:rsidR="00C073E5" w:rsidRPr="00C073E5" w:rsidRDefault="00C073E5" w:rsidP="00C073E5">
            <w:pPr>
              <w:jc w:val="center"/>
              <w:rPr>
                <w:b/>
                <w:sz w:val="28"/>
                <w:szCs w:val="28"/>
                <w:lang w:val="en-US"/>
              </w:rPr>
            </w:pPr>
            <w:r w:rsidRPr="00C073E5">
              <w:rPr>
                <w:b/>
                <w:sz w:val="28"/>
                <w:szCs w:val="28"/>
              </w:rPr>
              <w:t xml:space="preserve">Подпись ответственного должностного лица  </w:t>
            </w:r>
          </w:p>
        </w:tc>
      </w:tr>
      <w:tr w:rsidR="00C073E5" w:rsidRPr="00C073E5" w:rsidTr="00443685">
        <w:tc>
          <w:tcPr>
            <w:tcW w:w="2802" w:type="dxa"/>
            <w:shd w:val="clear" w:color="auto" w:fill="auto"/>
          </w:tcPr>
          <w:p w:rsidR="00C073E5" w:rsidRPr="00C073E5" w:rsidRDefault="00C073E5" w:rsidP="00C073E5">
            <w:pPr>
              <w:jc w:val="both"/>
              <w:rPr>
                <w:sz w:val="28"/>
                <w:szCs w:val="28"/>
              </w:rPr>
            </w:pPr>
          </w:p>
        </w:tc>
        <w:tc>
          <w:tcPr>
            <w:tcW w:w="3827"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977" w:type="dxa"/>
            <w:shd w:val="clear" w:color="auto" w:fill="auto"/>
          </w:tcPr>
          <w:p w:rsidR="00C073E5" w:rsidRPr="00C073E5" w:rsidRDefault="00C073E5" w:rsidP="00C073E5">
            <w:pPr>
              <w:jc w:val="both"/>
              <w:rPr>
                <w:sz w:val="28"/>
                <w:szCs w:val="28"/>
              </w:rPr>
            </w:pPr>
          </w:p>
        </w:tc>
      </w:tr>
      <w:tr w:rsidR="00C073E5" w:rsidRPr="00C073E5" w:rsidTr="00443685">
        <w:tc>
          <w:tcPr>
            <w:tcW w:w="2802" w:type="dxa"/>
            <w:shd w:val="clear" w:color="auto" w:fill="auto"/>
          </w:tcPr>
          <w:p w:rsidR="00C073E5" w:rsidRPr="00C073E5" w:rsidRDefault="00C073E5" w:rsidP="00C073E5">
            <w:pPr>
              <w:jc w:val="both"/>
              <w:rPr>
                <w:sz w:val="28"/>
                <w:szCs w:val="28"/>
              </w:rPr>
            </w:pPr>
          </w:p>
        </w:tc>
        <w:tc>
          <w:tcPr>
            <w:tcW w:w="3827"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977" w:type="dxa"/>
            <w:shd w:val="clear" w:color="auto" w:fill="auto"/>
          </w:tcPr>
          <w:p w:rsidR="00C073E5" w:rsidRPr="00C073E5" w:rsidRDefault="00C073E5" w:rsidP="00C073E5">
            <w:pPr>
              <w:jc w:val="both"/>
              <w:rPr>
                <w:sz w:val="28"/>
                <w:szCs w:val="28"/>
              </w:rPr>
            </w:pPr>
          </w:p>
        </w:tc>
      </w:tr>
      <w:tr w:rsidR="00C073E5" w:rsidRPr="00C073E5" w:rsidTr="00443685">
        <w:tc>
          <w:tcPr>
            <w:tcW w:w="2802" w:type="dxa"/>
            <w:shd w:val="clear" w:color="auto" w:fill="auto"/>
          </w:tcPr>
          <w:p w:rsidR="00C073E5" w:rsidRPr="00C073E5" w:rsidRDefault="00C073E5" w:rsidP="00C073E5">
            <w:pPr>
              <w:jc w:val="both"/>
              <w:rPr>
                <w:sz w:val="28"/>
                <w:szCs w:val="28"/>
              </w:rPr>
            </w:pPr>
          </w:p>
        </w:tc>
        <w:tc>
          <w:tcPr>
            <w:tcW w:w="3827"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977" w:type="dxa"/>
            <w:shd w:val="clear" w:color="auto" w:fill="auto"/>
          </w:tcPr>
          <w:p w:rsidR="00C073E5" w:rsidRPr="00C073E5" w:rsidRDefault="00C073E5" w:rsidP="00C073E5">
            <w:pPr>
              <w:jc w:val="both"/>
              <w:rPr>
                <w:sz w:val="28"/>
                <w:szCs w:val="28"/>
              </w:rPr>
            </w:pPr>
          </w:p>
        </w:tc>
      </w:tr>
      <w:tr w:rsidR="00C073E5" w:rsidRPr="00C073E5" w:rsidTr="00443685">
        <w:tc>
          <w:tcPr>
            <w:tcW w:w="2802" w:type="dxa"/>
            <w:shd w:val="clear" w:color="auto" w:fill="auto"/>
          </w:tcPr>
          <w:p w:rsidR="00C073E5" w:rsidRPr="00C073E5" w:rsidRDefault="00C073E5" w:rsidP="00C073E5">
            <w:pPr>
              <w:jc w:val="both"/>
              <w:rPr>
                <w:sz w:val="28"/>
                <w:szCs w:val="28"/>
              </w:rPr>
            </w:pPr>
          </w:p>
        </w:tc>
        <w:tc>
          <w:tcPr>
            <w:tcW w:w="3827"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977" w:type="dxa"/>
            <w:shd w:val="clear" w:color="auto" w:fill="auto"/>
          </w:tcPr>
          <w:p w:rsidR="00C073E5" w:rsidRPr="00C073E5" w:rsidRDefault="00C073E5" w:rsidP="00C073E5">
            <w:pPr>
              <w:jc w:val="both"/>
              <w:rPr>
                <w:sz w:val="28"/>
                <w:szCs w:val="28"/>
              </w:rPr>
            </w:pPr>
          </w:p>
        </w:tc>
      </w:tr>
      <w:tr w:rsidR="00C073E5" w:rsidRPr="00C073E5" w:rsidTr="00443685">
        <w:tc>
          <w:tcPr>
            <w:tcW w:w="2802" w:type="dxa"/>
            <w:shd w:val="clear" w:color="auto" w:fill="auto"/>
          </w:tcPr>
          <w:p w:rsidR="00C073E5" w:rsidRPr="00C073E5" w:rsidRDefault="00C073E5" w:rsidP="00C073E5">
            <w:pPr>
              <w:jc w:val="both"/>
              <w:rPr>
                <w:sz w:val="28"/>
                <w:szCs w:val="28"/>
              </w:rPr>
            </w:pPr>
          </w:p>
        </w:tc>
        <w:tc>
          <w:tcPr>
            <w:tcW w:w="3827"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977" w:type="dxa"/>
            <w:shd w:val="clear" w:color="auto" w:fill="auto"/>
          </w:tcPr>
          <w:p w:rsidR="00C073E5" w:rsidRPr="00C073E5" w:rsidRDefault="00C073E5" w:rsidP="00C073E5">
            <w:pPr>
              <w:jc w:val="both"/>
              <w:rPr>
                <w:sz w:val="28"/>
                <w:szCs w:val="28"/>
              </w:rPr>
            </w:pPr>
          </w:p>
        </w:tc>
      </w:tr>
      <w:tr w:rsidR="00C073E5" w:rsidRPr="00C073E5" w:rsidTr="00443685">
        <w:tc>
          <w:tcPr>
            <w:tcW w:w="2802" w:type="dxa"/>
            <w:shd w:val="clear" w:color="auto" w:fill="auto"/>
          </w:tcPr>
          <w:p w:rsidR="00C073E5" w:rsidRPr="00C073E5" w:rsidRDefault="00C073E5" w:rsidP="00C073E5">
            <w:pPr>
              <w:jc w:val="both"/>
              <w:rPr>
                <w:sz w:val="28"/>
                <w:szCs w:val="28"/>
              </w:rPr>
            </w:pPr>
          </w:p>
        </w:tc>
        <w:tc>
          <w:tcPr>
            <w:tcW w:w="3827"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693" w:type="dxa"/>
            <w:shd w:val="clear" w:color="auto" w:fill="auto"/>
          </w:tcPr>
          <w:p w:rsidR="00C073E5" w:rsidRPr="00C073E5" w:rsidRDefault="00C073E5" w:rsidP="00C073E5">
            <w:pPr>
              <w:jc w:val="both"/>
              <w:rPr>
                <w:sz w:val="28"/>
                <w:szCs w:val="28"/>
              </w:rPr>
            </w:pPr>
          </w:p>
        </w:tc>
        <w:tc>
          <w:tcPr>
            <w:tcW w:w="2977" w:type="dxa"/>
            <w:shd w:val="clear" w:color="auto" w:fill="auto"/>
          </w:tcPr>
          <w:p w:rsidR="00C073E5" w:rsidRPr="00C073E5" w:rsidRDefault="00C073E5" w:rsidP="00C073E5">
            <w:pPr>
              <w:jc w:val="both"/>
              <w:rPr>
                <w:sz w:val="28"/>
                <w:szCs w:val="28"/>
              </w:rPr>
            </w:pPr>
          </w:p>
        </w:tc>
      </w:tr>
    </w:tbl>
    <w:p w:rsidR="00C073E5" w:rsidRPr="00C073E5" w:rsidRDefault="00C073E5" w:rsidP="00C073E5">
      <w:pPr>
        <w:jc w:val="center"/>
        <w:rPr>
          <w:sz w:val="28"/>
          <w:szCs w:val="28"/>
        </w:rPr>
      </w:pPr>
    </w:p>
    <w:p w:rsidR="00C073E5" w:rsidRPr="00C073E5" w:rsidRDefault="00C073E5" w:rsidP="00C073E5">
      <w:pPr>
        <w:jc w:val="center"/>
        <w:rPr>
          <w:sz w:val="28"/>
          <w:szCs w:val="28"/>
        </w:rPr>
      </w:pPr>
    </w:p>
    <w:p w:rsidR="00C073E5" w:rsidRPr="00C073E5" w:rsidRDefault="00C073E5" w:rsidP="00C073E5">
      <w:pPr>
        <w:rPr>
          <w:sz w:val="28"/>
          <w:szCs w:val="28"/>
        </w:rPr>
      </w:pPr>
      <w:r w:rsidRPr="00C073E5">
        <w:rPr>
          <w:sz w:val="28"/>
          <w:szCs w:val="28"/>
        </w:rPr>
        <w:t xml:space="preserve">                                                                      ___________________________________________</w:t>
      </w:r>
    </w:p>
    <w:p w:rsidR="00DE1F8E" w:rsidRPr="00C073E5" w:rsidRDefault="00DE1F8E" w:rsidP="00C073E5">
      <w:pPr>
        <w:rPr>
          <w:sz w:val="28"/>
          <w:szCs w:val="28"/>
        </w:rPr>
      </w:pPr>
    </w:p>
    <w:sectPr w:rsidR="00DE1F8E" w:rsidRPr="00C073E5" w:rsidSect="00A46168">
      <w:pgSz w:w="16838" w:h="11906" w:orient="landscape"/>
      <w:pgMar w:top="204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3E5"/>
    <w:rsid w:val="00125313"/>
    <w:rsid w:val="00247119"/>
    <w:rsid w:val="0034427F"/>
    <w:rsid w:val="004B43C1"/>
    <w:rsid w:val="0050293D"/>
    <w:rsid w:val="006E0ABF"/>
    <w:rsid w:val="00862A88"/>
    <w:rsid w:val="00966E73"/>
    <w:rsid w:val="00C073E5"/>
    <w:rsid w:val="00C34470"/>
    <w:rsid w:val="00C4003F"/>
    <w:rsid w:val="00C90640"/>
    <w:rsid w:val="00CE08BF"/>
    <w:rsid w:val="00D32063"/>
    <w:rsid w:val="00D53A32"/>
    <w:rsid w:val="00DE1F8E"/>
    <w:rsid w:val="00FB4F64"/>
    <w:rsid w:val="00FC645D"/>
    <w:rsid w:val="00FD7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73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andard">
    <w:name w:val="Standard"/>
    <w:uiPriority w:val="99"/>
    <w:rsid w:val="00C073E5"/>
    <w:pPr>
      <w:suppressAutoHyphens/>
      <w:autoSpaceDN w:val="0"/>
    </w:pPr>
    <w:rPr>
      <w:rFonts w:ascii="Calibri" w:eastAsia="Times New Roman" w:hAnsi="Calibri" w:cs="Times New Roman"/>
      <w:kern w:val="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011;n=52593;fld=134;dst=100110" TargetMode="External"/><Relationship Id="rId4" Type="http://schemas.openxmlformats.org/officeDocument/2006/relationships/hyperlink" Target="consultantplus://offline/main?base=LAW;n=111900;fld=134;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2026</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Лариса</cp:lastModifiedBy>
  <cp:revision>14</cp:revision>
  <cp:lastPrinted>2021-06-28T08:30:00Z</cp:lastPrinted>
  <dcterms:created xsi:type="dcterms:W3CDTF">2021-06-16T09:53:00Z</dcterms:created>
  <dcterms:modified xsi:type="dcterms:W3CDTF">2023-08-04T09:43:00Z</dcterms:modified>
</cp:coreProperties>
</file>