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99CB2" w14:textId="1B86346E" w:rsidR="00EC136A" w:rsidRDefault="00970F7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D4D5F72" wp14:editId="2C53879C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9621C0" w14:textId="489988A8" w:rsidR="00970F71" w:rsidRDefault="00970F71">
      <w:pPr>
        <w:rPr>
          <w:rFonts w:ascii="Times New Roman" w:hAnsi="Times New Roman" w:cs="Times New Roman"/>
          <w:sz w:val="28"/>
          <w:szCs w:val="28"/>
        </w:rPr>
      </w:pPr>
    </w:p>
    <w:p w14:paraId="451C80EE" w14:textId="5E63B6B7" w:rsidR="00970F71" w:rsidRPr="00970F71" w:rsidRDefault="00970F71" w:rsidP="00970F71">
      <w:pPr>
        <w:jc w:val="right"/>
        <w:rPr>
          <w:rFonts w:ascii="Times New Roman" w:hAnsi="Times New Roman" w:cs="Times New Roman"/>
          <w:b/>
          <w:color w:val="4472C4" w:themeColor="accent1"/>
          <w:sz w:val="28"/>
          <w:szCs w:val="28"/>
        </w:rPr>
      </w:pPr>
      <w:r w:rsidRPr="00970F71">
        <w:rPr>
          <w:rFonts w:ascii="Times New Roman" w:hAnsi="Times New Roman" w:cs="Times New Roman"/>
          <w:b/>
          <w:color w:val="4472C4" w:themeColor="accent1"/>
          <w:sz w:val="28"/>
          <w:szCs w:val="28"/>
        </w:rPr>
        <w:t>РОСРЕЕСТР РАЗЪЯСНЯЕТ</w:t>
      </w:r>
    </w:p>
    <w:p w14:paraId="321EFC14" w14:textId="69B95585" w:rsidR="0029685D" w:rsidRDefault="0029685D">
      <w:pPr>
        <w:rPr>
          <w:rFonts w:ascii="Times New Roman" w:hAnsi="Times New Roman" w:cs="Times New Roman"/>
          <w:sz w:val="28"/>
          <w:szCs w:val="28"/>
        </w:rPr>
      </w:pPr>
    </w:p>
    <w:p w14:paraId="0612B4E3" w14:textId="587B3E8B" w:rsidR="0029685D" w:rsidRPr="005C018C" w:rsidRDefault="0029685D" w:rsidP="0029685D">
      <w:pPr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 w:rsidRPr="005C018C">
        <w:rPr>
          <w:rFonts w:ascii="Segoe UI" w:hAnsi="Segoe UI" w:cs="Segoe UI"/>
          <w:b/>
          <w:sz w:val="28"/>
          <w:szCs w:val="28"/>
        </w:rPr>
        <w:t>На сайте Росреестра новосибир</w:t>
      </w:r>
      <w:r w:rsidR="00D35817" w:rsidRPr="005C018C">
        <w:rPr>
          <w:rFonts w:ascii="Segoe UI" w:hAnsi="Segoe UI" w:cs="Segoe UI"/>
          <w:b/>
          <w:sz w:val="28"/>
          <w:szCs w:val="28"/>
        </w:rPr>
        <w:t>ские садоводы</w:t>
      </w:r>
      <w:r w:rsidRPr="005C018C">
        <w:rPr>
          <w:rFonts w:ascii="Segoe UI" w:hAnsi="Segoe UI" w:cs="Segoe UI"/>
          <w:b/>
          <w:sz w:val="28"/>
          <w:szCs w:val="28"/>
        </w:rPr>
        <w:t xml:space="preserve"> могут познакомиться с планом газификации СНТ на территории региона</w:t>
      </w:r>
    </w:p>
    <w:p w14:paraId="13B02492" w14:textId="6777A404" w:rsidR="0029685D" w:rsidRPr="005C018C" w:rsidRDefault="0029685D" w:rsidP="0029685D">
      <w:pPr>
        <w:jc w:val="center"/>
        <w:rPr>
          <w:rFonts w:ascii="Segoe UI" w:hAnsi="Segoe UI" w:cs="Segoe UI"/>
          <w:b/>
          <w:sz w:val="28"/>
          <w:szCs w:val="28"/>
        </w:rPr>
      </w:pPr>
    </w:p>
    <w:p w14:paraId="602C7F13" w14:textId="7DB5AA50" w:rsidR="0029685D" w:rsidRPr="005C018C" w:rsidRDefault="0029685D" w:rsidP="0029685D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5C018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Газификация – вопрос, затрагивающий интересы нескольких тысяч новосибирцев.</w:t>
      </w:r>
    </w:p>
    <w:p w14:paraId="28B76869" w14:textId="33865E36" w:rsidR="0029685D" w:rsidRPr="005C018C" w:rsidRDefault="0029685D" w:rsidP="0029685D">
      <w:pPr>
        <w:tabs>
          <w:tab w:val="left" w:pos="284"/>
          <w:tab w:val="left" w:pos="567"/>
        </w:tabs>
        <w:spacing w:after="0"/>
        <w:jc w:val="both"/>
        <w:rPr>
          <w:rFonts w:ascii="Segoe UI" w:hAnsi="Segoe UI" w:cs="Segoe UI"/>
          <w:sz w:val="28"/>
          <w:szCs w:val="28"/>
        </w:rPr>
      </w:pPr>
      <w:r w:rsidRPr="005C018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ab/>
      </w:r>
      <w:r w:rsidRPr="005C018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ab/>
      </w:r>
      <w:r w:rsidRPr="005C018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ab/>
        <w:t>Напомним, в апреле 2024 года председатель Правительства РФ подписал постановление о расширении программы социальной газификации на садоводческие товарищества</w:t>
      </w:r>
      <w:r w:rsidRPr="005C018C">
        <w:rPr>
          <w:rFonts w:ascii="Segoe UI" w:hAnsi="Segoe UI" w:cs="Segoe UI"/>
          <w:sz w:val="28"/>
          <w:szCs w:val="28"/>
        </w:rPr>
        <w:t>, расположенные в границах населенных пунктов. Программа является бессрочной.</w:t>
      </w:r>
    </w:p>
    <w:p w14:paraId="18B235B8" w14:textId="318B0F44" w:rsidR="00141D04" w:rsidRPr="005C018C" w:rsidRDefault="00141D04" w:rsidP="0029685D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5C018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В Новосибирской области действует специальный оперативный штаб по газификации региона под председательством заместителя губернатора С</w:t>
      </w:r>
      <w:r w:rsidR="00D35817" w:rsidRPr="005C018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ё</w:t>
      </w:r>
      <w:r w:rsidRPr="005C018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мки С.Н., 19 августа </w:t>
      </w:r>
      <w:r w:rsidR="00D35817" w:rsidRPr="005C018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2024 года </w:t>
      </w:r>
      <w:r w:rsidRPr="005C018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утвержден </w:t>
      </w:r>
      <w:r w:rsidR="0029685D" w:rsidRPr="005C018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пообъектный план-график догазификации </w:t>
      </w:r>
      <w:r w:rsidRPr="005C018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территорий ведения гражданами садоводства на 2024-2030 годы.</w:t>
      </w:r>
    </w:p>
    <w:p w14:paraId="1F2D409D" w14:textId="38346CAF" w:rsidR="0029685D" w:rsidRPr="005C018C" w:rsidRDefault="00141D04" w:rsidP="0029685D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5C018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Ознакомиться с планом-графиком можно на официальном сайте Росреестра - в</w:t>
      </w:r>
      <w:r w:rsidR="0029685D" w:rsidRPr="005C018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разделе Открытая служба /  Статистика и аналитика. Сведения будут обновляться по мере актуализации плана-графика.</w:t>
      </w:r>
    </w:p>
    <w:p w14:paraId="4E3A4320" w14:textId="2C2DFC64" w:rsidR="00141D04" w:rsidRPr="005C018C" w:rsidRDefault="00141D04" w:rsidP="0029685D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14:paraId="2A0EEF3F" w14:textId="21985E93" w:rsidR="00141D04" w:rsidRPr="005C018C" w:rsidRDefault="005C018C" w:rsidP="00141D04">
      <w:pPr>
        <w:spacing w:after="0" w:line="240" w:lineRule="auto"/>
        <w:outlineLvl w:val="2"/>
        <w:rPr>
          <w:rFonts w:ascii="Segoe UI" w:eastAsia="Times New Roman" w:hAnsi="Segoe UI" w:cs="Segoe UI"/>
          <w:bCs/>
          <w:color w:val="292C2F"/>
          <w:sz w:val="28"/>
          <w:szCs w:val="28"/>
          <w:lang w:eastAsia="ru-RU"/>
        </w:rPr>
      </w:pPr>
      <w:hyperlink r:id="rId5" w:history="1">
        <w:r w:rsidR="00141D04" w:rsidRPr="005C018C">
          <w:rPr>
            <w:rStyle w:val="a4"/>
            <w:rFonts w:ascii="Segoe UI" w:eastAsia="Times New Roman" w:hAnsi="Segoe UI" w:cs="Segoe UI"/>
            <w:bCs/>
            <w:sz w:val="28"/>
            <w:szCs w:val="28"/>
            <w:lang w:eastAsia="ru-RU"/>
          </w:rPr>
          <w:t>Информация об СНТ, попадающих в программу газификации</w:t>
        </w:r>
      </w:hyperlink>
    </w:p>
    <w:p w14:paraId="7B385307" w14:textId="77777777" w:rsidR="00141D04" w:rsidRPr="005C018C" w:rsidRDefault="00141D04" w:rsidP="0029685D">
      <w:pPr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</w:p>
    <w:p w14:paraId="261490EB" w14:textId="3A03F234" w:rsidR="0029685D" w:rsidRPr="005C018C" w:rsidRDefault="0029685D" w:rsidP="0029685D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5C018C">
        <w:rPr>
          <w:rFonts w:ascii="Segoe UI" w:hAnsi="Segoe UI" w:cs="Segoe UI"/>
          <w:sz w:val="28"/>
          <w:szCs w:val="28"/>
        </w:rPr>
        <w:t>В программе догазификации участвуют индивидуальные жилые дома (дома блокированной застройки) и садовые дома на земельных участках, права на которые зарегистрированы в Е</w:t>
      </w:r>
      <w:r w:rsidR="00D35817" w:rsidRPr="005C018C">
        <w:rPr>
          <w:rFonts w:ascii="Segoe UI" w:hAnsi="Segoe UI" w:cs="Segoe UI"/>
          <w:sz w:val="28"/>
          <w:szCs w:val="28"/>
        </w:rPr>
        <w:t>дином государственном реестре недвижимости</w:t>
      </w:r>
      <w:r w:rsidRPr="005C018C">
        <w:rPr>
          <w:rFonts w:ascii="Segoe UI" w:hAnsi="Segoe UI" w:cs="Segoe UI"/>
          <w:sz w:val="28"/>
          <w:szCs w:val="28"/>
        </w:rPr>
        <w:t>. При этом у земельного участка должны быть установлены границы.</w:t>
      </w:r>
    </w:p>
    <w:p w14:paraId="706716A9" w14:textId="01CE1F66" w:rsidR="00061D39" w:rsidRPr="005C018C" w:rsidRDefault="00061D39" w:rsidP="00061D39">
      <w:pPr>
        <w:spacing w:after="0"/>
        <w:ind w:firstLine="709"/>
        <w:jc w:val="both"/>
        <w:rPr>
          <w:rFonts w:ascii="Segoe UI" w:hAnsi="Segoe UI" w:cs="Segoe UI"/>
          <w:i/>
          <w:sz w:val="28"/>
          <w:szCs w:val="28"/>
        </w:rPr>
      </w:pPr>
      <w:r w:rsidRPr="005C018C">
        <w:rPr>
          <w:rFonts w:ascii="Segoe UI" w:hAnsi="Segoe UI" w:cs="Segoe UI"/>
          <w:i/>
          <w:sz w:val="28"/>
          <w:szCs w:val="28"/>
        </w:rPr>
        <w:t>«Специалисты новосибирского Росреестра готовы оказать консультационную помощь гражданам по оформлению земельных участков и домов, на них расположенных</w:t>
      </w:r>
      <w:r w:rsidRPr="005C018C">
        <w:rPr>
          <w:rFonts w:ascii="Segoe UI" w:hAnsi="Segoe UI" w:cs="Segoe UI"/>
          <w:sz w:val="28"/>
          <w:szCs w:val="28"/>
        </w:rPr>
        <w:t xml:space="preserve">, - сообщила заместитель </w:t>
      </w:r>
      <w:r w:rsidRPr="005C018C">
        <w:rPr>
          <w:rFonts w:ascii="Segoe UI" w:hAnsi="Segoe UI" w:cs="Segoe UI"/>
          <w:sz w:val="28"/>
          <w:szCs w:val="28"/>
        </w:rPr>
        <w:lastRenderedPageBreak/>
        <w:t xml:space="preserve">руководителя Управления Росреестра </w:t>
      </w:r>
      <w:r w:rsidRPr="005C018C">
        <w:rPr>
          <w:rFonts w:ascii="Segoe UI" w:hAnsi="Segoe UI" w:cs="Segoe UI"/>
          <w:b/>
          <w:sz w:val="28"/>
          <w:szCs w:val="28"/>
        </w:rPr>
        <w:t>Наталья Ивчатова</w:t>
      </w:r>
      <w:r w:rsidRPr="005C018C">
        <w:rPr>
          <w:rFonts w:ascii="Segoe UI" w:hAnsi="Segoe UI" w:cs="Segoe UI"/>
          <w:sz w:val="28"/>
          <w:szCs w:val="28"/>
        </w:rPr>
        <w:t xml:space="preserve">. - </w:t>
      </w:r>
      <w:r w:rsidRPr="005C018C">
        <w:rPr>
          <w:rFonts w:ascii="Segoe UI" w:hAnsi="Segoe UI" w:cs="Segoe UI"/>
          <w:i/>
          <w:sz w:val="28"/>
          <w:szCs w:val="28"/>
        </w:rPr>
        <w:t>Если на участке находится садовый дом, то его следует перевести в жилой. В случае отсутствия прав на земельный участок, садоводы могут до 1 марта 2031 года приобрести его без проведения торгов в собственность бесплатно в предусмотренных законом случаях.»</w:t>
      </w:r>
    </w:p>
    <w:p w14:paraId="042ED368" w14:textId="55951260" w:rsidR="00061D39" w:rsidRPr="005C018C" w:rsidRDefault="00061D39" w:rsidP="00061D39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14:paraId="5E68BB2C" w14:textId="5828ABAD" w:rsidR="005605B6" w:rsidRDefault="00141D04" w:rsidP="0029685D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18C">
        <w:rPr>
          <w:rFonts w:ascii="Segoe UI" w:hAnsi="Segoe UI" w:cs="Segoe UI"/>
          <w:sz w:val="28"/>
          <w:szCs w:val="28"/>
        </w:rPr>
        <w:t xml:space="preserve">Для удобства собственников Росреестром разработаны </w:t>
      </w:r>
      <w:hyperlink r:id="rId6" w:history="1">
        <w:r w:rsidRPr="005C018C">
          <w:rPr>
            <w:rStyle w:val="a4"/>
            <w:rFonts w:ascii="Segoe UI" w:hAnsi="Segoe UI" w:cs="Segoe UI"/>
            <w:sz w:val="28"/>
            <w:szCs w:val="28"/>
          </w:rPr>
          <w:t>методические материалы</w:t>
        </w:r>
      </w:hyperlink>
      <w:r w:rsidRPr="005C018C">
        <w:rPr>
          <w:rFonts w:ascii="Segoe UI" w:hAnsi="Segoe UI" w:cs="Segoe UI"/>
          <w:sz w:val="28"/>
          <w:szCs w:val="28"/>
        </w:rPr>
        <w:t>, которые в пошаговом формате помогут разобраться с процедурой участия программе социальной догазификац</w:t>
      </w:r>
      <w:r w:rsidR="005605B6" w:rsidRPr="005C018C">
        <w:rPr>
          <w:rFonts w:ascii="Segoe UI" w:hAnsi="Segoe UI" w:cs="Segoe UI"/>
          <w:sz w:val="28"/>
          <w:szCs w:val="28"/>
        </w:rPr>
        <w:t xml:space="preserve">ии, а также опубликованы </w:t>
      </w:r>
      <w:hyperlink r:id="rId7" w:history="1">
        <w:r w:rsidR="005605B6" w:rsidRPr="005C018C">
          <w:rPr>
            <w:rStyle w:val="a4"/>
            <w:rFonts w:ascii="Segoe UI" w:hAnsi="Segoe UI" w:cs="Segoe UI"/>
            <w:sz w:val="28"/>
            <w:szCs w:val="28"/>
          </w:rPr>
          <w:t>ответы</w:t>
        </w:r>
      </w:hyperlink>
      <w:r w:rsidR="005605B6" w:rsidRPr="005C018C">
        <w:rPr>
          <w:rFonts w:ascii="Segoe UI" w:hAnsi="Segoe UI" w:cs="Segoe UI"/>
          <w:sz w:val="28"/>
          <w:szCs w:val="28"/>
        </w:rPr>
        <w:t xml:space="preserve"> на часто задаваемые вопросы</w:t>
      </w:r>
      <w:bookmarkEnd w:id="0"/>
      <w:r w:rsidR="005605B6">
        <w:rPr>
          <w:rFonts w:ascii="Times New Roman" w:hAnsi="Times New Roman" w:cs="Times New Roman"/>
          <w:sz w:val="28"/>
          <w:szCs w:val="28"/>
        </w:rPr>
        <w:t>.</w:t>
      </w:r>
    </w:p>
    <w:p w14:paraId="4C82C25B" w14:textId="77777777" w:rsidR="005605B6" w:rsidRDefault="005605B6" w:rsidP="0029685D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E66EC7" w14:textId="72E168EA" w:rsidR="00141D04" w:rsidRPr="00141D04" w:rsidRDefault="005605B6" w:rsidP="0029685D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D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033CF" w14:textId="77777777" w:rsidR="00970F71" w:rsidRDefault="00970F71" w:rsidP="00970F71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>Управлением Росреестра</w:t>
      </w:r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14:paraId="4C406284" w14:textId="77777777" w:rsidR="00970F71" w:rsidRDefault="00970F71" w:rsidP="00970F71">
      <w:pPr>
        <w:autoSpaceDE w:val="0"/>
        <w:autoSpaceDN w:val="0"/>
        <w:adjustRightInd w:val="0"/>
        <w:spacing w:after="0" w:line="240" w:lineRule="auto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4F1513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14:paraId="5D104562" w14:textId="77777777" w:rsidR="00970F71" w:rsidRDefault="00970F71" w:rsidP="00970F71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14:paraId="54429BDD" w14:textId="6C8A6D9A" w:rsidR="00970F71" w:rsidRPr="00141714" w:rsidRDefault="00970F71" w:rsidP="00970F71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6A08C3A" wp14:editId="108F8267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88D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3.3pt;margin-top:7.1pt;width:490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14:paraId="1A625045" w14:textId="77777777" w:rsidR="00970F71" w:rsidRPr="00141714" w:rsidRDefault="00970F71" w:rsidP="00970F71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14:paraId="48AE1885" w14:textId="77777777" w:rsidR="00970F71" w:rsidRPr="00141714" w:rsidRDefault="00970F71" w:rsidP="00970F71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14:paraId="59EF7BA9" w14:textId="77777777" w:rsidR="00970F71" w:rsidRPr="00141714" w:rsidRDefault="00970F71" w:rsidP="00970F7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14:paraId="5367D7F6" w14:textId="77777777" w:rsidR="00970F71" w:rsidRPr="00141714" w:rsidRDefault="00970F71" w:rsidP="00970F71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14:paraId="51D4E2D7" w14:textId="77777777" w:rsidR="00970F71" w:rsidRPr="00141714" w:rsidRDefault="00970F71" w:rsidP="00812A0E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14:paraId="6F0F3036" w14:textId="77777777" w:rsidR="00970F71" w:rsidRPr="00141714" w:rsidRDefault="00970F71" w:rsidP="00812A0E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14:paraId="34B98D37" w14:textId="77777777" w:rsidR="00970F71" w:rsidRPr="00141714" w:rsidRDefault="00970F71" w:rsidP="00812A0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Электронная почта: </w:t>
      </w:r>
    </w:p>
    <w:p w14:paraId="4D6B4BB9" w14:textId="77777777" w:rsidR="00970F71" w:rsidRPr="00141714" w:rsidRDefault="00970F71" w:rsidP="00812A0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Pr="003E08DB">
          <w:rPr>
            <w:rStyle w:val="a4"/>
            <w:rFonts w:ascii="Segoe UI" w:hAnsi="Segoe UI" w:cs="Segoe UI"/>
            <w:sz w:val="18"/>
            <w:szCs w:val="20"/>
            <w:lang w:val="x-none"/>
          </w:rPr>
          <w:t>oko@r</w:t>
        </w:r>
        <w:r w:rsidRPr="003E08DB">
          <w:rPr>
            <w:rStyle w:val="a4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4"/>
            <w:rFonts w:ascii="Segoe UI" w:hAnsi="Segoe UI" w:cs="Segoe UI"/>
            <w:sz w:val="18"/>
            <w:szCs w:val="20"/>
            <w:lang w:val="x-none"/>
          </w:rPr>
          <w:t>.rosreestr.ru</w:t>
        </w:r>
      </w:hyperlink>
      <w:r w:rsidRPr="00141714">
        <w:rPr>
          <w:rFonts w:ascii="Segoe UI" w:hAnsi="Segoe UI" w:cs="Segoe UI"/>
          <w:color w:val="000000"/>
          <w:sz w:val="16"/>
          <w:szCs w:val="18"/>
          <w:lang w:val="x-none"/>
        </w:rPr>
        <w:t xml:space="preserve"> </w:t>
      </w:r>
    </w:p>
    <w:p w14:paraId="2844E2C2" w14:textId="77777777" w:rsidR="00970F71" w:rsidRPr="00141714" w:rsidRDefault="00970F71" w:rsidP="00812A0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  <w:lang w:val="x-none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Сайт: </w:t>
      </w:r>
      <w:hyperlink r:id="rId9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14:paraId="75BBEB30" w14:textId="77777777" w:rsidR="00970F71" w:rsidRPr="00726E22" w:rsidRDefault="00970F71" w:rsidP="00970F71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 w:val="x-non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 w:rsidRPr="00C74705">
          <w:rPr>
            <w:rStyle w:val="a4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4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967E00">
          <w:rPr>
            <w:rStyle w:val="a4"/>
            <w:rFonts w:ascii="Segoe UI" w:hAnsi="Segoe UI" w:cs="Segoe UI"/>
            <w:sz w:val="20"/>
            <w:szCs w:val="20"/>
            <w:lang w:val="x-none"/>
          </w:rPr>
          <w:t>Яндекс</w:t>
        </w:r>
        <w:r w:rsidRPr="00967E00">
          <w:rPr>
            <w:rStyle w:val="a4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4"/>
            <w:rFonts w:ascii="Segoe UI" w:hAnsi="Segoe UI" w:cs="Segoe UI"/>
            <w:sz w:val="20"/>
            <w:szCs w:val="20"/>
            <w:lang w:val="x-none"/>
          </w:rPr>
          <w:t>Дзен</w:t>
        </w:r>
      </w:hyperlink>
      <w:r w:rsidRPr="00F21BF8">
        <w:rPr>
          <w:rStyle w:val="a4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 w:rsidRPr="00141714">
          <w:rPr>
            <w:rStyle w:val="a4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14:paraId="73DC2962" w14:textId="77777777" w:rsidR="0029685D" w:rsidRPr="0029685D" w:rsidRDefault="0029685D" w:rsidP="002968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685D" w:rsidRPr="0029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4A"/>
    <w:rsid w:val="00061D39"/>
    <w:rsid w:val="00141D04"/>
    <w:rsid w:val="00183438"/>
    <w:rsid w:val="0029685D"/>
    <w:rsid w:val="005605B6"/>
    <w:rsid w:val="005C018C"/>
    <w:rsid w:val="00812A0E"/>
    <w:rsid w:val="00970F71"/>
    <w:rsid w:val="009C304A"/>
    <w:rsid w:val="00BB5769"/>
    <w:rsid w:val="00D35817"/>
    <w:rsid w:val="00EC136A"/>
    <w:rsid w:val="00FB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DA1F"/>
  <w15:chartTrackingRefBased/>
  <w15:docId w15:val="{096173DB-4718-4243-B1CA-9B3B940D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1D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41D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1D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1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upload/Doc/11-upr/Comment-DG-SNT.pdf" TargetMode="External"/><Relationship Id="rId12" Type="http://schemas.openxmlformats.org/officeDocument/2006/relationships/hyperlink" Target="https://dzen.ru/rosreestr_n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upload/Doc/informatsiya/%D0%A8%D0%B0%D0%B3%D0%B8_%D0%B4%D0%BB%D1%8F_%D0%B4%D0%BE%D0%B3%D0%B0%D0%B7%D0%B8%D1%84%D0%B8%D0%BA%D0%B0%D1%86%D0%B8%D0%B8_%D0%B6%D0%B8%D0%BB%D1%8B%D1%85_%D0%B4%D0%BE%D0%BC%D0%BE%D0%B2_%D0%B2_%D0%A1%D0%9D%D0%A2.pdf" TargetMode="External"/><Relationship Id="rId11" Type="http://schemas.openxmlformats.org/officeDocument/2006/relationships/hyperlink" Target="https://ok.ru/group/70000000987860" TargetMode="External"/><Relationship Id="rId5" Type="http://schemas.openxmlformats.org/officeDocument/2006/relationships/hyperlink" Target="https://rosreestr.gov.ru/open-service/statistika-i-analitika/informatsiya-ob-snt-popadayushchikh-v-programmu-gazifikatsi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Маринэ</dc:creator>
  <cp:keywords/>
  <dc:description/>
  <cp:lastModifiedBy>kni</cp:lastModifiedBy>
  <cp:revision>12</cp:revision>
  <dcterms:created xsi:type="dcterms:W3CDTF">2024-09-14T13:46:00Z</dcterms:created>
  <dcterms:modified xsi:type="dcterms:W3CDTF">2024-09-17T09:22:00Z</dcterms:modified>
</cp:coreProperties>
</file>