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8D" w:rsidRDefault="003112D5" w:rsidP="003112D5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49E8E487" wp14:editId="0693E19E">
            <wp:extent cx="1748155" cy="7493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108D">
        <w:t> </w:t>
      </w:r>
    </w:p>
    <w:p w:rsidR="003112D5" w:rsidRDefault="003112D5" w:rsidP="003112D5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УСЛУГИ РОСРЕЕСТРА</w:t>
      </w:r>
    </w:p>
    <w:p w:rsidR="003112D5" w:rsidRPr="003112D5" w:rsidRDefault="003112D5" w:rsidP="003112D5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B0F0"/>
          <w:sz w:val="28"/>
          <w:szCs w:val="28"/>
        </w:rPr>
      </w:pPr>
    </w:p>
    <w:p w:rsidR="003112D5" w:rsidRDefault="003112D5" w:rsidP="003A108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108D" w:rsidRDefault="00785416" w:rsidP="003A108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К</w:t>
      </w:r>
      <w:r w:rsidR="003A108D">
        <w:rPr>
          <w:b/>
          <w:bCs/>
          <w:color w:val="000000"/>
          <w:sz w:val="28"/>
          <w:szCs w:val="28"/>
        </w:rPr>
        <w:t>ак заказать выписку из ЕГРН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</w:r>
      <w:bookmarkStart w:id="0" w:name="_GoBack"/>
      <w:bookmarkEnd w:id="0"/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Филиал ППК «Роскадастр» по Новосибирской области напоминает гражданам о способах получения выписки из ЕГРН: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– в электронном виде: 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портале </w:t>
      </w:r>
      <w:proofErr w:type="spellStart"/>
      <w:r>
        <w:rPr>
          <w:i/>
          <w:iCs/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;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– в бумажном виде: </w:t>
      </w:r>
      <w:r>
        <w:rPr>
          <w:i/>
          <w:iCs/>
          <w:color w:val="000000"/>
          <w:sz w:val="28"/>
          <w:szCs w:val="28"/>
        </w:rPr>
        <w:t>в офисах МФЦ</w:t>
      </w:r>
      <w:r>
        <w:rPr>
          <w:color w:val="000000"/>
          <w:sz w:val="28"/>
          <w:szCs w:val="28"/>
        </w:rPr>
        <w:t>;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– в рамках </w:t>
      </w:r>
      <w:r>
        <w:rPr>
          <w:i/>
          <w:iCs/>
          <w:color w:val="000000"/>
          <w:sz w:val="28"/>
          <w:szCs w:val="28"/>
        </w:rPr>
        <w:t>выездного обслуживания</w:t>
      </w:r>
      <w:r>
        <w:rPr>
          <w:color w:val="000000"/>
          <w:sz w:val="28"/>
          <w:szCs w:val="28"/>
        </w:rPr>
        <w:t xml:space="preserve"> регионального </w:t>
      </w:r>
      <w:proofErr w:type="spellStart"/>
      <w:r>
        <w:rPr>
          <w:color w:val="000000"/>
          <w:sz w:val="28"/>
          <w:szCs w:val="28"/>
        </w:rPr>
        <w:t>Роскадастра</w:t>
      </w:r>
      <w:proofErr w:type="spellEnd"/>
      <w:r>
        <w:rPr>
          <w:color w:val="000000"/>
          <w:sz w:val="28"/>
          <w:szCs w:val="28"/>
        </w:rPr>
        <w:t>.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Портал </w:t>
      </w:r>
      <w:proofErr w:type="spellStart"/>
      <w:r>
        <w:rPr>
          <w:b/>
          <w:bCs/>
          <w:color w:val="000000"/>
          <w:sz w:val="28"/>
          <w:szCs w:val="28"/>
        </w:rPr>
        <w:t>Госуслуг</w:t>
      </w:r>
      <w:proofErr w:type="spellEnd"/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Заявители, имея учетную запись на </w:t>
      </w:r>
      <w:hyperlink r:id="rId5" w:tooltip="https://www.gosuslugi.ru/" w:history="1">
        <w:r>
          <w:rPr>
            <w:rStyle w:val="a4"/>
            <w:sz w:val="28"/>
            <w:szCs w:val="28"/>
          </w:rPr>
          <w:t xml:space="preserve">портале </w:t>
        </w:r>
        <w:proofErr w:type="spellStart"/>
        <w:r>
          <w:rPr>
            <w:rStyle w:val="a4"/>
            <w:sz w:val="28"/>
            <w:szCs w:val="28"/>
          </w:rPr>
          <w:t>Госуслуг</w:t>
        </w:r>
        <w:proofErr w:type="spellEnd"/>
      </w:hyperlink>
      <w:r>
        <w:rPr>
          <w:color w:val="000000"/>
          <w:sz w:val="28"/>
          <w:szCs w:val="28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>, другие люди не увидят в выписках данные правообладателей.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Центр «Мои Документы» (МФЦ)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Запросить сведения ЕГРН и получить готовые документы можно в любом офисе </w:t>
      </w:r>
      <w:hyperlink r:id="rId6" w:tooltip="https://www.mfc-nso.ru" w:history="1">
        <w:r>
          <w:rPr>
            <w:rStyle w:val="a4"/>
            <w:sz w:val="28"/>
            <w:szCs w:val="28"/>
          </w:rPr>
          <w:t>центра</w:t>
        </w:r>
      </w:hyperlink>
      <w:r>
        <w:rPr>
          <w:color w:val="000000"/>
          <w:sz w:val="28"/>
          <w:szCs w:val="28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Выездное обслуживание филиала ППК «Роскадастр»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Региональный Роскадастр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3A108D" w:rsidRDefault="003A108D" w:rsidP="003A108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3A108D" w:rsidRDefault="003A108D" w:rsidP="00D56BD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С вопросами, связанными с получением сведений ЕГРН, следует обращаться в филиал ППК «Роскадастр» по Новосибирской области по телефону 8 (383) 349-95-69, доб.1, или в официальной </w:t>
      </w:r>
      <w:hyperlink r:id="rId7" w:tooltip="https://vk.com/kadastr_nso" w:history="1">
        <w:r>
          <w:rPr>
            <w:rStyle w:val="a4"/>
            <w:sz w:val="28"/>
            <w:szCs w:val="28"/>
          </w:rPr>
          <w:t>группе</w:t>
        </w:r>
      </w:hyperlink>
      <w:r>
        <w:rPr>
          <w:color w:val="000000"/>
          <w:sz w:val="28"/>
          <w:szCs w:val="28"/>
        </w:rPr>
        <w:t xml:space="preserve"> филиала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».</w:t>
      </w:r>
      <w:r>
        <w:t> </w:t>
      </w:r>
    </w:p>
    <w:p w:rsidR="003112D5" w:rsidRDefault="003112D5" w:rsidP="00D56BD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3112D5" w:rsidRDefault="003112D5" w:rsidP="003112D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112D5" w:rsidRDefault="003112D5" w:rsidP="003112D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и филиалом ППК «Роскадастр» 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112D5" w:rsidRDefault="003112D5" w:rsidP="003112D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112D5" w:rsidRPr="00141714" w:rsidRDefault="003112D5" w:rsidP="003112D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09B2" wp14:editId="5967CA4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7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3112D5" w:rsidRPr="00141714" w:rsidRDefault="003112D5" w:rsidP="003112D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112D5" w:rsidRPr="00141714" w:rsidRDefault="003112D5" w:rsidP="003112D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3112D5" w:rsidRPr="00141714" w:rsidRDefault="003112D5" w:rsidP="003112D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112D5" w:rsidRPr="00141714" w:rsidRDefault="003112D5" w:rsidP="003112D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112D5" w:rsidRPr="00141714" w:rsidRDefault="003112D5" w:rsidP="003112D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112D5" w:rsidRPr="00141714" w:rsidRDefault="003112D5" w:rsidP="003112D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3112D5" w:rsidRPr="00141714" w:rsidRDefault="003112D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3112D5" w:rsidRPr="00141714" w:rsidRDefault="003112D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3112D5" w:rsidRPr="00141714" w:rsidRDefault="003112D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3112D5" w:rsidRDefault="003112D5" w:rsidP="003112D5">
      <w:pPr>
        <w:spacing w:after="0" w:line="240" w:lineRule="auto"/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3112D5" w:rsidRDefault="003112D5" w:rsidP="00D56BD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3A108D" w:rsidRDefault="003A108D" w:rsidP="003A108D">
      <w:pPr>
        <w:pStyle w:val="a3"/>
        <w:spacing w:before="0" w:beforeAutospacing="0" w:after="0" w:afterAutospacing="0"/>
        <w:jc w:val="right"/>
      </w:pPr>
      <w:r>
        <w:t> </w:t>
      </w:r>
    </w:p>
    <w:p w:rsidR="003A108D" w:rsidRDefault="003A108D" w:rsidP="003A108D">
      <w:pPr>
        <w:pStyle w:val="a3"/>
        <w:spacing w:before="0" w:beforeAutospacing="0" w:after="0" w:afterAutospacing="0"/>
        <w:jc w:val="right"/>
      </w:pPr>
      <w:r>
        <w:t> </w:t>
      </w:r>
    </w:p>
    <w:p w:rsidR="003A108D" w:rsidRDefault="003A108D" w:rsidP="003A108D">
      <w:pPr>
        <w:pStyle w:val="a3"/>
        <w:spacing w:before="0" w:beforeAutospacing="0" w:after="0" w:afterAutospacing="0"/>
        <w:jc w:val="right"/>
      </w:pPr>
      <w:r>
        <w:t> </w:t>
      </w:r>
    </w:p>
    <w:p w:rsidR="003A108D" w:rsidRDefault="003A108D" w:rsidP="003A108D">
      <w:pPr>
        <w:pStyle w:val="a3"/>
        <w:spacing w:before="0" w:beforeAutospacing="0" w:after="0" w:afterAutospacing="0"/>
        <w:jc w:val="right"/>
      </w:pPr>
      <w:r>
        <w:t> </w:t>
      </w:r>
    </w:p>
    <w:p w:rsidR="00D61DEE" w:rsidRDefault="00D61DEE"/>
    <w:sectPr w:rsidR="00D6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43"/>
    <w:rsid w:val="00116443"/>
    <w:rsid w:val="003112D5"/>
    <w:rsid w:val="003A108D"/>
    <w:rsid w:val="00785416"/>
    <w:rsid w:val="007A3BEF"/>
    <w:rsid w:val="00D56BDA"/>
    <w:rsid w:val="00D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2451"/>
  <w15:chartTrackingRefBased/>
  <w15:docId w15:val="{F37D9AF6-C35E-4C5B-8B9A-21531E76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740,bqiaagaaeyqcaaagiaiaaaofsqaaba2xaaaaaaaaaaaaaaaaaaaaaaaaaaaaaaaaaaaaaaaaaaaaaaaaaaaaaaaaaaaaaaaaaaaaaaaaaaaaaaaaaaaaaaaaaaaaaaaaaaaaaaaaaaaaaaaaaaaaaaaaaaaaaaaaaaaaaaaaaaaaaaaaaaaaaaaaaaaaaaaaaaaaaaaaaaaaaaaaaaaaaaaaaaaaaaaaaaaaaaa"/>
    <w:basedOn w:val="a"/>
    <w:rsid w:val="003A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0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adastr_nso" TargetMode="External"/><Relationship Id="rId12" Type="http://schemas.openxmlformats.org/officeDocument/2006/relationships/hyperlink" Target="https://dzen.ru/rosreestr_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c-nso.ru" TargetMode="External"/><Relationship Id="rId11" Type="http://schemas.openxmlformats.org/officeDocument/2006/relationships/hyperlink" Target="https://ok.ru/group/70000000987860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kni</cp:lastModifiedBy>
  <cp:revision>7</cp:revision>
  <cp:lastPrinted>2024-08-26T05:53:00Z</cp:lastPrinted>
  <dcterms:created xsi:type="dcterms:W3CDTF">2024-08-23T06:25:00Z</dcterms:created>
  <dcterms:modified xsi:type="dcterms:W3CDTF">2024-08-27T07:53:00Z</dcterms:modified>
</cp:coreProperties>
</file>