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62" w:rsidRDefault="00A45C62" w:rsidP="00A45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C62" w:rsidRDefault="00A45C62" w:rsidP="00A45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C62" w:rsidRDefault="00A45C62" w:rsidP="00A45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C62" w:rsidRDefault="00A45C62" w:rsidP="00A45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C62" w:rsidRDefault="00A45C62" w:rsidP="00A45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C62" w:rsidRDefault="00A45C62" w:rsidP="00A45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C62" w:rsidRDefault="00A45C62" w:rsidP="00A45C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0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A45C62" w:rsidRDefault="00A45C62" w:rsidP="00A45C62">
      <w:pPr>
        <w:rPr>
          <w:rFonts w:ascii="Times New Roman" w:hAnsi="Times New Roman" w:cs="Times New Roman"/>
          <w:b/>
          <w:sz w:val="28"/>
          <w:szCs w:val="28"/>
        </w:rPr>
      </w:pPr>
    </w:p>
    <w:p w:rsidR="00A45C62" w:rsidRDefault="00A45C62" w:rsidP="00A45C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5C62" w:rsidRDefault="00A45C62" w:rsidP="00A45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A45C62" w:rsidRDefault="00A45C62" w:rsidP="00A45C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A45C62" w:rsidRDefault="00A45C62" w:rsidP="00A45C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A45C62" w:rsidRDefault="00A45C62" w:rsidP="00A45C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A45C62" w:rsidRDefault="00A45C62" w:rsidP="00A45C62">
      <w:pPr>
        <w:rPr>
          <w:rFonts w:ascii="Times New Roman" w:hAnsi="Times New Roman" w:cs="Times New Roman"/>
          <w:b/>
          <w:sz w:val="28"/>
          <w:szCs w:val="28"/>
        </w:rPr>
      </w:pPr>
    </w:p>
    <w:p w:rsidR="00A45C62" w:rsidRDefault="00A45C62" w:rsidP="00A45C62">
      <w:pPr>
        <w:rPr>
          <w:rFonts w:ascii="Times New Roman" w:hAnsi="Times New Roman" w:cs="Times New Roman"/>
          <w:b/>
          <w:sz w:val="28"/>
          <w:szCs w:val="28"/>
        </w:rPr>
      </w:pPr>
    </w:p>
    <w:p w:rsidR="00A45C62" w:rsidRDefault="00A45C62" w:rsidP="00A45C62">
      <w:pPr>
        <w:rPr>
          <w:rFonts w:ascii="Times New Roman" w:hAnsi="Times New Roman" w:cs="Times New Roman"/>
          <w:b/>
          <w:sz w:val="28"/>
          <w:szCs w:val="28"/>
        </w:rPr>
      </w:pPr>
    </w:p>
    <w:p w:rsidR="00A45C62" w:rsidRDefault="00A45C62" w:rsidP="00A45C62">
      <w:pPr>
        <w:rPr>
          <w:rFonts w:ascii="Times New Roman" w:hAnsi="Times New Roman" w:cs="Times New Roman"/>
          <w:b/>
          <w:sz w:val="28"/>
          <w:szCs w:val="28"/>
        </w:rPr>
      </w:pPr>
    </w:p>
    <w:p w:rsidR="00A45C62" w:rsidRDefault="00A45C62" w:rsidP="00A45C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от  20</w:t>
      </w:r>
      <w:r>
        <w:rPr>
          <w:rFonts w:ascii="Times New Roman" w:hAnsi="Times New Roman" w:cs="Times New Roman"/>
          <w:b/>
          <w:sz w:val="28"/>
          <w:szCs w:val="28"/>
        </w:rPr>
        <w:t xml:space="preserve">  декабря  2024г.</w:t>
      </w:r>
    </w:p>
    <w:p w:rsidR="00152D63" w:rsidRDefault="00152D63" w:rsidP="00A45C62">
      <w:pPr>
        <w:rPr>
          <w:rFonts w:ascii="Times New Roman" w:hAnsi="Times New Roman" w:cs="Times New Roman"/>
          <w:b/>
          <w:sz w:val="28"/>
          <w:szCs w:val="28"/>
        </w:rPr>
      </w:pPr>
    </w:p>
    <w:p w:rsidR="00152D63" w:rsidRDefault="00152D63" w:rsidP="00A45C62">
      <w:pPr>
        <w:rPr>
          <w:rFonts w:ascii="Times New Roman" w:hAnsi="Times New Roman" w:cs="Times New Roman"/>
          <w:b/>
          <w:sz w:val="28"/>
          <w:szCs w:val="28"/>
        </w:rPr>
      </w:pPr>
    </w:p>
    <w:p w:rsidR="00152D63" w:rsidRDefault="00152D63" w:rsidP="00A45C62">
      <w:pPr>
        <w:rPr>
          <w:rFonts w:ascii="Times New Roman" w:hAnsi="Times New Roman" w:cs="Times New Roman"/>
          <w:b/>
          <w:sz w:val="28"/>
          <w:szCs w:val="28"/>
        </w:rPr>
      </w:pPr>
    </w:p>
    <w:p w:rsidR="00152D63" w:rsidRDefault="00152D63" w:rsidP="00A45C62">
      <w:pPr>
        <w:rPr>
          <w:rFonts w:ascii="Times New Roman" w:hAnsi="Times New Roman" w:cs="Times New Roman"/>
          <w:b/>
          <w:sz w:val="28"/>
          <w:szCs w:val="28"/>
        </w:rPr>
      </w:pPr>
    </w:p>
    <w:p w:rsidR="00152D63" w:rsidRDefault="00152D63" w:rsidP="00A45C62">
      <w:pPr>
        <w:rPr>
          <w:rFonts w:ascii="Times New Roman" w:hAnsi="Times New Roman" w:cs="Times New Roman"/>
          <w:b/>
          <w:sz w:val="28"/>
          <w:szCs w:val="28"/>
        </w:rPr>
      </w:pPr>
    </w:p>
    <w:p w:rsidR="00152D63" w:rsidRDefault="00152D63" w:rsidP="00A45C62">
      <w:pPr>
        <w:rPr>
          <w:rFonts w:ascii="Times New Roman" w:hAnsi="Times New Roman" w:cs="Times New Roman"/>
          <w:b/>
          <w:sz w:val="28"/>
          <w:szCs w:val="28"/>
        </w:rPr>
      </w:pPr>
    </w:p>
    <w:p w:rsidR="00152D63" w:rsidRDefault="00152D63" w:rsidP="00A45C62">
      <w:pPr>
        <w:rPr>
          <w:rFonts w:ascii="Times New Roman" w:hAnsi="Times New Roman" w:cs="Times New Roman"/>
          <w:b/>
          <w:sz w:val="28"/>
          <w:szCs w:val="28"/>
        </w:rPr>
      </w:pPr>
    </w:p>
    <w:p w:rsidR="00152D63" w:rsidRDefault="00152D63" w:rsidP="00A45C62">
      <w:pPr>
        <w:rPr>
          <w:rFonts w:ascii="Times New Roman" w:hAnsi="Times New Roman" w:cs="Times New Roman"/>
          <w:b/>
          <w:sz w:val="28"/>
          <w:szCs w:val="28"/>
        </w:rPr>
      </w:pPr>
    </w:p>
    <w:p w:rsidR="00636642" w:rsidRDefault="00636642" w:rsidP="00636642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33193">
        <w:rPr>
          <w:rFonts w:ascii="Times New Roman" w:hAnsi="Times New Roman"/>
          <w:sz w:val="28"/>
          <w:szCs w:val="28"/>
        </w:rPr>
        <w:t>СОВЕТ ДЕПУТАТОВ</w:t>
      </w:r>
    </w:p>
    <w:p w:rsidR="00636642" w:rsidRPr="00333193" w:rsidRDefault="00636642" w:rsidP="00636642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ЛОБИНСКОГО  СЕЛЬСОВЕТА</w:t>
      </w:r>
    </w:p>
    <w:p w:rsidR="00636642" w:rsidRPr="00333193" w:rsidRDefault="00636642" w:rsidP="00636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193">
        <w:rPr>
          <w:rFonts w:ascii="Times New Roman" w:hAnsi="Times New Roman"/>
          <w:sz w:val="28"/>
          <w:szCs w:val="28"/>
        </w:rPr>
        <w:t>НОВОСИБИРСКОЙ ОБЛАСТИ</w:t>
      </w:r>
    </w:p>
    <w:p w:rsidR="00636642" w:rsidRPr="00333193" w:rsidRDefault="00636642" w:rsidP="00636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84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шестого</w:t>
      </w:r>
      <w:r w:rsidRPr="00A82845">
        <w:rPr>
          <w:rFonts w:ascii="Times New Roman" w:hAnsi="Times New Roman"/>
          <w:sz w:val="28"/>
          <w:szCs w:val="28"/>
        </w:rPr>
        <w:t xml:space="preserve"> созыва)</w:t>
      </w:r>
    </w:p>
    <w:p w:rsidR="00636642" w:rsidRDefault="00636642" w:rsidP="00636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636642" w:rsidRDefault="00636642" w:rsidP="006366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Шестьдесят третьей  очередной  </w:t>
      </w:r>
      <w:r w:rsidRPr="00AF4553">
        <w:rPr>
          <w:rFonts w:ascii="Times New Roman" w:hAnsi="Times New Roman"/>
          <w:sz w:val="28"/>
          <w:szCs w:val="28"/>
        </w:rPr>
        <w:t>сессии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36642" w:rsidRPr="00333193" w:rsidRDefault="00636642" w:rsidP="00636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642" w:rsidRDefault="00636642" w:rsidP="006366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 .12</w:t>
      </w:r>
      <w:r w:rsidRPr="002477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2024г.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2477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219</w:t>
      </w:r>
    </w:p>
    <w:p w:rsidR="00636642" w:rsidRPr="00DE4F8D" w:rsidRDefault="00636642" w:rsidP="0063664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6642" w:rsidRPr="00DF2C7B" w:rsidRDefault="00636642" w:rsidP="006366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642" w:rsidRPr="009B30BA" w:rsidRDefault="00636642" w:rsidP="006366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30BA">
        <w:rPr>
          <w:rFonts w:ascii="Times New Roman" w:hAnsi="Times New Roman"/>
          <w:sz w:val="28"/>
          <w:szCs w:val="28"/>
          <w:lang w:eastAsia="ru-RU"/>
        </w:rPr>
        <w:t>О бюджете</w:t>
      </w:r>
      <w:r w:rsidRPr="009B30BA">
        <w:rPr>
          <w:rFonts w:ascii="Times New Roman" w:hAnsi="Times New Roman"/>
          <w:sz w:val="28"/>
          <w:szCs w:val="28"/>
          <w:lang w:eastAsia="ru-RU"/>
        </w:rPr>
        <w:softHyphen/>
      </w:r>
      <w:r w:rsidRPr="009B30BA">
        <w:rPr>
          <w:rFonts w:ascii="Times New Roman" w:hAnsi="Times New Roman"/>
          <w:sz w:val="28"/>
          <w:szCs w:val="28"/>
          <w:lang w:eastAsia="ru-RU"/>
        </w:rPr>
        <w:softHyphen/>
      </w:r>
      <w:r w:rsidRPr="009B30BA">
        <w:rPr>
          <w:rFonts w:ascii="Times New Roman" w:hAnsi="Times New Roman"/>
          <w:sz w:val="28"/>
          <w:szCs w:val="28"/>
          <w:lang w:eastAsia="ru-RU"/>
        </w:rPr>
        <w:softHyphen/>
      </w:r>
      <w:r w:rsidRPr="009B30BA">
        <w:rPr>
          <w:rFonts w:ascii="Times New Roman" w:hAnsi="Times New Roman"/>
          <w:sz w:val="28"/>
          <w:szCs w:val="28"/>
          <w:lang w:eastAsia="ru-RU"/>
        </w:rPr>
        <w:softHyphen/>
      </w:r>
      <w:r w:rsidRPr="009B30BA">
        <w:rPr>
          <w:rFonts w:ascii="Times New Roman" w:hAnsi="Times New Roman"/>
          <w:sz w:val="28"/>
          <w:szCs w:val="28"/>
          <w:lang w:eastAsia="ru-RU"/>
        </w:rPr>
        <w:softHyphen/>
      </w:r>
      <w:r w:rsidRPr="009B30BA">
        <w:rPr>
          <w:rFonts w:ascii="Times New Roman" w:hAnsi="Times New Roman"/>
          <w:sz w:val="28"/>
          <w:szCs w:val="28"/>
          <w:lang w:eastAsia="ru-RU"/>
        </w:rPr>
        <w:softHyphen/>
      </w:r>
      <w:r w:rsidRPr="009B30BA">
        <w:rPr>
          <w:rFonts w:ascii="Times New Roman" w:hAnsi="Times New Roman"/>
          <w:sz w:val="28"/>
          <w:szCs w:val="28"/>
          <w:lang w:eastAsia="ru-RU"/>
        </w:rPr>
        <w:softHyphen/>
      </w:r>
      <w:r w:rsidRPr="009B30BA">
        <w:rPr>
          <w:rFonts w:ascii="Times New Roman" w:hAnsi="Times New Roman"/>
          <w:sz w:val="28"/>
          <w:szCs w:val="28"/>
          <w:lang w:eastAsia="ru-RU"/>
        </w:rPr>
        <w:softHyphen/>
      </w:r>
      <w:r w:rsidRPr="009B30BA">
        <w:rPr>
          <w:rFonts w:ascii="Times New Roman" w:hAnsi="Times New Roman"/>
          <w:sz w:val="28"/>
          <w:szCs w:val="28"/>
          <w:lang w:eastAsia="ru-RU"/>
        </w:rPr>
        <w:softHyphen/>
        <w:t xml:space="preserve">  </w:t>
      </w:r>
      <w:proofErr w:type="spellStart"/>
      <w:r w:rsidRPr="009B30BA">
        <w:rPr>
          <w:rFonts w:ascii="Times New Roman" w:hAnsi="Times New Roman"/>
          <w:sz w:val="28"/>
          <w:szCs w:val="28"/>
          <w:lang w:eastAsia="ru-RU"/>
        </w:rPr>
        <w:t>Лобинского</w:t>
      </w:r>
      <w:proofErr w:type="spellEnd"/>
      <w:r w:rsidRPr="009B30BA">
        <w:rPr>
          <w:rFonts w:ascii="Times New Roman" w:hAnsi="Times New Roman"/>
          <w:sz w:val="28"/>
          <w:szCs w:val="28"/>
          <w:lang w:eastAsia="ru-RU"/>
        </w:rPr>
        <w:t xml:space="preserve"> сельсовета Краснозерского района</w:t>
      </w:r>
    </w:p>
    <w:p w:rsidR="00636642" w:rsidRPr="009B30BA" w:rsidRDefault="00636642" w:rsidP="006366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30BA">
        <w:rPr>
          <w:rFonts w:ascii="Times New Roman" w:hAnsi="Times New Roman"/>
          <w:sz w:val="28"/>
          <w:szCs w:val="28"/>
          <w:lang w:eastAsia="ru-RU"/>
        </w:rPr>
        <w:t>Новосибирской области на 2025 год и плановый период 2026 и 2027 годов</w:t>
      </w:r>
    </w:p>
    <w:p w:rsidR="00636642" w:rsidRPr="009B30BA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6642" w:rsidRPr="009B30BA" w:rsidRDefault="00636642" w:rsidP="00636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0BA">
        <w:rPr>
          <w:rFonts w:ascii="Times New Roman" w:hAnsi="Times New Roman"/>
          <w:sz w:val="28"/>
          <w:szCs w:val="28"/>
        </w:rPr>
        <w:t xml:space="preserve">Статья 1. Основные характеристики бюджета муниципального образования   </w:t>
      </w:r>
      <w:proofErr w:type="spellStart"/>
      <w:r w:rsidRPr="009B30BA">
        <w:rPr>
          <w:rFonts w:ascii="Times New Roman" w:hAnsi="Times New Roman"/>
          <w:sz w:val="28"/>
          <w:szCs w:val="28"/>
          <w:lang w:eastAsia="ru-RU"/>
        </w:rPr>
        <w:t>Лобинского</w:t>
      </w:r>
      <w:proofErr w:type="spellEnd"/>
      <w:r w:rsidRPr="009B30BA">
        <w:rPr>
          <w:rFonts w:ascii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на 2025 год и плановый период 2026 и 2027 годов</w:t>
      </w:r>
      <w:r w:rsidRPr="009B30BA">
        <w:rPr>
          <w:rFonts w:ascii="Times New Roman" w:hAnsi="Times New Roman"/>
          <w:sz w:val="28"/>
          <w:szCs w:val="28"/>
        </w:rPr>
        <w:t xml:space="preserve"> </w:t>
      </w:r>
    </w:p>
    <w:p w:rsidR="00636642" w:rsidRPr="00DF2C7B" w:rsidRDefault="00636642" w:rsidP="00636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Лобинского</w:t>
      </w:r>
      <w:proofErr w:type="spellEnd"/>
      <w:r w:rsidRPr="003F328E">
        <w:rPr>
          <w:rFonts w:ascii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07747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    м</w:t>
      </w:r>
      <w:r w:rsidRPr="00DF2C7B">
        <w:rPr>
          <w:rFonts w:ascii="Times New Roman" w:hAnsi="Times New Roman"/>
          <w:sz w:val="28"/>
          <w:szCs w:val="28"/>
        </w:rPr>
        <w:t xml:space="preserve">естный бюджет) 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год: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636642" w:rsidRPr="00DF2C7B" w:rsidRDefault="00636642" w:rsidP="006366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12784,7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10506,0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</w:t>
      </w:r>
      <w:r w:rsidRPr="00C86C5F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10506,0</w:t>
      </w:r>
      <w:r w:rsidRPr="00DF2C7B">
        <w:rPr>
          <w:rFonts w:ascii="Times New Roman" w:hAnsi="Times New Roman" w:cs="Times New Roman"/>
          <w:sz w:val="28"/>
          <w:szCs w:val="28"/>
        </w:rPr>
        <w:t xml:space="preserve"> 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>, в том числе объем субсидий, субвенций и иных межбюджетных трансфертов, имеющих целевое назначение, в сумме</w:t>
      </w:r>
      <w:r>
        <w:rPr>
          <w:rFonts w:ascii="Times New Roman" w:hAnsi="Times New Roman" w:cs="Times New Roman"/>
          <w:sz w:val="28"/>
          <w:szCs w:val="28"/>
        </w:rPr>
        <w:t xml:space="preserve"> 5096,5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12784,7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A5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642" w:rsidRDefault="00636642" w:rsidP="00636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муниципального образования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Лобинского</w:t>
      </w:r>
      <w:proofErr w:type="spellEnd"/>
      <w:r w:rsidRPr="003F328E">
        <w:rPr>
          <w:rFonts w:ascii="Times New Roman" w:hAnsi="Times New Roman"/>
          <w:sz w:val="28"/>
          <w:szCs w:val="28"/>
          <w:lang w:eastAsia="ru-RU"/>
        </w:rPr>
        <w:t xml:space="preserve"> сельсовета Краснозерского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328E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3F32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C7B">
        <w:rPr>
          <w:rFonts w:ascii="Times New Roman" w:hAnsi="Times New Roman"/>
          <w:sz w:val="28"/>
          <w:szCs w:val="28"/>
        </w:rPr>
        <w:t>на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</w:t>
      </w:r>
    </w:p>
    <w:p w:rsidR="00636642" w:rsidRPr="00DF2C7B" w:rsidRDefault="00636642" w:rsidP="006366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</w:t>
      </w:r>
      <w:r w:rsidRPr="00DF2C7B">
        <w:rPr>
          <w:rFonts w:ascii="Times New Roman" w:hAnsi="Times New Roman"/>
          <w:sz w:val="28"/>
          <w:szCs w:val="28"/>
        </w:rPr>
        <w:t xml:space="preserve">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DF2C7B">
        <w:rPr>
          <w:rFonts w:ascii="Times New Roman" w:hAnsi="Times New Roman"/>
          <w:sz w:val="28"/>
          <w:szCs w:val="28"/>
        </w:rPr>
        <w:t xml:space="preserve"> годов: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5948,3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3590,5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3590,5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862E55">
        <w:rPr>
          <w:rFonts w:ascii="Times New Roman" w:hAnsi="Times New Roman" w:cs="Times New Roman"/>
          <w:sz w:val="28"/>
          <w:szCs w:val="28"/>
        </w:rPr>
        <w:t xml:space="preserve">сумме      </w:t>
      </w:r>
      <w:r>
        <w:rPr>
          <w:rFonts w:ascii="Times New Roman" w:hAnsi="Times New Roman" w:cs="Times New Roman"/>
          <w:sz w:val="28"/>
          <w:szCs w:val="28"/>
        </w:rPr>
        <w:t>217,3</w:t>
      </w:r>
      <w:r w:rsidRPr="00862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5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862E55">
        <w:rPr>
          <w:rFonts w:ascii="Times New Roman" w:hAnsi="Times New Roman" w:cs="Times New Roman"/>
          <w:sz w:val="28"/>
          <w:szCs w:val="28"/>
        </w:rPr>
        <w:t>, и на 2027 год в сумме 67</w:t>
      </w:r>
      <w:r>
        <w:rPr>
          <w:rFonts w:ascii="Times New Roman" w:hAnsi="Times New Roman" w:cs="Times New Roman"/>
          <w:sz w:val="28"/>
          <w:szCs w:val="28"/>
        </w:rPr>
        <w:t>46,2</w:t>
      </w:r>
      <w:r w:rsidRPr="00862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5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862E55">
        <w:rPr>
          <w:rFonts w:ascii="Times New Roman" w:hAnsi="Times New Roman" w:cs="Times New Roman"/>
          <w:sz w:val="28"/>
          <w:szCs w:val="28"/>
        </w:rPr>
        <w:t xml:space="preserve">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3871,2</w:t>
      </w:r>
      <w:r w:rsidRPr="00862E55">
        <w:rPr>
          <w:rFonts w:ascii="Times New Roman" w:hAnsi="Times New Roman" w:cs="Times New Roman"/>
          <w:sz w:val="28"/>
          <w:szCs w:val="28"/>
        </w:rPr>
        <w:t xml:space="preserve">тыс.рублей, из них объем межбюджетных трансфертов, получаемых из </w:t>
      </w:r>
      <w:r w:rsidRPr="00862E55">
        <w:rPr>
          <w:rFonts w:ascii="Times New Roman" w:hAnsi="Times New Roman" w:cs="Times New Roman"/>
          <w:sz w:val="28"/>
          <w:szCs w:val="28"/>
        </w:rPr>
        <w:lastRenderedPageBreak/>
        <w:t xml:space="preserve">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3871,2</w:t>
      </w:r>
      <w:r w:rsidRPr="00862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E5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862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E55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862E55">
        <w:rPr>
          <w:rFonts w:ascii="Times New Roman" w:hAnsi="Times New Roman" w:cs="Times New Roman"/>
          <w:sz w:val="28"/>
          <w:szCs w:val="28"/>
        </w:rPr>
        <w:t>, в том числе объем субсидий, субвенций и иных межбюджетных трансфертов, имеющих целевое назначение</w:t>
      </w:r>
      <w:r w:rsidRPr="00DF2C7B">
        <w:rPr>
          <w:rFonts w:ascii="Times New Roman" w:hAnsi="Times New Roman" w:cs="Times New Roman"/>
          <w:sz w:val="28"/>
          <w:szCs w:val="28"/>
        </w:rPr>
        <w:t>, в сумме</w:t>
      </w:r>
      <w:r>
        <w:rPr>
          <w:rFonts w:ascii="Times New Roman" w:hAnsi="Times New Roman" w:cs="Times New Roman"/>
          <w:sz w:val="28"/>
          <w:szCs w:val="28"/>
        </w:rPr>
        <w:t xml:space="preserve"> 225,1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.;</w:t>
      </w:r>
    </w:p>
    <w:p w:rsidR="00636642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5948,3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       </w:t>
      </w:r>
      <w:r>
        <w:rPr>
          <w:rFonts w:ascii="Times New Roman" w:hAnsi="Times New Roman" w:cs="Times New Roman"/>
          <w:sz w:val="28"/>
          <w:szCs w:val="28"/>
        </w:rPr>
        <w:t xml:space="preserve">143,3 </w:t>
      </w:r>
    </w:p>
    <w:p w:rsidR="00636642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F2C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, и на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6746,2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.,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326,1тыс.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F2C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.,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36642" w:rsidRPr="00DF2C7B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636642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_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642" w:rsidRPr="00DF2C7B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2027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36642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642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642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2027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642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36642" w:rsidRPr="00CC7487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7487">
        <w:rPr>
          <w:rFonts w:ascii="Times New Roman" w:hAnsi="Times New Roman" w:cs="Times New Roman"/>
          <w:sz w:val="28"/>
          <w:szCs w:val="28"/>
        </w:rPr>
        <w:t xml:space="preserve">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CC748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525,0</w:t>
      </w:r>
      <w:r w:rsidRPr="00CC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C74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748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C7487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CC7487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400,0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CC7487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CC7487">
        <w:rPr>
          <w:rFonts w:ascii="Times New Roman" w:hAnsi="Times New Roman" w:cs="Times New Roman"/>
          <w:sz w:val="28"/>
          <w:szCs w:val="28"/>
        </w:rPr>
        <w:t xml:space="preserve"> и на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CC748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CC7487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CC7487">
        <w:rPr>
          <w:rFonts w:ascii="Times New Roman" w:hAnsi="Times New Roman" w:cs="Times New Roman"/>
          <w:sz w:val="28"/>
          <w:szCs w:val="28"/>
        </w:rPr>
        <w:t>.</w:t>
      </w:r>
      <w:r w:rsidRPr="00CC7487">
        <w:t xml:space="preserve"> 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4.Установить размер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2025 год в сумме 0,00тыс. руб., на 2026 год в сумме 0,00тыс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на 2027 год в сумме 0,00тыс. руб.</w:t>
      </w:r>
    </w:p>
    <w:p w:rsidR="00636642" w:rsidRPr="00195AB8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10847">
        <w:rPr>
          <w:rFonts w:ascii="Times New Roman" w:hAnsi="Times New Roman" w:cs="Times New Roman"/>
          <w:sz w:val="28"/>
          <w:szCs w:val="28"/>
        </w:rPr>
        <w:t xml:space="preserve">. Утвердить объем и распределение бюджетных ассигнований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610847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610847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61084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610847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hyperlink r:id="rId7" w:history="1"/>
      <w:r w:rsidRPr="00610847">
        <w:rPr>
          <w:rFonts w:ascii="Times New Roman" w:hAnsi="Times New Roman" w:cs="Times New Roman"/>
          <w:sz w:val="28"/>
          <w:szCs w:val="28"/>
        </w:rPr>
        <w:t xml:space="preserve"> </w:t>
      </w:r>
      <w:r w:rsidRPr="00610847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61084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Pr="00610847">
        <w:t xml:space="preserve"> </w:t>
      </w:r>
    </w:p>
    <w:p w:rsidR="00636642" w:rsidRDefault="00636642" w:rsidP="00636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36642" w:rsidRPr="00DF2C7B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в) о подписке на </w:t>
      </w:r>
      <w:r>
        <w:rPr>
          <w:rFonts w:ascii="Times New Roman" w:hAnsi="Times New Roman"/>
          <w:sz w:val="28"/>
          <w:szCs w:val="28"/>
        </w:rPr>
        <w:t xml:space="preserve">периодические </w:t>
      </w:r>
      <w:r w:rsidRPr="00DF2C7B">
        <w:rPr>
          <w:rFonts w:ascii="Times New Roman" w:hAnsi="Times New Roman"/>
          <w:sz w:val="28"/>
          <w:szCs w:val="28"/>
        </w:rPr>
        <w:t xml:space="preserve"> издания и об их приобретении;</w:t>
      </w: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на получение дополнительного профессионального образования;</w:t>
      </w: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д) о приобретении ави</w:t>
      </w:r>
      <w:proofErr w:type="gramStart"/>
      <w:r w:rsidRPr="00DF2C7B">
        <w:rPr>
          <w:rFonts w:ascii="Times New Roman" w:hAnsi="Times New Roman"/>
          <w:sz w:val="28"/>
          <w:szCs w:val="28"/>
        </w:rPr>
        <w:t>а-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</w:t>
      </w:r>
      <w:r>
        <w:rPr>
          <w:rFonts w:ascii="Times New Roman" w:hAnsi="Times New Roman"/>
          <w:sz w:val="28"/>
          <w:szCs w:val="28"/>
        </w:rPr>
        <w:t xml:space="preserve"> на санаторно-курортное лечение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>) подлежащим оплате за счет средств, полученных от иной приносящей доход деятельности;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F2C7B">
        <w:rPr>
          <w:rFonts w:ascii="Times New Roman" w:hAnsi="Times New Roman" w:cs="Times New Roman"/>
          <w:sz w:val="28"/>
          <w:szCs w:val="28"/>
        </w:rPr>
        <w:t>) об оплате нотариальных действий и иных услуг, оказываемых при осуществлении нотариальных действий;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F2C7B">
        <w:rPr>
          <w:rFonts w:ascii="Times New Roman" w:hAnsi="Times New Roman" w:cs="Times New Roman"/>
          <w:sz w:val="28"/>
          <w:szCs w:val="28"/>
        </w:rPr>
        <w:t>) аренда;</w:t>
      </w:r>
    </w:p>
    <w:p w:rsidR="00636642" w:rsidRDefault="00636642" w:rsidP="00636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об оказании услуг, связанных с предоставлением оператором электронной площадки доступа на электронную площадку;</w:t>
      </w:r>
    </w:p>
    <w:p w:rsidR="00636642" w:rsidRDefault="00636642" w:rsidP="00636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н) об оказании медицинских услуг по проведению исследований (тестирований) на выявление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инфекции и (или) определению антител к ней;</w:t>
      </w:r>
    </w:p>
    <w:p w:rsidR="00636642" w:rsidRDefault="00636642" w:rsidP="00636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о) об осуществлении технологического присоединения к электрическим сетям.</w:t>
      </w: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636642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3) в размере 20 процентов цены договора (контракта), если иное не предусмотрено федеральным законодательством Российской Федерации, - по </w:t>
      </w:r>
      <w:r w:rsidRPr="00DF2C7B">
        <w:rPr>
          <w:rFonts w:ascii="Times New Roman" w:hAnsi="Times New Roman"/>
          <w:sz w:val="28"/>
          <w:szCs w:val="28"/>
        </w:rPr>
        <w:lastRenderedPageBreak/>
        <w:t>остальным договорам (контрактам);</w:t>
      </w: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868">
        <w:rPr>
          <w:rFonts w:ascii="Times New Roman" w:hAnsi="Times New Roman"/>
          <w:sz w:val="28"/>
          <w:szCs w:val="28"/>
        </w:rPr>
        <w:t>4) в размере 70 процентов суммы договора (муниципального контракта) по договорам (муниципальным контрактам) о продаже (поставке) и передаче электрической энергии, потребляемой в месяце, з</w:t>
      </w:r>
      <w:r>
        <w:rPr>
          <w:rFonts w:ascii="Times New Roman" w:hAnsi="Times New Roman"/>
          <w:sz w:val="28"/>
          <w:szCs w:val="28"/>
        </w:rPr>
        <w:t>а который осуществляется оплата.</w:t>
      </w:r>
    </w:p>
    <w:p w:rsidR="00636642" w:rsidRPr="00610847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636642" w:rsidRPr="00DF2C7B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642" w:rsidRPr="00194D02" w:rsidRDefault="00636642" w:rsidP="006366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C86C5F">
        <w:rPr>
          <w:rFonts w:ascii="Times New Roman" w:hAnsi="Times New Roman"/>
          <w:sz w:val="28"/>
          <w:szCs w:val="28"/>
        </w:rPr>
        <w:t>других бюджетов бюджетной системы Российской Федерации на 202</w:t>
      </w:r>
      <w:r>
        <w:rPr>
          <w:rFonts w:ascii="Times New Roman" w:hAnsi="Times New Roman"/>
          <w:sz w:val="28"/>
          <w:szCs w:val="28"/>
        </w:rPr>
        <w:t>5</w:t>
      </w:r>
      <w:r w:rsidRPr="00C86C5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3919,8 </w:t>
      </w:r>
      <w:r w:rsidRPr="00C86C5F">
        <w:rPr>
          <w:rFonts w:ascii="Times New Roman" w:hAnsi="Times New Roman"/>
          <w:sz w:val="28"/>
          <w:szCs w:val="28"/>
        </w:rPr>
        <w:t>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C86C5F">
        <w:rPr>
          <w:rFonts w:ascii="Times New Roman" w:hAnsi="Times New Roman"/>
          <w:sz w:val="28"/>
          <w:szCs w:val="28"/>
        </w:rPr>
        <w:t xml:space="preserve"> год в сумме 0,00 тыс. рублей, на 202</w:t>
      </w:r>
      <w:r>
        <w:rPr>
          <w:rFonts w:ascii="Times New Roman" w:hAnsi="Times New Roman"/>
          <w:sz w:val="28"/>
          <w:szCs w:val="28"/>
        </w:rPr>
        <w:t>7</w:t>
      </w:r>
      <w:r w:rsidRPr="00C86C5F">
        <w:rPr>
          <w:rFonts w:ascii="Times New Roman" w:hAnsi="Times New Roman"/>
          <w:sz w:val="28"/>
          <w:szCs w:val="28"/>
        </w:rPr>
        <w:t xml:space="preserve"> год в сумме 0,00 </w:t>
      </w:r>
      <w:proofErr w:type="spellStart"/>
      <w:r w:rsidRPr="00C86C5F">
        <w:rPr>
          <w:rFonts w:ascii="Times New Roman" w:hAnsi="Times New Roman"/>
          <w:sz w:val="28"/>
          <w:szCs w:val="28"/>
        </w:rPr>
        <w:t>тыс</w:t>
      </w:r>
      <w:proofErr w:type="gramStart"/>
      <w:r w:rsidRPr="00C86C5F">
        <w:rPr>
          <w:rFonts w:ascii="Times New Roman" w:hAnsi="Times New Roman"/>
          <w:sz w:val="28"/>
          <w:szCs w:val="28"/>
        </w:rPr>
        <w:t>.р</w:t>
      </w:r>
      <w:proofErr w:type="gramEnd"/>
      <w:r w:rsidRPr="00C86C5F">
        <w:rPr>
          <w:rFonts w:ascii="Times New Roman" w:hAnsi="Times New Roman"/>
          <w:sz w:val="28"/>
          <w:szCs w:val="28"/>
        </w:rPr>
        <w:t>ублей</w:t>
      </w:r>
      <w:proofErr w:type="spellEnd"/>
      <w:r w:rsidRPr="00C86C5F">
        <w:rPr>
          <w:rFonts w:ascii="Times New Roman" w:hAnsi="Times New Roman"/>
          <w:sz w:val="28"/>
          <w:szCs w:val="28"/>
        </w:rPr>
        <w:t xml:space="preserve">, согласно </w:t>
      </w:r>
      <w:r w:rsidRPr="00C86C5F">
        <w:rPr>
          <w:rFonts w:ascii="Times New Roman" w:hAnsi="Times New Roman"/>
          <w:b/>
          <w:sz w:val="28"/>
          <w:szCs w:val="28"/>
        </w:rPr>
        <w:t xml:space="preserve">Приложению 6 </w:t>
      </w:r>
      <w:r w:rsidRPr="00C86C5F">
        <w:rPr>
          <w:rFonts w:ascii="Times New Roman" w:hAnsi="Times New Roman"/>
          <w:sz w:val="28"/>
          <w:szCs w:val="28"/>
        </w:rPr>
        <w:t>к настоящему Решению.</w:t>
      </w:r>
    </w:p>
    <w:p w:rsidR="00636642" w:rsidRPr="00194D02" w:rsidRDefault="00636642" w:rsidP="006366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6642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6642" w:rsidRPr="00DC502A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DC502A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636642" w:rsidRPr="00DC502A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36642" w:rsidRPr="00DF2C7B" w:rsidRDefault="00636642" w:rsidP="00636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DF2C7B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:</w:t>
      </w:r>
    </w:p>
    <w:p w:rsidR="00636642" w:rsidRPr="007424E2" w:rsidRDefault="00636642" w:rsidP="00636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7424E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1230,0</w:t>
      </w:r>
      <w:r w:rsidRPr="007424E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24E2">
        <w:rPr>
          <w:rFonts w:ascii="Times New Roman" w:hAnsi="Times New Roman"/>
          <w:sz w:val="28"/>
          <w:szCs w:val="28"/>
        </w:rPr>
        <w:t>р</w:t>
      </w:r>
      <w:proofErr w:type="gramEnd"/>
      <w:r w:rsidRPr="007424E2">
        <w:rPr>
          <w:rFonts w:ascii="Times New Roman" w:hAnsi="Times New Roman"/>
          <w:sz w:val="28"/>
          <w:szCs w:val="28"/>
        </w:rPr>
        <w:t>ублей</w:t>
      </w:r>
      <w:proofErr w:type="spellEnd"/>
      <w:r w:rsidRPr="007424E2">
        <w:rPr>
          <w:rFonts w:ascii="Times New Roman" w:hAnsi="Times New Roman"/>
          <w:sz w:val="28"/>
          <w:szCs w:val="28"/>
        </w:rPr>
        <w:t>;</w:t>
      </w:r>
    </w:p>
    <w:p w:rsidR="00636642" w:rsidRDefault="00636642" w:rsidP="00636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24E2">
        <w:rPr>
          <w:rFonts w:ascii="Times New Roman" w:hAnsi="Times New Roman"/>
          <w:sz w:val="28"/>
          <w:szCs w:val="28"/>
        </w:rPr>
        <w:t>2) на 202</w:t>
      </w:r>
      <w:r>
        <w:rPr>
          <w:rFonts w:ascii="Times New Roman" w:hAnsi="Times New Roman"/>
          <w:sz w:val="28"/>
          <w:szCs w:val="28"/>
        </w:rPr>
        <w:t>6</w:t>
      </w:r>
      <w:r w:rsidRPr="007424E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1278,0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24E2">
        <w:rPr>
          <w:rFonts w:ascii="Times New Roman" w:hAnsi="Times New Roman"/>
          <w:sz w:val="28"/>
          <w:szCs w:val="28"/>
        </w:rPr>
        <w:t>р</w:t>
      </w:r>
      <w:proofErr w:type="gramEnd"/>
      <w:r w:rsidRPr="007424E2">
        <w:rPr>
          <w:rFonts w:ascii="Times New Roman" w:hAnsi="Times New Roman"/>
          <w:sz w:val="28"/>
          <w:szCs w:val="28"/>
        </w:rPr>
        <w:t>ублей</w:t>
      </w:r>
      <w:proofErr w:type="spellEnd"/>
      <w:r w:rsidRPr="007424E2">
        <w:rPr>
          <w:rFonts w:ascii="Times New Roman" w:hAnsi="Times New Roman"/>
          <w:sz w:val="28"/>
          <w:szCs w:val="28"/>
        </w:rPr>
        <w:t>, на 202</w:t>
      </w:r>
      <w:r>
        <w:rPr>
          <w:rFonts w:ascii="Times New Roman" w:hAnsi="Times New Roman"/>
          <w:sz w:val="28"/>
          <w:szCs w:val="28"/>
        </w:rPr>
        <w:t>7</w:t>
      </w:r>
      <w:r w:rsidRPr="007424E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1765,0тыс.</w:t>
      </w:r>
      <w:r w:rsidRPr="007424E2">
        <w:rPr>
          <w:rFonts w:ascii="Times New Roman" w:hAnsi="Times New Roman"/>
          <w:sz w:val="28"/>
          <w:szCs w:val="28"/>
        </w:rPr>
        <w:t xml:space="preserve"> </w:t>
      </w:r>
      <w:r w:rsidRPr="007424E2">
        <w:rPr>
          <w:rFonts w:ascii="Times New Roman" w:hAnsi="Times New Roman"/>
          <w:color w:val="000000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.</w:t>
      </w:r>
    </w:p>
    <w:p w:rsidR="00636642" w:rsidRDefault="00636642" w:rsidP="00636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642" w:rsidRPr="00195AB8" w:rsidRDefault="00636642" w:rsidP="00636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C502A">
        <w:rPr>
          <w:rFonts w:ascii="Times New Roman" w:hAnsi="Times New Roman"/>
          <w:color w:val="000000"/>
          <w:sz w:val="28"/>
          <w:szCs w:val="28"/>
        </w:rPr>
        <w:t>.</w:t>
      </w:r>
      <w:r w:rsidRPr="00195AB8">
        <w:t xml:space="preserve"> </w:t>
      </w:r>
    </w:p>
    <w:p w:rsidR="00636642" w:rsidRDefault="00636642" w:rsidP="00636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642" w:rsidRPr="00676F71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636642" w:rsidRPr="00676F71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642" w:rsidRPr="00676F71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>2025</w:t>
      </w:r>
      <w:r w:rsidRPr="00676F71">
        <w:rPr>
          <w:rFonts w:ascii="Times New Roman" w:hAnsi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642" w:rsidRPr="00DF2C7B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636642" w:rsidRPr="00DF2C7B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 xml:space="preserve">2026 </w:t>
      </w:r>
      <w:r w:rsidRPr="00DF2C7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2027</w:t>
      </w:r>
      <w:r w:rsidRPr="00DF2C7B">
        <w:rPr>
          <w:rFonts w:ascii="Times New Roman" w:hAnsi="Times New Roman"/>
          <w:sz w:val="28"/>
          <w:szCs w:val="28"/>
        </w:rPr>
        <w:t xml:space="preserve"> 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36642" w:rsidRPr="00DF2C7B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07400D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642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lastRenderedPageBreak/>
        <w:t xml:space="preserve">Утвердить программу муниципальных гарантий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636642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642" w:rsidRPr="002F3A7B" w:rsidRDefault="00636642" w:rsidP="00636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642" w:rsidRPr="00D46E61" w:rsidRDefault="00636642" w:rsidP="00636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642" w:rsidRPr="00D46E61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642" w:rsidRPr="00D46E61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Муниципальный внутренний долг </w:t>
      </w:r>
      <w:proofErr w:type="spellStart"/>
      <w:r w:rsidRPr="00D46E61">
        <w:rPr>
          <w:rFonts w:ascii="Times New Roman" w:hAnsi="Times New Roman"/>
          <w:b/>
          <w:color w:val="000000"/>
          <w:sz w:val="28"/>
          <w:szCs w:val="28"/>
        </w:rPr>
        <w:t>Лобинского</w:t>
      </w:r>
      <w:proofErr w:type="spellEnd"/>
      <w:r w:rsidRPr="00D46E61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D46E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>и расходы на его обслуживание</w:t>
      </w:r>
    </w:p>
    <w:p w:rsidR="00636642" w:rsidRPr="00D46E61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42" w:rsidRPr="00846BC7" w:rsidRDefault="00636642" w:rsidP="006366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6BC7">
        <w:rPr>
          <w:rFonts w:ascii="Times New Roman" w:hAnsi="Times New Roman"/>
          <w:color w:val="000000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Pr="00846BC7">
        <w:rPr>
          <w:rFonts w:ascii="Times New Roman" w:hAnsi="Times New Roman"/>
          <w:color w:val="000000"/>
          <w:sz w:val="28"/>
          <w:szCs w:val="28"/>
          <w:lang w:eastAsia="ru-RU"/>
        </w:rPr>
        <w:t>Лобинского</w:t>
      </w:r>
      <w:proofErr w:type="spellEnd"/>
      <w:r w:rsidRPr="008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846BC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846BC7">
        <w:rPr>
          <w:rFonts w:ascii="Times New Roman" w:hAnsi="Times New Roman"/>
          <w:color w:val="000000"/>
          <w:sz w:val="28"/>
          <w:szCs w:val="28"/>
        </w:rPr>
        <w:t>на 1 января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46BC7">
        <w:rPr>
          <w:rFonts w:ascii="Times New Roman" w:hAnsi="Times New Roman"/>
          <w:color w:val="000000"/>
          <w:sz w:val="28"/>
          <w:szCs w:val="28"/>
        </w:rPr>
        <w:t xml:space="preserve"> года в сумме 0,00 </w:t>
      </w:r>
      <w:proofErr w:type="spellStart"/>
      <w:r w:rsidRPr="00846BC7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846BC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846BC7">
        <w:rPr>
          <w:rFonts w:ascii="Times New Roman" w:hAnsi="Times New Roman"/>
          <w:color w:val="000000"/>
          <w:sz w:val="28"/>
          <w:szCs w:val="28"/>
        </w:rPr>
        <w:t>ублей</w:t>
      </w:r>
      <w:proofErr w:type="spellEnd"/>
      <w:r w:rsidRPr="00846BC7">
        <w:rPr>
          <w:rFonts w:ascii="Times New Roman" w:hAnsi="Times New Roman"/>
          <w:color w:val="000000"/>
          <w:sz w:val="28"/>
          <w:szCs w:val="28"/>
        </w:rPr>
        <w:t xml:space="preserve">, в том числе верхний предел долга по муниципальным гарантиям </w:t>
      </w:r>
      <w:proofErr w:type="spellStart"/>
      <w:r w:rsidRPr="00846BC7">
        <w:rPr>
          <w:rFonts w:ascii="Times New Roman" w:hAnsi="Times New Roman"/>
          <w:color w:val="000000"/>
          <w:sz w:val="28"/>
          <w:szCs w:val="28"/>
          <w:lang w:eastAsia="ru-RU"/>
        </w:rPr>
        <w:t>Лобинского</w:t>
      </w:r>
      <w:proofErr w:type="spellEnd"/>
      <w:r w:rsidRPr="008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846BC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846BC7">
        <w:rPr>
          <w:rFonts w:ascii="Times New Roman" w:hAnsi="Times New Roman"/>
          <w:color w:val="000000"/>
          <w:sz w:val="28"/>
          <w:szCs w:val="28"/>
        </w:rPr>
        <w:t xml:space="preserve">в сумме 0,00 </w:t>
      </w:r>
      <w:proofErr w:type="spellStart"/>
      <w:r w:rsidRPr="00846BC7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Pr="00846BC7">
        <w:rPr>
          <w:rFonts w:ascii="Times New Roman" w:hAnsi="Times New Roman"/>
          <w:color w:val="000000"/>
          <w:sz w:val="28"/>
          <w:szCs w:val="28"/>
        </w:rPr>
        <w:t>, на 1 января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46BC7">
        <w:rPr>
          <w:rFonts w:ascii="Times New Roman" w:hAnsi="Times New Roman"/>
          <w:color w:val="000000"/>
          <w:sz w:val="28"/>
          <w:szCs w:val="28"/>
        </w:rPr>
        <w:t xml:space="preserve">года в сумме 0,00 </w:t>
      </w:r>
      <w:proofErr w:type="spellStart"/>
      <w:r w:rsidRPr="00846BC7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Pr="00846BC7">
        <w:rPr>
          <w:rFonts w:ascii="Times New Roman" w:hAnsi="Times New Roman"/>
          <w:color w:val="000000"/>
          <w:sz w:val="28"/>
          <w:szCs w:val="28"/>
        </w:rPr>
        <w:t xml:space="preserve">, в том числе верхний предел долга по муниципальным гарантиям </w:t>
      </w:r>
      <w:proofErr w:type="spellStart"/>
      <w:r w:rsidRPr="00846BC7">
        <w:rPr>
          <w:rFonts w:ascii="Times New Roman" w:hAnsi="Times New Roman"/>
          <w:color w:val="000000"/>
          <w:sz w:val="28"/>
          <w:szCs w:val="28"/>
          <w:lang w:eastAsia="ru-RU"/>
        </w:rPr>
        <w:t>Лобинского</w:t>
      </w:r>
      <w:proofErr w:type="spellEnd"/>
      <w:r w:rsidRPr="008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сельсовета Краснозерского района Новосибирской области</w:t>
      </w:r>
      <w:r w:rsidRPr="00846BC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846BC7">
        <w:rPr>
          <w:rFonts w:ascii="Times New Roman" w:hAnsi="Times New Roman"/>
          <w:color w:val="000000"/>
          <w:sz w:val="28"/>
          <w:szCs w:val="28"/>
        </w:rPr>
        <w:t>в сумме 0,00тыс</w:t>
      </w:r>
      <w:proofErr w:type="gramStart"/>
      <w:r w:rsidRPr="00846BC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846BC7">
        <w:rPr>
          <w:rFonts w:ascii="Times New Roman" w:hAnsi="Times New Roman"/>
          <w:color w:val="000000"/>
          <w:sz w:val="28"/>
          <w:szCs w:val="28"/>
        </w:rPr>
        <w:t>ублей, и на 1 января 202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846BC7">
        <w:rPr>
          <w:rFonts w:ascii="Times New Roman" w:hAnsi="Times New Roman"/>
          <w:color w:val="000000"/>
          <w:sz w:val="28"/>
          <w:szCs w:val="28"/>
        </w:rPr>
        <w:t xml:space="preserve"> года в сумме 0,00 </w:t>
      </w:r>
      <w:proofErr w:type="spellStart"/>
      <w:r w:rsidRPr="00846BC7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Pr="00846BC7">
        <w:rPr>
          <w:rFonts w:ascii="Times New Roman" w:hAnsi="Times New Roman"/>
          <w:color w:val="000000"/>
          <w:sz w:val="28"/>
          <w:szCs w:val="28"/>
        </w:rPr>
        <w:t xml:space="preserve">, в том числе верхний предел долга по муниципальным гарантиям </w:t>
      </w:r>
      <w:proofErr w:type="spellStart"/>
      <w:r w:rsidRPr="00846BC7">
        <w:rPr>
          <w:rFonts w:ascii="Times New Roman" w:hAnsi="Times New Roman"/>
          <w:color w:val="000000"/>
          <w:sz w:val="28"/>
          <w:szCs w:val="28"/>
          <w:lang w:eastAsia="ru-RU"/>
        </w:rPr>
        <w:t>Лобинского</w:t>
      </w:r>
      <w:proofErr w:type="spellEnd"/>
      <w:r w:rsidRPr="008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846BC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846BC7">
        <w:rPr>
          <w:rFonts w:ascii="Times New Roman" w:hAnsi="Times New Roman"/>
          <w:color w:val="000000"/>
          <w:sz w:val="28"/>
          <w:szCs w:val="28"/>
        </w:rPr>
        <w:t xml:space="preserve">в сумме 0,00 </w:t>
      </w:r>
      <w:proofErr w:type="spellStart"/>
      <w:r w:rsidRPr="00846BC7"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r w:rsidRPr="00846BC7">
        <w:rPr>
          <w:rFonts w:ascii="Times New Roman" w:hAnsi="Times New Roman"/>
          <w:color w:val="000000"/>
          <w:sz w:val="28"/>
          <w:szCs w:val="28"/>
        </w:rPr>
        <w:t>.</w:t>
      </w:r>
    </w:p>
    <w:p w:rsidR="00636642" w:rsidRPr="00D46E61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636642" w:rsidRPr="00D46E61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42" w:rsidRPr="00D46E61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E6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46E61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D46E61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D46E61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D46E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46E61">
        <w:rPr>
          <w:rFonts w:ascii="Times New Roman" w:hAnsi="Times New Roman" w:cs="Times New Roman"/>
          <w:color w:val="000000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D46E61">
        <w:rPr>
          <w:rFonts w:ascii="Times New Roman" w:hAnsi="Times New Roman" w:cs="Times New Roman"/>
          <w:color w:val="000000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636642" w:rsidRPr="00D46E61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642" w:rsidRPr="00D46E61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>. Особенности исполнения местного бюджета в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>году</w:t>
      </w:r>
    </w:p>
    <w:p w:rsidR="00636642" w:rsidRPr="00D46E61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61">
        <w:rPr>
          <w:rFonts w:ascii="Times New Roman" w:hAnsi="Times New Roman" w:cs="Times New Roman"/>
          <w:color w:val="000000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46E61">
        <w:rPr>
          <w:rFonts w:ascii="Times New Roman" w:hAnsi="Times New Roman" w:cs="Times New Roman"/>
          <w:color w:val="000000"/>
          <w:sz w:val="28"/>
          <w:szCs w:val="28"/>
        </w:rPr>
        <w:t xml:space="preserve"> году изменений в показатели сводной бюджетной росписи местного бюджета,</w:t>
      </w:r>
      <w:r w:rsidRPr="00DF2C7B">
        <w:rPr>
          <w:rFonts w:ascii="Times New Roman" w:hAnsi="Times New Roman" w:cs="Times New Roman"/>
          <w:sz w:val="28"/>
          <w:szCs w:val="28"/>
        </w:rPr>
        <w:t xml:space="preserve"> связанные с особенностями исполнения местного бюджета и (или)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перераспределения бюджетных ассигнований между получателями бюджетных средств местного бюджета: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физических и юридических лиц, имеющих целевое назначение, местному бюджету сверх объемов, утвержденных настоящим решением;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</w:t>
      </w:r>
      <w:r>
        <w:rPr>
          <w:rFonts w:ascii="Times New Roman" w:hAnsi="Times New Roman" w:cs="Times New Roman"/>
          <w:sz w:val="28"/>
          <w:szCs w:val="28"/>
        </w:rPr>
        <w:t>ах одного регионального проекта;</w:t>
      </w:r>
    </w:p>
    <w:p w:rsidR="00636642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6642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642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642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642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642" w:rsidRPr="00581F7A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642" w:rsidRPr="00DF2C7B" w:rsidRDefault="00636642" w:rsidP="0063664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642" w:rsidRPr="00DF2C7B" w:rsidRDefault="00636642" w:rsidP="00636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636642" w:rsidRPr="00DF2C7B" w:rsidRDefault="00636642" w:rsidP="0063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636642" w:rsidRPr="00267775" w:rsidTr="00B165B8">
        <w:trPr>
          <w:trHeight w:val="1065"/>
        </w:trPr>
        <w:tc>
          <w:tcPr>
            <w:tcW w:w="4785" w:type="dxa"/>
          </w:tcPr>
          <w:p w:rsidR="00636642" w:rsidRPr="00267775" w:rsidRDefault="00636642" w:rsidP="00B165B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777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692D11"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Новосибирской области</w:t>
            </w:r>
          </w:p>
        </w:tc>
        <w:tc>
          <w:tcPr>
            <w:tcW w:w="5223" w:type="dxa"/>
          </w:tcPr>
          <w:p w:rsidR="00636642" w:rsidRDefault="00636642" w:rsidP="00B16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77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</w:t>
            </w:r>
            <w:r w:rsidRPr="00692D11"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6642" w:rsidRPr="00267775" w:rsidRDefault="00636642" w:rsidP="00B16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636642" w:rsidRPr="00267775" w:rsidTr="00B165B8">
        <w:tc>
          <w:tcPr>
            <w:tcW w:w="4785" w:type="dxa"/>
          </w:tcPr>
          <w:p w:rsidR="00636642" w:rsidRPr="00267775" w:rsidRDefault="00636642" w:rsidP="00B165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36642" w:rsidRDefault="00636642" w:rsidP="00B165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С.А.Колесников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36642" w:rsidRPr="00267775" w:rsidRDefault="00636642" w:rsidP="00B165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20 » декабря  2024 года</w:t>
            </w:r>
          </w:p>
        </w:tc>
        <w:tc>
          <w:tcPr>
            <w:tcW w:w="5223" w:type="dxa"/>
          </w:tcPr>
          <w:p w:rsidR="00636642" w:rsidRPr="00267775" w:rsidRDefault="00636642" w:rsidP="00B165B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36642" w:rsidRDefault="00636642" w:rsidP="00B165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267775">
              <w:rPr>
                <w:rFonts w:ascii="Times New Roman" w:hAnsi="Times New Roman"/>
                <w:sz w:val="28"/>
                <w:szCs w:val="28"/>
              </w:rPr>
              <w:t xml:space="preserve">___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А.В.Ставицкий</w:t>
            </w:r>
            <w:proofErr w:type="spellEnd"/>
          </w:p>
          <w:p w:rsidR="00636642" w:rsidRDefault="00636642" w:rsidP="00B165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20 » декабря 2024 года</w:t>
            </w:r>
          </w:p>
          <w:p w:rsidR="00636642" w:rsidRPr="00267775" w:rsidRDefault="00636642" w:rsidP="00B165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D63" w:rsidRDefault="00152D63" w:rsidP="00A45C62">
      <w:pPr>
        <w:pBdr>
          <w:bottom w:val="doub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67182B" w:rsidRPr="00763B33" w:rsidRDefault="0067182B" w:rsidP="006718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7182B" w:rsidRPr="00763B33" w:rsidRDefault="0067182B" w:rsidP="006718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67182B" w:rsidRPr="00763B33" w:rsidRDefault="0067182B" w:rsidP="006718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>(шестого созыва)</w:t>
      </w:r>
    </w:p>
    <w:p w:rsidR="0067182B" w:rsidRPr="00763B33" w:rsidRDefault="0067182B" w:rsidP="006718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82B" w:rsidRPr="00763B33" w:rsidRDefault="0067182B" w:rsidP="006718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67182B" w:rsidRPr="00763B33" w:rsidRDefault="0067182B" w:rsidP="006718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Шестьдесят третьей очередной </w:t>
      </w: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67182B" w:rsidRPr="00763B33" w:rsidRDefault="0067182B" w:rsidP="006718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82B" w:rsidRPr="00763B33" w:rsidRDefault="0067182B" w:rsidP="0067182B">
      <w:pPr>
        <w:tabs>
          <w:tab w:val="left" w:pos="81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</w:t>
      </w: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12.2024</w:t>
      </w: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Лобино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221</w:t>
      </w:r>
    </w:p>
    <w:p w:rsidR="0067182B" w:rsidRPr="00763B33" w:rsidRDefault="0067182B" w:rsidP="0067182B">
      <w:pPr>
        <w:tabs>
          <w:tab w:val="left" w:pos="81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82B" w:rsidRPr="00763B33" w:rsidRDefault="0067182B" w:rsidP="0067182B">
      <w:pPr>
        <w:tabs>
          <w:tab w:val="left" w:pos="81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УСТАВ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МУНИЦИПАЛЬНОГО РАЙОНА НОВО</w:t>
      </w: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>СИБИРСКОЙ ОБЛАСТИ</w:t>
      </w:r>
    </w:p>
    <w:p w:rsidR="0067182B" w:rsidRPr="00763B33" w:rsidRDefault="0067182B" w:rsidP="0067182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67182B" w:rsidRPr="00763B33" w:rsidRDefault="0067182B" w:rsidP="0067182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Лобинского</w:t>
      </w:r>
      <w:proofErr w:type="spellEnd"/>
      <w:r w:rsidRPr="00763B3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</w:p>
    <w:p w:rsidR="0067182B" w:rsidRPr="00763B33" w:rsidRDefault="0067182B" w:rsidP="0067182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РЕШИЛ:</w:t>
      </w:r>
    </w:p>
    <w:p w:rsidR="0067182B" w:rsidRPr="00763B33" w:rsidRDefault="0067182B" w:rsidP="0067182B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color w:val="000000"/>
          <w:spacing w:val="-21"/>
          <w:sz w:val="28"/>
          <w:szCs w:val="28"/>
          <w:lang w:eastAsia="ru-RU"/>
        </w:rPr>
        <w:t>1.</w:t>
      </w:r>
      <w:r w:rsidRPr="0076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Устав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муниципального района Новосибирской области следующие изменения:</w:t>
      </w:r>
    </w:p>
    <w:p w:rsidR="0067182B" w:rsidRPr="00763B33" w:rsidRDefault="0067182B" w:rsidP="0067182B">
      <w:pPr>
        <w:spacing w:after="0" w:line="240" w:lineRule="auto"/>
        <w:ind w:firstLine="7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1.1. Статья 16</w:t>
      </w:r>
      <w:r w:rsidRPr="00763B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 Староста сельского населенного пункта </w:t>
      </w:r>
    </w:p>
    <w:p w:rsidR="0067182B" w:rsidRPr="00763B33" w:rsidRDefault="0067182B" w:rsidP="0067182B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1.1.1  часть 2 изложить в следующей редакции:</w:t>
      </w:r>
    </w:p>
    <w:p w:rsidR="0067182B" w:rsidRPr="00763B33" w:rsidRDefault="0067182B" w:rsidP="0067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«2. Староста сельского населенного пункта, входящего в состав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Лобинского</w:t>
      </w:r>
      <w:proofErr w:type="spellEnd"/>
      <w:r w:rsidRPr="0076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назначается Советом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 Краснозерского района Новосибирской области,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</w:t>
      </w:r>
    </w:p>
    <w:p w:rsidR="0067182B" w:rsidRPr="00763B33" w:rsidRDefault="0067182B" w:rsidP="0067182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67182B" w:rsidRPr="00763B33" w:rsidRDefault="0067182B" w:rsidP="0067182B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7182B" w:rsidRPr="00763B33" w:rsidRDefault="0067182B" w:rsidP="0067182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Главе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опубликовать муниципальный правовой акт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7182B" w:rsidRPr="00763B33" w:rsidRDefault="0067182B" w:rsidP="0067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правового акта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7182B" w:rsidRDefault="0067182B" w:rsidP="0067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после государственной регистра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и опубликования в «Вестник</w:t>
      </w:r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»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7182B" w:rsidRPr="00763B33" w:rsidRDefault="0067182B" w:rsidP="0067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82B" w:rsidRPr="00763B33" w:rsidRDefault="0067182B" w:rsidP="006718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 xml:space="preserve">Глава  </w:t>
      </w:r>
      <w:proofErr w:type="spellStart"/>
      <w:r w:rsidRPr="00763B33"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</w:rPr>
        <w:t xml:space="preserve">   сельсовета</w:t>
      </w:r>
    </w:p>
    <w:p w:rsidR="0067182B" w:rsidRPr="00763B33" w:rsidRDefault="0067182B" w:rsidP="006718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67182B" w:rsidRPr="00763B33" w:rsidRDefault="0067182B" w:rsidP="006718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          С.А. Колесников</w:t>
      </w:r>
    </w:p>
    <w:p w:rsidR="0067182B" w:rsidRPr="00763B33" w:rsidRDefault="0067182B" w:rsidP="006718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7182B" w:rsidRPr="00763B33" w:rsidRDefault="0067182B" w:rsidP="006718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67182B" w:rsidRPr="00763B33" w:rsidRDefault="0067182B" w:rsidP="006718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3B33"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67182B" w:rsidRPr="00763B33" w:rsidRDefault="0067182B" w:rsidP="006718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636642" w:rsidRDefault="0067182B" w:rsidP="0067182B">
      <w:pPr>
        <w:pBdr>
          <w:bottom w:val="double" w:sz="6" w:space="1" w:color="auto"/>
        </w:pBdr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А.В.Ставицкий</w:t>
      </w:r>
      <w:proofErr w:type="spellEnd"/>
    </w:p>
    <w:p w:rsidR="00811E29" w:rsidRPr="00C07B1C" w:rsidRDefault="00811E29" w:rsidP="00811E29">
      <w:pPr>
        <w:jc w:val="center"/>
        <w:rPr>
          <w:sz w:val="28"/>
          <w:szCs w:val="28"/>
        </w:rPr>
      </w:pPr>
      <w:r w:rsidRPr="00C07B1C">
        <w:rPr>
          <w:sz w:val="28"/>
          <w:szCs w:val="28"/>
        </w:rPr>
        <w:lastRenderedPageBreak/>
        <w:t>СОВЕТ ДЕПУТАТОВ ЛОБИНСКОГО СЕЛЬСОВЕТА</w:t>
      </w:r>
    </w:p>
    <w:p w:rsidR="00811E29" w:rsidRPr="00C07B1C" w:rsidRDefault="00811E29" w:rsidP="00811E29">
      <w:pPr>
        <w:jc w:val="center"/>
        <w:rPr>
          <w:sz w:val="28"/>
          <w:szCs w:val="28"/>
        </w:rPr>
      </w:pPr>
      <w:r w:rsidRPr="00C07B1C">
        <w:rPr>
          <w:sz w:val="28"/>
          <w:szCs w:val="28"/>
        </w:rPr>
        <w:t>КРАСНОЗЕРСКОГО РАЙОНА НОВОСИБИРСКОЙ ОБЛАСТИ</w:t>
      </w:r>
    </w:p>
    <w:p w:rsidR="00811E29" w:rsidRPr="00C07B1C" w:rsidRDefault="00811E29" w:rsidP="00811E2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C07B1C">
        <w:rPr>
          <w:sz w:val="28"/>
          <w:szCs w:val="28"/>
        </w:rPr>
        <w:t xml:space="preserve"> созыва</w:t>
      </w:r>
    </w:p>
    <w:p w:rsidR="00811E29" w:rsidRPr="00C07B1C" w:rsidRDefault="00811E29" w:rsidP="00811E29">
      <w:pPr>
        <w:jc w:val="center"/>
        <w:rPr>
          <w:sz w:val="28"/>
          <w:szCs w:val="28"/>
        </w:rPr>
      </w:pPr>
      <w:r w:rsidRPr="00C07B1C">
        <w:rPr>
          <w:sz w:val="28"/>
          <w:szCs w:val="28"/>
        </w:rPr>
        <w:t>РЕШЕНИЕ</w:t>
      </w:r>
    </w:p>
    <w:p w:rsidR="00811E29" w:rsidRPr="00C07B1C" w:rsidRDefault="00811E29" w:rsidP="00811E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7B1C">
        <w:rPr>
          <w:sz w:val="28"/>
          <w:szCs w:val="28"/>
        </w:rPr>
        <w:t xml:space="preserve"> очередной сессии</w:t>
      </w:r>
    </w:p>
    <w:p w:rsidR="00811E29" w:rsidRPr="00C07B1C" w:rsidRDefault="00811E29" w:rsidP="00811E29">
      <w:pPr>
        <w:rPr>
          <w:sz w:val="28"/>
          <w:szCs w:val="28"/>
        </w:rPr>
      </w:pPr>
    </w:p>
    <w:p w:rsidR="00811E29" w:rsidRPr="007E4ECD" w:rsidRDefault="00811E29" w:rsidP="00811E29">
      <w:pPr>
        <w:rPr>
          <w:sz w:val="28"/>
          <w:szCs w:val="28"/>
        </w:rPr>
      </w:pPr>
      <w:r w:rsidRPr="00C07B1C">
        <w:rPr>
          <w:sz w:val="28"/>
          <w:szCs w:val="28"/>
        </w:rPr>
        <w:t>От  2</w:t>
      </w:r>
      <w:r>
        <w:rPr>
          <w:sz w:val="28"/>
          <w:szCs w:val="28"/>
        </w:rPr>
        <w:t>0</w:t>
      </w:r>
      <w:r w:rsidRPr="00C07B1C">
        <w:rPr>
          <w:sz w:val="28"/>
          <w:szCs w:val="28"/>
        </w:rPr>
        <w:t>.12.20</w:t>
      </w:r>
      <w:r>
        <w:rPr>
          <w:sz w:val="28"/>
          <w:szCs w:val="28"/>
        </w:rPr>
        <w:t>24</w:t>
      </w:r>
      <w:r w:rsidRPr="00C07B1C">
        <w:rPr>
          <w:sz w:val="28"/>
          <w:szCs w:val="28"/>
        </w:rPr>
        <w:t xml:space="preserve">г.                         </w:t>
      </w:r>
      <w:proofErr w:type="spellStart"/>
      <w:r w:rsidRPr="00C07B1C">
        <w:rPr>
          <w:sz w:val="28"/>
          <w:szCs w:val="28"/>
        </w:rPr>
        <w:t>с</w:t>
      </w:r>
      <w:proofErr w:type="gramStart"/>
      <w:r w:rsidRPr="00C07B1C">
        <w:rPr>
          <w:sz w:val="28"/>
          <w:szCs w:val="28"/>
        </w:rPr>
        <w:t>.Л</w:t>
      </w:r>
      <w:proofErr w:type="gramEnd"/>
      <w:r w:rsidRPr="00C07B1C">
        <w:rPr>
          <w:sz w:val="28"/>
          <w:szCs w:val="28"/>
        </w:rPr>
        <w:t>обино</w:t>
      </w:r>
      <w:proofErr w:type="spellEnd"/>
      <w:r w:rsidRPr="00C07B1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№ 220</w:t>
      </w:r>
    </w:p>
    <w:p w:rsidR="00811E29" w:rsidRPr="00C07B1C" w:rsidRDefault="00811E29" w:rsidP="00811E29">
      <w:pPr>
        <w:rPr>
          <w:sz w:val="28"/>
          <w:szCs w:val="28"/>
        </w:rPr>
      </w:pPr>
      <w:r w:rsidRPr="00C07B1C">
        <w:rPr>
          <w:sz w:val="28"/>
          <w:szCs w:val="28"/>
        </w:rPr>
        <w:t xml:space="preserve">Об утверждении плана работы  </w:t>
      </w:r>
    </w:p>
    <w:p w:rsidR="00811E29" w:rsidRPr="00C07B1C" w:rsidRDefault="00811E29" w:rsidP="00811E29">
      <w:pPr>
        <w:rPr>
          <w:sz w:val="28"/>
          <w:szCs w:val="28"/>
        </w:rPr>
      </w:pPr>
      <w:r w:rsidRPr="00C07B1C">
        <w:rPr>
          <w:sz w:val="28"/>
          <w:szCs w:val="28"/>
        </w:rPr>
        <w:t xml:space="preserve">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</w:t>
      </w:r>
    </w:p>
    <w:p w:rsidR="00811E29" w:rsidRPr="00C07B1C" w:rsidRDefault="00811E29" w:rsidP="00811E29">
      <w:pPr>
        <w:rPr>
          <w:sz w:val="28"/>
          <w:szCs w:val="28"/>
        </w:rPr>
      </w:pPr>
      <w:r w:rsidRPr="00C07B1C">
        <w:rPr>
          <w:sz w:val="28"/>
          <w:szCs w:val="28"/>
        </w:rPr>
        <w:t xml:space="preserve">Краснозерского  района Новосибирской области </w:t>
      </w:r>
    </w:p>
    <w:p w:rsidR="00811E29" w:rsidRPr="00C07B1C" w:rsidRDefault="00811E29" w:rsidP="00811E29">
      <w:pPr>
        <w:rPr>
          <w:sz w:val="28"/>
          <w:szCs w:val="28"/>
        </w:rPr>
      </w:pPr>
      <w:r>
        <w:rPr>
          <w:sz w:val="28"/>
          <w:szCs w:val="28"/>
        </w:rPr>
        <w:t>шестого  созыва на 2025</w:t>
      </w:r>
      <w:r w:rsidRPr="00C07B1C">
        <w:rPr>
          <w:sz w:val="28"/>
          <w:szCs w:val="28"/>
        </w:rPr>
        <w:t xml:space="preserve"> год</w:t>
      </w:r>
    </w:p>
    <w:p w:rsidR="00811E29" w:rsidRPr="00C07B1C" w:rsidRDefault="00811E29" w:rsidP="00811E29">
      <w:pPr>
        <w:rPr>
          <w:sz w:val="28"/>
          <w:szCs w:val="28"/>
        </w:rPr>
      </w:pPr>
    </w:p>
    <w:p w:rsidR="00811E29" w:rsidRPr="00C07B1C" w:rsidRDefault="00811E29" w:rsidP="00811E29">
      <w:pPr>
        <w:rPr>
          <w:sz w:val="28"/>
          <w:szCs w:val="28"/>
        </w:rPr>
      </w:pPr>
    </w:p>
    <w:p w:rsidR="00811E29" w:rsidRPr="00C07B1C" w:rsidRDefault="00811E29" w:rsidP="00811E29">
      <w:pPr>
        <w:ind w:firstLine="570"/>
        <w:jc w:val="both"/>
        <w:rPr>
          <w:sz w:val="28"/>
          <w:szCs w:val="28"/>
        </w:rPr>
      </w:pPr>
      <w:r w:rsidRPr="00C07B1C">
        <w:rPr>
          <w:sz w:val="28"/>
          <w:szCs w:val="28"/>
        </w:rPr>
        <w:t xml:space="preserve"> </w:t>
      </w:r>
      <w:proofErr w:type="gramStart"/>
      <w:r w:rsidRPr="00C07B1C">
        <w:rPr>
          <w:sz w:val="28"/>
          <w:szCs w:val="28"/>
        </w:rPr>
        <w:t xml:space="preserve">В соответствии со ст. 23 п.1.2 Регламента работы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и предоставленной информации  председателя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 xml:space="preserve"> А.В. </w:t>
      </w:r>
      <w:proofErr w:type="spellStart"/>
      <w:r>
        <w:rPr>
          <w:sz w:val="28"/>
          <w:szCs w:val="28"/>
        </w:rPr>
        <w:t>Ставицкого</w:t>
      </w:r>
      <w:proofErr w:type="spellEnd"/>
      <w:r w:rsidRPr="00C07B1C">
        <w:rPr>
          <w:sz w:val="28"/>
          <w:szCs w:val="28"/>
        </w:rPr>
        <w:t xml:space="preserve"> «О  плане работы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пятого созыва на 20</w:t>
      </w:r>
      <w:r>
        <w:rPr>
          <w:sz w:val="28"/>
          <w:szCs w:val="28"/>
        </w:rPr>
        <w:t>25</w:t>
      </w:r>
      <w:r w:rsidRPr="00C07B1C">
        <w:rPr>
          <w:sz w:val="28"/>
          <w:szCs w:val="28"/>
        </w:rPr>
        <w:t xml:space="preserve">г.» Совет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РЕШИЛ:</w:t>
      </w:r>
      <w:proofErr w:type="gramEnd"/>
    </w:p>
    <w:p w:rsidR="00811E29" w:rsidRPr="00C07B1C" w:rsidRDefault="00811E29" w:rsidP="00811E29">
      <w:pPr>
        <w:numPr>
          <w:ilvl w:val="1"/>
          <w:numId w:val="12"/>
        </w:numPr>
        <w:suppressAutoHyphens/>
        <w:spacing w:after="0" w:line="240" w:lineRule="auto"/>
        <w:ind w:left="0" w:firstLine="570"/>
        <w:jc w:val="both"/>
        <w:rPr>
          <w:sz w:val="28"/>
          <w:szCs w:val="28"/>
        </w:rPr>
      </w:pPr>
      <w:r w:rsidRPr="00C07B1C">
        <w:rPr>
          <w:sz w:val="28"/>
          <w:szCs w:val="28"/>
        </w:rPr>
        <w:t xml:space="preserve">Утвердить «План работы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на 20</w:t>
      </w:r>
      <w:r>
        <w:rPr>
          <w:sz w:val="28"/>
          <w:szCs w:val="28"/>
        </w:rPr>
        <w:t>25</w:t>
      </w:r>
      <w:r w:rsidRPr="00C07B1C">
        <w:rPr>
          <w:sz w:val="28"/>
          <w:szCs w:val="28"/>
        </w:rPr>
        <w:t>год».</w:t>
      </w:r>
    </w:p>
    <w:p w:rsidR="00811E29" w:rsidRPr="00C07B1C" w:rsidRDefault="00811E29" w:rsidP="00811E29">
      <w:pPr>
        <w:numPr>
          <w:ilvl w:val="1"/>
          <w:numId w:val="12"/>
        </w:numPr>
        <w:suppressAutoHyphens/>
        <w:spacing w:after="0" w:line="240" w:lineRule="auto"/>
        <w:ind w:left="0" w:firstLine="570"/>
        <w:jc w:val="both"/>
        <w:rPr>
          <w:sz w:val="28"/>
          <w:szCs w:val="28"/>
        </w:rPr>
      </w:pPr>
      <w:proofErr w:type="gramStart"/>
      <w:r w:rsidRPr="00C07B1C">
        <w:rPr>
          <w:sz w:val="28"/>
          <w:szCs w:val="28"/>
        </w:rPr>
        <w:t>Контроль за</w:t>
      </w:r>
      <w:proofErr w:type="gramEnd"/>
      <w:r w:rsidRPr="00C07B1C">
        <w:rPr>
          <w:sz w:val="28"/>
          <w:szCs w:val="28"/>
        </w:rPr>
        <w:t xml:space="preserve"> реализацией плана работы Совета депутатов возложить на заместителя председателя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</w:t>
      </w:r>
      <w:r>
        <w:rPr>
          <w:sz w:val="28"/>
          <w:szCs w:val="28"/>
        </w:rPr>
        <w:t xml:space="preserve">восибирской области  </w:t>
      </w:r>
      <w:proofErr w:type="spellStart"/>
      <w:r>
        <w:rPr>
          <w:sz w:val="28"/>
          <w:szCs w:val="28"/>
        </w:rPr>
        <w:t>Пустынникова</w:t>
      </w:r>
      <w:proofErr w:type="spellEnd"/>
      <w:r>
        <w:rPr>
          <w:sz w:val="28"/>
          <w:szCs w:val="28"/>
        </w:rPr>
        <w:t xml:space="preserve"> Г.В.</w:t>
      </w:r>
    </w:p>
    <w:p w:rsidR="00811E29" w:rsidRPr="00C07B1C" w:rsidRDefault="00811E29" w:rsidP="00811E29">
      <w:pPr>
        <w:numPr>
          <w:ilvl w:val="1"/>
          <w:numId w:val="12"/>
        </w:numPr>
        <w:suppressAutoHyphens/>
        <w:spacing w:after="0" w:line="240" w:lineRule="auto"/>
        <w:ind w:left="0" w:firstLine="570"/>
        <w:jc w:val="both"/>
        <w:rPr>
          <w:sz w:val="28"/>
          <w:szCs w:val="28"/>
        </w:rPr>
      </w:pPr>
      <w:r w:rsidRPr="00C07B1C">
        <w:rPr>
          <w:sz w:val="28"/>
          <w:szCs w:val="28"/>
        </w:rPr>
        <w:t>Председателям постоянных комиссий Совета депутатов составить планы работы постоянных комиссий на основе плана работы Совета депутатов.</w:t>
      </w:r>
    </w:p>
    <w:p w:rsidR="00811E29" w:rsidRPr="00C07B1C" w:rsidRDefault="00811E29" w:rsidP="00811E29">
      <w:pPr>
        <w:ind w:firstLine="570"/>
        <w:jc w:val="both"/>
        <w:rPr>
          <w:sz w:val="28"/>
          <w:szCs w:val="28"/>
        </w:rPr>
      </w:pPr>
    </w:p>
    <w:p w:rsidR="00811E29" w:rsidRPr="00C07B1C" w:rsidRDefault="00811E29" w:rsidP="00811E29">
      <w:pPr>
        <w:ind w:firstLine="570"/>
        <w:jc w:val="both"/>
        <w:rPr>
          <w:sz w:val="28"/>
          <w:szCs w:val="28"/>
        </w:rPr>
      </w:pPr>
    </w:p>
    <w:p w:rsidR="00811E29" w:rsidRPr="00C07B1C" w:rsidRDefault="00811E29" w:rsidP="00811E29">
      <w:pPr>
        <w:jc w:val="both"/>
        <w:rPr>
          <w:sz w:val="28"/>
          <w:szCs w:val="28"/>
        </w:rPr>
      </w:pPr>
      <w:r w:rsidRPr="00C07B1C">
        <w:rPr>
          <w:sz w:val="28"/>
          <w:szCs w:val="28"/>
        </w:rPr>
        <w:t>Председатель Совета депутатов</w:t>
      </w:r>
    </w:p>
    <w:p w:rsidR="00811E29" w:rsidRPr="00C07B1C" w:rsidRDefault="00811E29" w:rsidP="00811E29">
      <w:pPr>
        <w:jc w:val="both"/>
        <w:rPr>
          <w:sz w:val="28"/>
          <w:szCs w:val="28"/>
        </w:rPr>
      </w:pP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</w:t>
      </w:r>
    </w:p>
    <w:p w:rsidR="00811E29" w:rsidRPr="00C07B1C" w:rsidRDefault="00811E29" w:rsidP="00811E29">
      <w:pPr>
        <w:jc w:val="both"/>
        <w:rPr>
          <w:sz w:val="28"/>
          <w:szCs w:val="28"/>
        </w:rPr>
      </w:pPr>
      <w:r w:rsidRPr="00C07B1C">
        <w:rPr>
          <w:sz w:val="28"/>
          <w:szCs w:val="28"/>
        </w:rPr>
        <w:t>Краснозерского района</w:t>
      </w:r>
    </w:p>
    <w:p w:rsidR="00811E29" w:rsidRPr="00E4011E" w:rsidRDefault="00811E29" w:rsidP="00811E29">
      <w:pPr>
        <w:jc w:val="both"/>
        <w:rPr>
          <w:sz w:val="28"/>
          <w:szCs w:val="28"/>
        </w:rPr>
      </w:pPr>
      <w:r w:rsidRPr="00C07B1C">
        <w:rPr>
          <w:sz w:val="28"/>
          <w:szCs w:val="28"/>
        </w:rPr>
        <w:t xml:space="preserve">Новосибирской области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А.В.Ставицкий</w:t>
      </w:r>
      <w:proofErr w:type="spellEnd"/>
    </w:p>
    <w:p w:rsidR="00811E29" w:rsidRDefault="00811E29" w:rsidP="00811E29">
      <w:pPr>
        <w:jc w:val="right"/>
        <w:rPr>
          <w:sz w:val="28"/>
          <w:szCs w:val="34"/>
        </w:rPr>
      </w:pPr>
    </w:p>
    <w:p w:rsidR="00811E29" w:rsidRDefault="00811E29" w:rsidP="00811E29">
      <w:pPr>
        <w:jc w:val="right"/>
        <w:rPr>
          <w:sz w:val="28"/>
          <w:szCs w:val="34"/>
        </w:rPr>
      </w:pPr>
    </w:p>
    <w:p w:rsidR="00811E29" w:rsidRDefault="00811E29" w:rsidP="00811E29">
      <w:pPr>
        <w:jc w:val="right"/>
        <w:rPr>
          <w:sz w:val="28"/>
          <w:szCs w:val="34"/>
        </w:rPr>
      </w:pPr>
    </w:p>
    <w:p w:rsidR="00811E29" w:rsidRDefault="00811E29" w:rsidP="00811E29">
      <w:pPr>
        <w:jc w:val="right"/>
        <w:rPr>
          <w:sz w:val="28"/>
          <w:szCs w:val="34"/>
        </w:rPr>
      </w:pPr>
    </w:p>
    <w:p w:rsidR="00811E29" w:rsidRDefault="00811E29" w:rsidP="00811E29">
      <w:pPr>
        <w:jc w:val="right"/>
        <w:rPr>
          <w:sz w:val="28"/>
          <w:szCs w:val="34"/>
        </w:rPr>
      </w:pPr>
    </w:p>
    <w:p w:rsidR="00811E29" w:rsidRDefault="00811E29" w:rsidP="00811E29">
      <w:pPr>
        <w:jc w:val="right"/>
        <w:rPr>
          <w:sz w:val="28"/>
          <w:szCs w:val="34"/>
        </w:rPr>
      </w:pPr>
    </w:p>
    <w:p w:rsidR="00811E29" w:rsidRDefault="00811E29" w:rsidP="00811E29">
      <w:pPr>
        <w:jc w:val="right"/>
        <w:rPr>
          <w:sz w:val="28"/>
          <w:szCs w:val="34"/>
        </w:rPr>
      </w:pPr>
    </w:p>
    <w:p w:rsidR="00811E29" w:rsidRDefault="00811E29" w:rsidP="00811E29">
      <w:pPr>
        <w:jc w:val="right"/>
        <w:rPr>
          <w:sz w:val="28"/>
          <w:szCs w:val="34"/>
        </w:rPr>
      </w:pPr>
    </w:p>
    <w:p w:rsidR="00811E29" w:rsidRDefault="00811E29" w:rsidP="00811E29">
      <w:pPr>
        <w:jc w:val="right"/>
        <w:rPr>
          <w:sz w:val="28"/>
          <w:szCs w:val="34"/>
        </w:rPr>
      </w:pPr>
    </w:p>
    <w:p w:rsidR="00811E29" w:rsidRDefault="00811E29" w:rsidP="00811E29">
      <w:pPr>
        <w:jc w:val="right"/>
        <w:rPr>
          <w:sz w:val="28"/>
          <w:szCs w:val="34"/>
        </w:rPr>
      </w:pPr>
    </w:p>
    <w:p w:rsidR="00811E29" w:rsidRDefault="00811E29" w:rsidP="00811E29">
      <w:pPr>
        <w:jc w:val="right"/>
        <w:rPr>
          <w:sz w:val="28"/>
          <w:szCs w:val="34"/>
        </w:rPr>
      </w:pPr>
    </w:p>
    <w:p w:rsidR="00811E29" w:rsidRDefault="00811E29" w:rsidP="00811E29">
      <w:pPr>
        <w:jc w:val="right"/>
        <w:rPr>
          <w:sz w:val="28"/>
          <w:szCs w:val="34"/>
        </w:rPr>
      </w:pPr>
    </w:p>
    <w:p w:rsidR="00811E29" w:rsidRDefault="00811E29" w:rsidP="00811E29">
      <w:pPr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    УТВЕРЖДЕН                                </w:t>
      </w:r>
    </w:p>
    <w:p w:rsidR="00811E29" w:rsidRDefault="00811E29" w:rsidP="00811E29">
      <w:pPr>
        <w:jc w:val="right"/>
        <w:rPr>
          <w:sz w:val="28"/>
          <w:szCs w:val="34"/>
        </w:rPr>
      </w:pPr>
      <w:r>
        <w:rPr>
          <w:sz w:val="28"/>
          <w:szCs w:val="34"/>
        </w:rPr>
        <w:t>решением   сессии</w:t>
      </w:r>
    </w:p>
    <w:p w:rsidR="00811E29" w:rsidRDefault="00811E29" w:rsidP="00811E29">
      <w:pPr>
        <w:jc w:val="right"/>
        <w:rPr>
          <w:sz w:val="28"/>
          <w:szCs w:val="34"/>
        </w:rPr>
      </w:pPr>
      <w:r>
        <w:rPr>
          <w:sz w:val="28"/>
          <w:szCs w:val="34"/>
        </w:rPr>
        <w:t>Совета     депутатов</w:t>
      </w:r>
    </w:p>
    <w:p w:rsidR="00811E29" w:rsidRDefault="00811E29" w:rsidP="00811E29">
      <w:pPr>
        <w:jc w:val="right"/>
        <w:rPr>
          <w:sz w:val="28"/>
          <w:szCs w:val="34"/>
        </w:rPr>
      </w:pPr>
      <w:proofErr w:type="spellStart"/>
      <w:r>
        <w:rPr>
          <w:sz w:val="28"/>
          <w:szCs w:val="34"/>
        </w:rPr>
        <w:t>Лобинского</w:t>
      </w:r>
      <w:proofErr w:type="spellEnd"/>
      <w:r>
        <w:rPr>
          <w:sz w:val="28"/>
          <w:szCs w:val="34"/>
        </w:rPr>
        <w:t xml:space="preserve"> сельсовета</w:t>
      </w:r>
    </w:p>
    <w:p w:rsidR="00811E29" w:rsidRDefault="00811E29" w:rsidP="00811E29">
      <w:pPr>
        <w:jc w:val="right"/>
        <w:rPr>
          <w:sz w:val="28"/>
          <w:szCs w:val="34"/>
        </w:rPr>
      </w:pPr>
      <w:r>
        <w:rPr>
          <w:sz w:val="28"/>
          <w:szCs w:val="34"/>
        </w:rPr>
        <w:t>Краснозерского района</w:t>
      </w:r>
    </w:p>
    <w:p w:rsidR="00811E29" w:rsidRDefault="00811E29" w:rsidP="00811E29">
      <w:pPr>
        <w:jc w:val="right"/>
        <w:rPr>
          <w:sz w:val="28"/>
          <w:szCs w:val="34"/>
        </w:rPr>
      </w:pPr>
      <w:r>
        <w:rPr>
          <w:sz w:val="28"/>
          <w:szCs w:val="34"/>
        </w:rPr>
        <w:t>от « 20» декабря  2024 г.</w:t>
      </w:r>
    </w:p>
    <w:p w:rsidR="00811E29" w:rsidRDefault="00811E29" w:rsidP="00811E29">
      <w:pPr>
        <w:jc w:val="right"/>
        <w:rPr>
          <w:b/>
          <w:bCs/>
          <w:sz w:val="28"/>
          <w:szCs w:val="34"/>
        </w:rPr>
      </w:pPr>
    </w:p>
    <w:p w:rsidR="00811E29" w:rsidRDefault="00811E29" w:rsidP="00811E29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lastRenderedPageBreak/>
        <w:t>ПЛАН</w:t>
      </w:r>
    </w:p>
    <w:p w:rsidR="00811E29" w:rsidRDefault="00811E29" w:rsidP="00811E29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работы Совета депутатов</w:t>
      </w:r>
    </w:p>
    <w:p w:rsidR="00811E29" w:rsidRDefault="00811E29" w:rsidP="00811E29">
      <w:pPr>
        <w:jc w:val="center"/>
        <w:rPr>
          <w:b/>
          <w:bCs/>
          <w:sz w:val="28"/>
          <w:szCs w:val="34"/>
        </w:rPr>
      </w:pPr>
      <w:proofErr w:type="spellStart"/>
      <w:r>
        <w:rPr>
          <w:b/>
          <w:bCs/>
          <w:sz w:val="28"/>
          <w:szCs w:val="34"/>
        </w:rPr>
        <w:t>Лобинского</w:t>
      </w:r>
      <w:proofErr w:type="spellEnd"/>
      <w:r>
        <w:rPr>
          <w:b/>
          <w:bCs/>
          <w:sz w:val="28"/>
          <w:szCs w:val="34"/>
        </w:rPr>
        <w:t xml:space="preserve"> сельсовета</w:t>
      </w:r>
    </w:p>
    <w:p w:rsidR="00811E29" w:rsidRDefault="00811E29" w:rsidP="00811E29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Краснозерского района на 2025 год</w:t>
      </w:r>
    </w:p>
    <w:p w:rsidR="00811E29" w:rsidRDefault="00811E29" w:rsidP="00811E29">
      <w:pPr>
        <w:jc w:val="center"/>
        <w:rPr>
          <w:sz w:val="28"/>
          <w:szCs w:val="34"/>
        </w:rPr>
      </w:pPr>
    </w:p>
    <w:p w:rsidR="00811E29" w:rsidRDefault="00811E29" w:rsidP="00811E29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  <w:lang w:val="en-US"/>
        </w:rPr>
        <w:t>I</w:t>
      </w:r>
      <w:r>
        <w:rPr>
          <w:b/>
          <w:bCs/>
          <w:sz w:val="28"/>
          <w:szCs w:val="34"/>
        </w:rPr>
        <w:t xml:space="preserve"> Основные направления деятельности Совета депутатов в 2025 году:</w:t>
      </w:r>
    </w:p>
    <w:p w:rsidR="00811E29" w:rsidRDefault="00811E29" w:rsidP="00811E2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bCs/>
          <w:sz w:val="28"/>
          <w:szCs w:val="34"/>
        </w:rPr>
      </w:pPr>
      <w:r w:rsidRPr="001A04C7">
        <w:rPr>
          <w:bCs/>
          <w:sz w:val="28"/>
          <w:szCs w:val="34"/>
        </w:rPr>
        <w:t>Обеспечение государственной власти</w:t>
      </w:r>
      <w:r>
        <w:rPr>
          <w:bCs/>
          <w:sz w:val="28"/>
          <w:szCs w:val="34"/>
        </w:rPr>
        <w:t xml:space="preserve"> на территории МО.</w:t>
      </w:r>
    </w:p>
    <w:p w:rsidR="00811E29" w:rsidRPr="001A04C7" w:rsidRDefault="00811E29" w:rsidP="00811E2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Обеспечение </w:t>
      </w:r>
      <w:proofErr w:type="gramStart"/>
      <w:r>
        <w:rPr>
          <w:bCs/>
          <w:sz w:val="28"/>
          <w:szCs w:val="34"/>
        </w:rPr>
        <w:t>контроля за</w:t>
      </w:r>
      <w:proofErr w:type="gramEnd"/>
      <w:r>
        <w:rPr>
          <w:bCs/>
          <w:sz w:val="28"/>
          <w:szCs w:val="34"/>
        </w:rPr>
        <w:t xml:space="preserve"> соблюдением прав и законных интересов жителей поселения.</w:t>
      </w:r>
    </w:p>
    <w:p w:rsidR="00811E29" w:rsidRDefault="00811E29" w:rsidP="00811E2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34"/>
        </w:rPr>
      </w:pPr>
      <w:r>
        <w:rPr>
          <w:sz w:val="28"/>
          <w:szCs w:val="34"/>
        </w:rPr>
        <w:t>Содействие улучшению социально-экономического развития села, стабилизации образования, культуры, медицинского обслуживания населения, совершенствованию социальной и молодежной политики.</w:t>
      </w:r>
    </w:p>
    <w:p w:rsidR="00811E29" w:rsidRPr="00783906" w:rsidRDefault="00811E29" w:rsidP="00811E2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34"/>
        </w:rPr>
      </w:pPr>
      <w:r w:rsidRPr="00783906">
        <w:rPr>
          <w:sz w:val="28"/>
          <w:szCs w:val="34"/>
        </w:rPr>
        <w:t>Работа депутатов на округах</w:t>
      </w:r>
      <w:r>
        <w:rPr>
          <w:sz w:val="28"/>
          <w:szCs w:val="34"/>
        </w:rPr>
        <w:t>.</w:t>
      </w:r>
    </w:p>
    <w:p w:rsidR="00811E29" w:rsidRDefault="00811E29" w:rsidP="00811E2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34"/>
        </w:rPr>
      </w:pPr>
      <w:r>
        <w:rPr>
          <w:sz w:val="28"/>
          <w:szCs w:val="34"/>
        </w:rPr>
        <w:t>Совершенствование нормативной базы Совета депутатов.</w:t>
      </w:r>
    </w:p>
    <w:p w:rsidR="00811E29" w:rsidRPr="007F2F4E" w:rsidRDefault="00811E29" w:rsidP="00811E2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34"/>
        </w:rPr>
      </w:pPr>
      <w:proofErr w:type="gramStart"/>
      <w:r w:rsidRPr="00783906">
        <w:rPr>
          <w:bCs/>
          <w:sz w:val="28"/>
          <w:szCs w:val="34"/>
        </w:rPr>
        <w:t>Контроль за</w:t>
      </w:r>
      <w:proofErr w:type="gramEnd"/>
      <w:r w:rsidRPr="00783906">
        <w:rPr>
          <w:bCs/>
          <w:sz w:val="28"/>
          <w:szCs w:val="34"/>
        </w:rPr>
        <w:t xml:space="preserve"> исполнением решений сессий Совета депутатов</w:t>
      </w:r>
      <w:r>
        <w:rPr>
          <w:bCs/>
          <w:sz w:val="28"/>
          <w:szCs w:val="34"/>
        </w:rPr>
        <w:t>.</w:t>
      </w:r>
    </w:p>
    <w:p w:rsidR="00811E29" w:rsidRPr="00783906" w:rsidRDefault="00811E29" w:rsidP="00811E29">
      <w:pPr>
        <w:ind w:left="720"/>
        <w:jc w:val="both"/>
        <w:rPr>
          <w:sz w:val="28"/>
          <w:szCs w:val="34"/>
        </w:rPr>
      </w:pPr>
    </w:p>
    <w:p w:rsidR="00811E29" w:rsidRDefault="00811E29" w:rsidP="00811E29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  <w:lang w:val="en-US"/>
        </w:rPr>
        <w:t>II</w:t>
      </w:r>
      <w:r>
        <w:rPr>
          <w:b/>
          <w:bCs/>
          <w:sz w:val="28"/>
          <w:szCs w:val="34"/>
        </w:rPr>
        <w:t xml:space="preserve"> Примерная структура плана и планирования работы Совета депутатов</w:t>
      </w:r>
    </w:p>
    <w:p w:rsidR="00811E29" w:rsidRPr="00F8091B" w:rsidRDefault="00811E29" w:rsidP="00811E29">
      <w:pPr>
        <w:tabs>
          <w:tab w:val="left" w:pos="3555"/>
        </w:tabs>
        <w:jc w:val="center"/>
        <w:rPr>
          <w:b/>
        </w:rPr>
      </w:pPr>
      <w:r w:rsidRPr="00F8091B">
        <w:rPr>
          <w:b/>
        </w:rPr>
        <w:t>1. ПЕРВЫЙ РАЗДЕЛ — Проведение сессий сельского совета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0"/>
        <w:gridCol w:w="1290"/>
        <w:gridCol w:w="4320"/>
        <w:gridCol w:w="3928"/>
      </w:tblGrid>
      <w:tr w:rsidR="00811E29" w:rsidTr="00B165B8">
        <w:trPr>
          <w:trHeight w:val="645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 xml:space="preserve">№ </w:t>
            </w:r>
            <w:proofErr w:type="gramStart"/>
            <w:r>
              <w:rPr>
                <w:sz w:val="28"/>
                <w:szCs w:val="34"/>
                <w:lang w:val="ru-RU"/>
              </w:rPr>
              <w:t>п</w:t>
            </w:r>
            <w:proofErr w:type="gramEnd"/>
            <w:r>
              <w:rPr>
                <w:sz w:val="28"/>
                <w:szCs w:val="34"/>
                <w:lang w:val="ru-RU"/>
              </w:rPr>
              <w:t>/п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Сроки</w:t>
            </w:r>
          </w:p>
        </w:tc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Рассматриваемые вопросы</w:t>
            </w:r>
          </w:p>
        </w:tc>
        <w:tc>
          <w:tcPr>
            <w:tcW w:w="392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Ответственные</w:t>
            </w:r>
          </w:p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(докладчик, содокладчик)</w:t>
            </w:r>
          </w:p>
        </w:tc>
      </w:tr>
      <w:tr w:rsidR="00811E29" w:rsidTr="00B165B8">
        <w:trPr>
          <w:trHeight w:val="17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11E29" w:rsidRPr="00D34187" w:rsidRDefault="00811E29" w:rsidP="00B165B8">
            <w:pPr>
              <w:pStyle w:val="ad"/>
              <w:snapToGrid w:val="0"/>
              <w:jc w:val="center"/>
              <w:rPr>
                <w:b/>
                <w:bCs/>
                <w:lang w:val="en-US"/>
              </w:rPr>
            </w:pPr>
            <w:r w:rsidRPr="00D34187">
              <w:rPr>
                <w:b/>
                <w:bCs/>
                <w:lang w:val="en-US"/>
              </w:rPr>
              <w:t>I</w:t>
            </w: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D34187" w:rsidRDefault="00811E29" w:rsidP="00B165B8">
            <w:pPr>
              <w:pStyle w:val="ad"/>
              <w:rPr>
                <w:b/>
                <w:bCs/>
                <w:lang w:val="en-US"/>
              </w:rPr>
            </w:pPr>
            <w:r w:rsidRPr="00D34187">
              <w:rPr>
                <w:b/>
                <w:bCs/>
                <w:lang w:val="en-US"/>
              </w:rPr>
              <w:t>II</w:t>
            </w: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6B41D5" w:rsidRDefault="00811E29" w:rsidP="00B165B8">
            <w:pPr>
              <w:pStyle w:val="a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D34187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lang w:val="en-US"/>
              </w:rPr>
            </w:pPr>
          </w:p>
          <w:p w:rsidR="00811E29" w:rsidRPr="00B62734" w:rsidRDefault="00811E29" w:rsidP="00B165B8">
            <w:pPr>
              <w:pStyle w:val="ad"/>
              <w:rPr>
                <w:b/>
                <w:lang w:val="en-US"/>
              </w:rPr>
            </w:pPr>
            <w:r w:rsidRPr="00B62734">
              <w:rPr>
                <w:b/>
                <w:lang w:val="en-US"/>
              </w:rPr>
              <w:t>V</w:t>
            </w:r>
          </w:p>
          <w:p w:rsidR="00811E29" w:rsidRPr="00811E29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</w:p>
          <w:p w:rsidR="00811E29" w:rsidRPr="002344C0" w:rsidRDefault="00811E29" w:rsidP="00B165B8">
            <w:pPr>
              <w:pStyle w:val="ad"/>
              <w:jc w:val="center"/>
              <w:rPr>
                <w:b/>
                <w:lang w:val="en-US"/>
              </w:rPr>
            </w:pPr>
            <w:r w:rsidRPr="002344C0">
              <w:rPr>
                <w:b/>
                <w:lang w:val="en-US"/>
              </w:rPr>
              <w:t>VI</w:t>
            </w:r>
          </w:p>
          <w:p w:rsidR="00811E29" w:rsidRPr="00811E29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jc w:val="center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  <w:p w:rsidR="00811E29" w:rsidRPr="00811E29" w:rsidRDefault="00811E29" w:rsidP="00B165B8">
            <w:pPr>
              <w:pStyle w:val="ad"/>
              <w:rPr>
                <w:b/>
                <w:bCs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11E29" w:rsidRPr="0017434D" w:rsidRDefault="00811E29" w:rsidP="00B165B8">
            <w:pPr>
              <w:pStyle w:val="a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05 марта </w:t>
            </w: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b/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b/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b/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b/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b/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b/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b/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b/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b/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b/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b/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14</w:t>
            </w:r>
            <w:r>
              <w:rPr>
                <w:b/>
                <w:bCs/>
              </w:rPr>
              <w:t xml:space="preserve"> мая</w:t>
            </w: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Pr="00606D57" w:rsidRDefault="00811E29" w:rsidP="00B165B8">
            <w:pPr>
              <w:pStyle w:val="ad"/>
              <w:jc w:val="center"/>
              <w:rPr>
                <w:color w:val="FF0000"/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</w:pPr>
          </w:p>
          <w:p w:rsidR="00811E29" w:rsidRPr="00194F7E" w:rsidRDefault="00811E29" w:rsidP="00B165B8">
            <w:pPr>
              <w:pStyle w:val="a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06 августа</w:t>
            </w: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Pr="0095171A" w:rsidRDefault="00811E29" w:rsidP="00B165B8">
            <w:pPr>
              <w:pStyle w:val="ad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24</w:t>
            </w:r>
            <w:r>
              <w:t xml:space="preserve"> </w:t>
            </w:r>
            <w:r>
              <w:rPr>
                <w:lang w:val="ru-RU"/>
              </w:rPr>
              <w:t>сентября</w:t>
            </w:r>
          </w:p>
          <w:p w:rsidR="00811E29" w:rsidRDefault="00811E29" w:rsidP="00B165B8">
            <w:pPr>
              <w:pStyle w:val="ad"/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/>
                <w:bCs/>
              </w:rPr>
            </w:pP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1E3987" w:rsidRDefault="00811E29" w:rsidP="00B165B8">
            <w:pPr>
              <w:pStyle w:val="ad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ноябрь</w:t>
            </w: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bCs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ru-RU"/>
              </w:rPr>
              <w:t>2</w:t>
            </w:r>
            <w:r>
              <w:rPr>
                <w:bCs/>
              </w:rPr>
              <w:t xml:space="preserve"> декабря</w:t>
            </w: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Default="00811E29" w:rsidP="00B165B8">
            <w:pPr>
              <w:pStyle w:val="ad"/>
              <w:jc w:val="center"/>
              <w:rPr>
                <w:bCs/>
              </w:rPr>
            </w:pPr>
          </w:p>
          <w:p w:rsidR="00811E29" w:rsidRPr="00B20C6F" w:rsidRDefault="00811E29" w:rsidP="00B165B8">
            <w:pPr>
              <w:pStyle w:val="ad"/>
              <w:rPr>
                <w:bCs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11E29" w:rsidRPr="00E94F85" w:rsidRDefault="00811E29" w:rsidP="00B165B8">
            <w:pPr>
              <w:ind w:right="87"/>
              <w:jc w:val="both"/>
            </w:pPr>
            <w:r>
              <w:lastRenderedPageBreak/>
              <w:t>1</w:t>
            </w:r>
            <w:r w:rsidRPr="008407E6">
              <w:t xml:space="preserve"> Отчет Главы </w:t>
            </w:r>
            <w:proofErr w:type="spellStart"/>
            <w:r>
              <w:t>Лобинского</w:t>
            </w:r>
            <w:proofErr w:type="spellEnd"/>
            <w:r w:rsidRPr="008407E6">
              <w:t xml:space="preserve"> сельсовета Краснозерского района Новосибирской области о работе Главы и администрации </w:t>
            </w:r>
            <w:proofErr w:type="spellStart"/>
            <w:r>
              <w:t>Лобинского</w:t>
            </w:r>
            <w:proofErr w:type="spellEnd"/>
            <w:r>
              <w:t xml:space="preserve"> </w:t>
            </w:r>
            <w:r w:rsidRPr="008407E6">
              <w:t>сельсовета Краснозерского района Новосибирской области в 20</w:t>
            </w:r>
            <w:r>
              <w:t>24</w:t>
            </w:r>
            <w:r w:rsidRPr="008407E6">
              <w:t xml:space="preserve"> году»</w:t>
            </w:r>
          </w:p>
          <w:p w:rsidR="00811E29" w:rsidRDefault="00811E29" w:rsidP="00B165B8">
            <w:pPr>
              <w:pStyle w:val="ad"/>
              <w:rPr>
                <w:lang w:val="ru-RU"/>
              </w:rPr>
            </w:pPr>
            <w:r w:rsidRPr="00452D7F">
              <w:rPr>
                <w:lang w:val="ru-RU"/>
              </w:rPr>
              <w:t>--доклад</w:t>
            </w:r>
            <w:r>
              <w:rPr>
                <w:lang w:val="ru-RU"/>
              </w:rPr>
              <w:t xml:space="preserve"> </w:t>
            </w:r>
            <w:r w:rsidRPr="00452D7F">
              <w:rPr>
                <w:lang w:val="ru-RU"/>
              </w:rPr>
              <w:t xml:space="preserve">   Глав</w:t>
            </w:r>
            <w:r>
              <w:rPr>
                <w:lang w:val="ru-RU"/>
              </w:rPr>
              <w:t>ы</w:t>
            </w:r>
            <w:r w:rsidRPr="00452D7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 w:rsidRPr="00452D7F">
              <w:rPr>
                <w:lang w:val="ru-RU"/>
              </w:rPr>
              <w:t xml:space="preserve"> сельсовета</w:t>
            </w:r>
          </w:p>
          <w:p w:rsidR="00811E29" w:rsidRPr="00452D7F" w:rsidRDefault="00811E29" w:rsidP="00B165B8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>- содоклад председателя рабочей группы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Pr="009E658F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452D7F">
              <w:t xml:space="preserve">О внесении изменений в </w:t>
            </w:r>
            <w:r w:rsidRPr="00C967E4">
              <w:rPr>
                <w:lang w:val="ru-RU"/>
              </w:rPr>
              <w:t>решение</w:t>
            </w:r>
            <w:r w:rsidRPr="00452D7F">
              <w:t xml:space="preserve">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</w:t>
            </w:r>
            <w:r w:rsidRPr="00D20204">
              <w:t xml:space="preserve"> сельсовета Краснозерского района Новосибирской области от </w:t>
            </w:r>
            <w:r>
              <w:rPr>
                <w:lang w:val="ru-RU"/>
              </w:rPr>
              <w:t>20</w:t>
            </w:r>
            <w:r w:rsidRPr="00D20204">
              <w:t>.12.20</w:t>
            </w:r>
            <w:r>
              <w:rPr>
                <w:lang w:val="ru-RU"/>
              </w:rPr>
              <w:t>24</w:t>
            </w:r>
            <w:r w:rsidRPr="00D20204">
              <w:t xml:space="preserve"> года №</w:t>
            </w:r>
            <w:r>
              <w:rPr>
                <w:lang w:val="ru-RU"/>
              </w:rPr>
              <w:t>219</w:t>
            </w:r>
            <w:r w:rsidRPr="00D20204">
              <w:t xml:space="preserve"> </w:t>
            </w:r>
            <w:r>
              <w:t xml:space="preserve">«О бюджете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 w:rsidRPr="00D20204">
              <w:t xml:space="preserve"> сельсовета Краснозерского района Новосибирской области на 20</w:t>
            </w:r>
            <w:r>
              <w:rPr>
                <w:lang w:val="ru-RU"/>
              </w:rPr>
              <w:t>25</w:t>
            </w:r>
            <w:r w:rsidRPr="00D20204">
              <w:t xml:space="preserve"> год и плановый период</w:t>
            </w:r>
            <w:r>
              <w:t xml:space="preserve"> 20</w:t>
            </w:r>
            <w:r>
              <w:rPr>
                <w:lang w:val="ru-RU"/>
              </w:rPr>
              <w:t>26</w:t>
            </w:r>
            <w:r>
              <w:t xml:space="preserve"> и 20</w:t>
            </w:r>
            <w:r>
              <w:rPr>
                <w:lang w:val="ru-RU"/>
              </w:rPr>
              <w:t>27</w:t>
            </w:r>
            <w:r w:rsidRPr="00452D7F">
              <w:t xml:space="preserve"> годов» </w:t>
            </w:r>
          </w:p>
          <w:p w:rsidR="00811E29" w:rsidRPr="00F819D0" w:rsidRDefault="00811E29" w:rsidP="00B165B8">
            <w:r w:rsidRPr="00452D7F">
              <w:lastRenderedPageBreak/>
              <w:t>-содоклад председателя по</w:t>
            </w:r>
            <w:r>
              <w:t xml:space="preserve"> вопросам</w:t>
            </w:r>
            <w:r w:rsidRPr="00452D7F">
              <w:t xml:space="preserve"> </w:t>
            </w:r>
            <w:r w:rsidRPr="00F819D0">
              <w:t xml:space="preserve">экономики, аграрной, бюджетной, налоговой  политики </w:t>
            </w:r>
            <w:r>
              <w:t xml:space="preserve"> </w:t>
            </w:r>
          </w:p>
          <w:p w:rsidR="00811E29" w:rsidRPr="00452D7F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Pr="00C30608" w:rsidRDefault="00811E29" w:rsidP="00B165B8">
            <w:pPr>
              <w:pStyle w:val="ad"/>
              <w:jc w:val="both"/>
              <w:rPr>
                <w:sz w:val="6"/>
                <w:szCs w:val="6"/>
                <w:lang w:val="ru-RU"/>
              </w:rPr>
            </w:pPr>
          </w:p>
          <w:p w:rsidR="00811E29" w:rsidRPr="00452D7F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3. </w:t>
            </w:r>
            <w:r w:rsidRPr="00727388">
              <w:rPr>
                <w:lang w:val="ru-RU"/>
              </w:rPr>
              <w:t xml:space="preserve">Информация </w:t>
            </w:r>
            <w:r w:rsidRPr="00727388">
              <w:t>УУ</w:t>
            </w:r>
            <w:r w:rsidRPr="00727388">
              <w:rPr>
                <w:lang w:val="ru-RU"/>
              </w:rPr>
              <w:t>П</w:t>
            </w:r>
            <w:r w:rsidRPr="00727388">
              <w:t xml:space="preserve"> ОУУП и ПДН МО МВД России </w:t>
            </w:r>
            <w:r w:rsidRPr="00727388">
              <w:rPr>
                <w:color w:val="000000"/>
                <w:shd w:val="clear" w:color="auto" w:fill="FFFFFF"/>
              </w:rPr>
              <w:t xml:space="preserve">«Краснозерский» </w:t>
            </w:r>
            <w:r w:rsidRPr="00727388">
              <w:rPr>
                <w:color w:val="000000"/>
                <w:shd w:val="clear" w:color="auto" w:fill="FFFFFF"/>
                <w:lang w:val="ru-RU"/>
              </w:rPr>
              <w:t xml:space="preserve">«О работе по соблюдению законности и правопорядка </w:t>
            </w:r>
            <w:r w:rsidRPr="00727388">
              <w:rPr>
                <w:lang w:val="ru-RU"/>
              </w:rPr>
              <w:t>на территории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 в 2024</w:t>
            </w:r>
            <w:r w:rsidRPr="00452D7F">
              <w:rPr>
                <w:lang w:val="ru-RU"/>
              </w:rPr>
              <w:t xml:space="preserve"> году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 xml:space="preserve">- доклад: </w:t>
            </w:r>
            <w:r w:rsidRPr="00452D7F">
              <w:t xml:space="preserve">УУМ ОУУП и ПДН МО МВД России «Краснозёрский» 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 xml:space="preserve"> </w:t>
            </w:r>
          </w:p>
          <w:p w:rsidR="00811E29" w:rsidRDefault="00811E29" w:rsidP="00B165B8">
            <w:pPr>
              <w:pStyle w:val="ad"/>
            </w:pPr>
            <w:r>
              <w:rPr>
                <w:lang w:val="ru-RU"/>
              </w:rPr>
              <w:t>4.</w:t>
            </w:r>
            <w:r w:rsidRPr="00452D7F">
              <w:rPr>
                <w:lang w:val="ru-RU"/>
              </w:rPr>
              <w:t xml:space="preserve"> </w:t>
            </w:r>
            <w:r>
              <w:t xml:space="preserve">О проведении очередной сессии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  <w:p w:rsidR="00811E29" w:rsidRPr="00CE2F41" w:rsidRDefault="00811E29" w:rsidP="00B165B8">
            <w:pPr>
              <w:pStyle w:val="ad"/>
              <w:jc w:val="both"/>
            </w:pPr>
          </w:p>
          <w:p w:rsidR="00811E29" w:rsidRDefault="00811E29" w:rsidP="00B165B8">
            <w:pPr>
              <w:pStyle w:val="ad"/>
              <w:jc w:val="both"/>
            </w:pPr>
            <w:r>
              <w:rPr>
                <w:lang w:val="ru-RU"/>
              </w:rPr>
              <w:t>1.</w:t>
            </w:r>
            <w:r>
              <w:t xml:space="preserve">Об исполнении бюджета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  за 202</w:t>
            </w:r>
            <w:r>
              <w:rPr>
                <w:lang w:val="ru-RU"/>
              </w:rPr>
              <w:t>4</w:t>
            </w:r>
            <w:r>
              <w:t xml:space="preserve"> год.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Pr="00CE2F41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</w:pPr>
            <w:r>
              <w:rPr>
                <w:lang w:val="ru-RU"/>
              </w:rPr>
              <w:t>2.</w:t>
            </w:r>
            <w:r>
              <w:t xml:space="preserve">О выполнении прогноза социально-экономического развития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  за 202</w:t>
            </w:r>
            <w:r>
              <w:rPr>
                <w:lang w:val="ru-RU"/>
              </w:rPr>
              <w:t>4</w:t>
            </w:r>
            <w:r>
              <w:t xml:space="preserve"> год.</w:t>
            </w:r>
          </w:p>
          <w:p w:rsidR="00811E29" w:rsidRPr="00D8698B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Pr="00CE6095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suppressLineNumbers/>
              <w:spacing w:line="0" w:lineRule="atLeast"/>
              <w:jc w:val="both"/>
              <w:rPr>
                <w:kern w:val="2"/>
                <w:lang w:eastAsia="ru-RU"/>
              </w:rPr>
            </w:pPr>
            <w:r>
              <w:t>3.</w:t>
            </w:r>
            <w:r w:rsidRPr="00682D9D">
              <w:t xml:space="preserve">Информация </w:t>
            </w:r>
            <w:r w:rsidRPr="006B5F81">
              <w:rPr>
                <w:kern w:val="2"/>
                <w:lang w:eastAsia="ru-RU"/>
              </w:rPr>
              <w:t xml:space="preserve">о работе пожарной безопасности на территории администрации </w:t>
            </w:r>
            <w:proofErr w:type="spellStart"/>
            <w:r>
              <w:rPr>
                <w:kern w:val="2"/>
                <w:lang w:eastAsia="ru-RU"/>
              </w:rPr>
              <w:t>Лобинского</w:t>
            </w:r>
            <w:proofErr w:type="spellEnd"/>
            <w:r w:rsidRPr="006B5F81">
              <w:rPr>
                <w:kern w:val="2"/>
                <w:lang w:eastAsia="ru-RU"/>
              </w:rPr>
              <w:t xml:space="preserve"> сельсовета</w:t>
            </w:r>
          </w:p>
          <w:p w:rsidR="00811E29" w:rsidRPr="00E93AFD" w:rsidRDefault="00811E29" w:rsidP="00B165B8">
            <w:pPr>
              <w:pStyle w:val="ad"/>
              <w:jc w:val="both"/>
            </w:pPr>
          </w:p>
          <w:p w:rsidR="00811E29" w:rsidRPr="00CE6095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</w:pPr>
            <w:r>
              <w:rPr>
                <w:lang w:val="ru-RU"/>
              </w:rPr>
              <w:t>4.</w:t>
            </w:r>
            <w:r>
              <w:t xml:space="preserve">О проведении очередной сессии Совета депутатов 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  <w:p w:rsidR="00811E29" w:rsidRDefault="00811E29" w:rsidP="00B165B8">
            <w:pPr>
              <w:pStyle w:val="ad"/>
              <w:jc w:val="both"/>
            </w:pPr>
          </w:p>
          <w:p w:rsidR="00811E29" w:rsidRDefault="00811E29" w:rsidP="00B165B8">
            <w:pPr>
              <w:pStyle w:val="ad"/>
              <w:jc w:val="both"/>
            </w:pPr>
          </w:p>
          <w:p w:rsidR="00811E29" w:rsidRPr="009E658F" w:rsidRDefault="00811E29" w:rsidP="00B165B8">
            <w:pPr>
              <w:pStyle w:val="ad"/>
              <w:jc w:val="both"/>
              <w:rPr>
                <w:lang w:val="ru-RU"/>
              </w:rPr>
            </w:pPr>
            <w:r w:rsidRPr="00E135A0">
              <w:rPr>
                <w:lang w:val="ru-RU"/>
              </w:rPr>
              <w:t>1.</w:t>
            </w:r>
            <w:r w:rsidRPr="00452D7F">
              <w:t xml:space="preserve"> О внесении изменений в </w:t>
            </w:r>
            <w:r w:rsidRPr="00C967E4">
              <w:rPr>
                <w:lang w:val="ru-RU"/>
              </w:rPr>
              <w:t>решение</w:t>
            </w:r>
            <w:r w:rsidRPr="00452D7F">
              <w:t xml:space="preserve">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</w:t>
            </w:r>
            <w:r w:rsidRPr="00D20204">
              <w:t xml:space="preserve"> сельсовета Краснозерского района Новосибирской области от </w:t>
            </w:r>
            <w:r>
              <w:rPr>
                <w:lang w:val="ru-RU"/>
              </w:rPr>
              <w:t>22</w:t>
            </w:r>
            <w:r w:rsidRPr="00D20204">
              <w:t>.12.20</w:t>
            </w:r>
            <w:r>
              <w:rPr>
                <w:lang w:val="ru-RU"/>
              </w:rPr>
              <w:t>23</w:t>
            </w:r>
            <w:r w:rsidRPr="00D20204">
              <w:t xml:space="preserve"> года №</w:t>
            </w:r>
            <w:r>
              <w:rPr>
                <w:lang w:val="ru-RU"/>
              </w:rPr>
              <w:t>172</w:t>
            </w:r>
            <w:r w:rsidRPr="00D20204">
              <w:t xml:space="preserve"> </w:t>
            </w:r>
            <w:r>
              <w:t xml:space="preserve">«О бюджете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 w:rsidRPr="00D20204">
              <w:t xml:space="preserve"> сельсовета Краснозерского района Новосибирской области на 20</w:t>
            </w:r>
            <w:r>
              <w:rPr>
                <w:lang w:val="ru-RU"/>
              </w:rPr>
              <w:t>24</w:t>
            </w:r>
            <w:r w:rsidRPr="00D20204">
              <w:t xml:space="preserve"> год и плановый период</w:t>
            </w:r>
            <w:r>
              <w:t xml:space="preserve"> 20</w:t>
            </w:r>
            <w:r>
              <w:rPr>
                <w:lang w:val="ru-RU"/>
              </w:rPr>
              <w:t>25</w:t>
            </w:r>
            <w:r>
              <w:t xml:space="preserve"> и 20</w:t>
            </w:r>
            <w:r>
              <w:rPr>
                <w:lang w:val="ru-RU"/>
              </w:rPr>
              <w:t>26</w:t>
            </w:r>
            <w:r w:rsidRPr="00452D7F">
              <w:t xml:space="preserve"> годов» </w:t>
            </w:r>
          </w:p>
          <w:p w:rsidR="00811E29" w:rsidRDefault="00811E29" w:rsidP="00B165B8">
            <w:r w:rsidRPr="00452D7F">
              <w:t>-содоклад председателя по</w:t>
            </w:r>
            <w:r>
              <w:t xml:space="preserve"> вопросам</w:t>
            </w:r>
            <w:r w:rsidRPr="00452D7F">
              <w:t xml:space="preserve"> </w:t>
            </w:r>
            <w:r w:rsidRPr="00F819D0">
              <w:t xml:space="preserve">экономики, аграрной, бюджетной, </w:t>
            </w:r>
            <w:r w:rsidRPr="00F819D0">
              <w:lastRenderedPageBreak/>
              <w:t xml:space="preserve">налоговой  политики </w:t>
            </w:r>
            <w:r>
              <w:t xml:space="preserve"> </w:t>
            </w:r>
          </w:p>
          <w:p w:rsidR="00811E29" w:rsidRPr="00F819D0" w:rsidRDefault="00811E29" w:rsidP="00B165B8"/>
          <w:p w:rsidR="00811E29" w:rsidRPr="00EB6C41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color w:val="FF0000"/>
                <w:lang w:val="ru-RU"/>
              </w:rPr>
              <w:t>2</w:t>
            </w:r>
            <w:r w:rsidRPr="00EB6C41">
              <w:rPr>
                <w:lang w:val="ru-RU"/>
              </w:rPr>
              <w:t xml:space="preserve">.О внесении изменений в Устав </w:t>
            </w:r>
            <w:proofErr w:type="spellStart"/>
            <w:r w:rsidRPr="00EB6C41">
              <w:rPr>
                <w:lang w:val="ru-RU"/>
              </w:rPr>
              <w:t>Лобинского</w:t>
            </w:r>
            <w:proofErr w:type="spellEnd"/>
            <w:r w:rsidRPr="00EB6C41">
              <w:rPr>
                <w:lang w:val="ru-RU"/>
              </w:rPr>
              <w:t xml:space="preserve"> сельсовета Краснозерского района Новосибирской области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Выборы постоянного секретаря сессии </w:t>
            </w:r>
          </w:p>
          <w:p w:rsidR="00811E29" w:rsidRPr="0026408E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О</w:t>
            </w:r>
            <w:proofErr w:type="gramEnd"/>
            <w:r>
              <w:rPr>
                <w:lang w:val="ru-RU"/>
              </w:rPr>
              <w:t xml:space="preserve"> информации избирательной комиссии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сельсовета, об итогах выборов Совета депутатов  Краснозерского района Новосибирской области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 утверждении Регламента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 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 избрании председателя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 избрании зам. председателя 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>О создании постоянных комиссий и выборы депутатов в их состав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 проведении конкурса по отбору кандидатур по отбору кандидатур на должность  Главы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Pr="00EA3A33" w:rsidRDefault="00811E29" w:rsidP="00B165B8">
            <w:pPr>
              <w:pStyle w:val="ad"/>
              <w:jc w:val="both"/>
            </w:pPr>
            <w:r>
              <w:rPr>
                <w:lang w:val="ru-RU"/>
              </w:rPr>
              <w:t>Об</w:t>
            </w:r>
            <w:r w:rsidRPr="00EA3A33">
              <w:t xml:space="preserve"> образовании счетной комиссии по избранию Главы Лобинского сельсовета Краснозерского района Новосибирской области</w:t>
            </w:r>
          </w:p>
          <w:p w:rsidR="00811E29" w:rsidRPr="00EA3A33" w:rsidRDefault="00811E29" w:rsidP="00B165B8">
            <w:pPr>
              <w:pStyle w:val="ad"/>
              <w:jc w:val="both"/>
            </w:pPr>
          </w:p>
          <w:p w:rsidR="00811E29" w:rsidRPr="00EA3A33" w:rsidRDefault="00811E29" w:rsidP="00B165B8">
            <w:pPr>
              <w:pStyle w:val="ad"/>
              <w:jc w:val="both"/>
            </w:pPr>
            <w:r w:rsidRPr="00EA3A33">
              <w:t>Об избрании Главы Лобинского сельсовета Краснозерского района Новосибирской области</w:t>
            </w:r>
          </w:p>
          <w:p w:rsidR="00811E29" w:rsidRPr="00EA3A33" w:rsidRDefault="00811E29" w:rsidP="00B165B8">
            <w:pPr>
              <w:pStyle w:val="ad"/>
              <w:jc w:val="both"/>
            </w:pPr>
          </w:p>
          <w:p w:rsidR="00811E29" w:rsidRPr="00EA3A33" w:rsidRDefault="00811E29" w:rsidP="00B165B8">
            <w:pPr>
              <w:pStyle w:val="ad"/>
            </w:pPr>
            <w:r w:rsidRPr="00EA3A33">
              <w:t>О проведении очередной сессии Совета депутатов Лобинского сельсовета Краснозерского района Новосибирской области</w:t>
            </w:r>
          </w:p>
          <w:p w:rsidR="00811E29" w:rsidRPr="002344C0" w:rsidRDefault="00811E29" w:rsidP="00B165B8">
            <w:pPr>
              <w:pStyle w:val="ad"/>
              <w:jc w:val="both"/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</w:pPr>
            <w:r>
              <w:rPr>
                <w:lang w:val="ru-RU"/>
              </w:rPr>
              <w:t>1.</w:t>
            </w:r>
            <w:r>
              <w:t xml:space="preserve">О внесении изменений и дополнений в решение </w:t>
            </w:r>
            <w:r>
              <w:rPr>
                <w:lang w:val="ru-RU"/>
              </w:rPr>
              <w:t>63</w:t>
            </w:r>
            <w:r>
              <w:t xml:space="preserve"> сессии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 от 2</w:t>
            </w:r>
            <w:r>
              <w:rPr>
                <w:lang w:val="ru-RU"/>
              </w:rPr>
              <w:t>0</w:t>
            </w:r>
            <w:r>
              <w:t>.12.202</w:t>
            </w:r>
            <w:r>
              <w:rPr>
                <w:lang w:val="ru-RU"/>
              </w:rPr>
              <w:t>4</w:t>
            </w:r>
            <w:r>
              <w:t>г. «О бюджете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 на 202</w:t>
            </w:r>
            <w:r>
              <w:rPr>
                <w:lang w:val="ru-RU"/>
              </w:rPr>
              <w:t>5</w:t>
            </w:r>
            <w:r>
              <w:t xml:space="preserve"> год и плановый период 202</w:t>
            </w:r>
            <w:r>
              <w:rPr>
                <w:lang w:val="ru-RU"/>
              </w:rPr>
              <w:t>6</w:t>
            </w:r>
            <w:r>
              <w:t>-202</w:t>
            </w:r>
            <w:r>
              <w:rPr>
                <w:lang w:val="ru-RU"/>
              </w:rPr>
              <w:t>7</w:t>
            </w:r>
            <w:r>
              <w:t xml:space="preserve"> гг.»</w:t>
            </w:r>
          </w:p>
          <w:p w:rsidR="00811E29" w:rsidRPr="00BA73FE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t xml:space="preserve">О бюджете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 на 202</w:t>
            </w:r>
            <w:r>
              <w:rPr>
                <w:lang w:val="ru-RU"/>
              </w:rPr>
              <w:t>6</w:t>
            </w:r>
            <w:r>
              <w:t xml:space="preserve"> год и плановый период 202</w:t>
            </w:r>
            <w:r>
              <w:rPr>
                <w:lang w:val="ru-RU"/>
              </w:rPr>
              <w:t>7</w:t>
            </w:r>
            <w:r>
              <w:t>-202</w:t>
            </w:r>
            <w:r>
              <w:rPr>
                <w:lang w:val="ru-RU"/>
              </w:rPr>
              <w:t>8</w:t>
            </w:r>
            <w:r>
              <w:t>годов.</w:t>
            </w:r>
          </w:p>
          <w:p w:rsidR="00811E29" w:rsidRPr="002F194C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Экспертное заключение ревизионной комиссии </w:t>
            </w:r>
          </w:p>
          <w:p w:rsidR="00811E29" w:rsidRDefault="00811E29" w:rsidP="00B165B8">
            <w:pPr>
              <w:pStyle w:val="ad"/>
              <w:spacing w:line="0" w:lineRule="atLeast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spacing w:line="0" w:lineRule="atLeast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spacing w:line="0" w:lineRule="atLeast"/>
              <w:jc w:val="both"/>
            </w:pPr>
            <w:r>
              <w:rPr>
                <w:lang w:val="ru-RU"/>
              </w:rPr>
              <w:t>3.</w:t>
            </w:r>
            <w:r>
              <w:t>П</w:t>
            </w:r>
            <w:proofErr w:type="spellStart"/>
            <w:r>
              <w:rPr>
                <w:lang w:val="ru-RU"/>
              </w:rPr>
              <w:t>рогноз</w:t>
            </w:r>
            <w:proofErr w:type="spellEnd"/>
            <w:r>
              <w:t xml:space="preserve"> социально-экономического развития МО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на 202</w:t>
            </w:r>
            <w:r>
              <w:rPr>
                <w:lang w:val="ru-RU"/>
              </w:rPr>
              <w:t>6</w:t>
            </w:r>
            <w:r>
              <w:t xml:space="preserve"> и плановый период 202</w:t>
            </w:r>
            <w:r>
              <w:rPr>
                <w:lang w:val="ru-RU"/>
              </w:rPr>
              <w:t>7</w:t>
            </w:r>
            <w:r>
              <w:t>-202</w:t>
            </w:r>
            <w:r>
              <w:rPr>
                <w:lang w:val="ru-RU"/>
              </w:rPr>
              <w:t>8</w:t>
            </w:r>
            <w:r>
              <w:t xml:space="preserve"> гг.</w:t>
            </w:r>
          </w:p>
          <w:p w:rsidR="00811E29" w:rsidRDefault="00811E29" w:rsidP="00B165B8">
            <w:pPr>
              <w:pStyle w:val="ad"/>
              <w:spacing w:line="0" w:lineRule="atLeast"/>
              <w:jc w:val="both"/>
            </w:pPr>
          </w:p>
          <w:p w:rsidR="00811E29" w:rsidRDefault="00811E29" w:rsidP="00B165B8">
            <w:pPr>
              <w:pStyle w:val="ad"/>
              <w:spacing w:line="0" w:lineRule="atLeast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spacing w:line="0" w:lineRule="atLeast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spacing w:line="0" w:lineRule="atLeast"/>
              <w:jc w:val="both"/>
            </w:pPr>
            <w:r>
              <w:rPr>
                <w:lang w:val="ru-RU"/>
              </w:rPr>
              <w:t>4.</w:t>
            </w:r>
            <w:r>
              <w:t>Об утверждении плана работы Совета депутатов на 202</w:t>
            </w:r>
            <w:r>
              <w:rPr>
                <w:lang w:val="ru-RU"/>
              </w:rPr>
              <w:t>6</w:t>
            </w:r>
            <w:r>
              <w:t xml:space="preserve"> год</w:t>
            </w: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>5.</w:t>
            </w:r>
            <w:r>
              <w:t xml:space="preserve">Отчет о работе Совета депутатов 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за 202</w:t>
            </w:r>
            <w:r>
              <w:rPr>
                <w:lang w:val="ru-RU"/>
              </w:rPr>
              <w:t>5</w:t>
            </w:r>
            <w:r>
              <w:t>г.</w:t>
            </w:r>
          </w:p>
          <w:p w:rsidR="00811E29" w:rsidRPr="00BA73FE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Pr="0080337B" w:rsidRDefault="00811E29" w:rsidP="00B165B8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>6.</w:t>
            </w:r>
            <w:r>
              <w:t xml:space="preserve">О проведении очередной сессии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29" w:rsidRPr="004660F7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lastRenderedPageBreak/>
              <w:t xml:space="preserve">Глава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</w:t>
            </w:r>
          </w:p>
          <w:p w:rsidR="00811E29" w:rsidRPr="004660F7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Председатель Совета депутатов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А.В. </w:t>
            </w:r>
          </w:p>
          <w:p w:rsidR="00811E29" w:rsidRDefault="00811E29" w:rsidP="00B165B8">
            <w:pPr>
              <w:pStyle w:val="ad"/>
              <w:jc w:val="center"/>
              <w:rPr>
                <w:sz w:val="16"/>
                <w:szCs w:val="16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Pr="004660F7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Председатель Совета депутатов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А.В. 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Pr="005A2F12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t xml:space="preserve">Главный бухгалтер  </w:t>
            </w:r>
            <w:r>
              <w:rPr>
                <w:lang w:val="ru-RU"/>
              </w:rPr>
              <w:t>Ткаченко И.В.</w:t>
            </w:r>
          </w:p>
          <w:p w:rsidR="00811E29" w:rsidRPr="005A2F12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t xml:space="preserve">Председатель ПК по бюджету </w:t>
            </w:r>
            <w:r>
              <w:rPr>
                <w:lang w:val="ru-RU"/>
              </w:rPr>
              <w:t>Максименко П.В.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  <w:r w:rsidRPr="00452D7F">
              <w:t>УУ</w:t>
            </w:r>
            <w:r>
              <w:rPr>
                <w:lang w:val="ru-RU"/>
              </w:rPr>
              <w:t>П</w:t>
            </w:r>
            <w:r w:rsidRPr="00452D7F">
              <w:t xml:space="preserve"> ОУУП и ПДН МО МВД России «Краснозёрский» </w:t>
            </w:r>
            <w:r w:rsidRPr="00452D7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Макрищев</w:t>
            </w:r>
            <w:proofErr w:type="spellEnd"/>
            <w:r>
              <w:rPr>
                <w:lang w:val="ru-RU"/>
              </w:rPr>
              <w:t xml:space="preserve"> Ю.В.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Pr="00452D7F" w:rsidRDefault="00811E29" w:rsidP="00B165B8">
            <w:pPr>
              <w:pStyle w:val="ad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 xml:space="preserve">Председатель Совета депутатов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А.В.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Pr="00452D7F" w:rsidRDefault="00811E29" w:rsidP="00B165B8">
            <w:pPr>
              <w:pStyle w:val="ad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 xml:space="preserve">Председатель Совета депутатов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</w:t>
            </w:r>
            <w:r w:rsidRPr="00452D7F">
              <w:rPr>
                <w:lang w:val="ru-RU"/>
              </w:rPr>
              <w:t>.</w:t>
            </w:r>
          </w:p>
          <w:p w:rsidR="00811E29" w:rsidRPr="00452D7F" w:rsidRDefault="00811E29" w:rsidP="00B165B8">
            <w:pPr>
              <w:pStyle w:val="ad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>Председатель ПК по бюджету</w:t>
            </w:r>
            <w:r>
              <w:rPr>
                <w:lang w:val="ru-RU"/>
              </w:rPr>
              <w:t xml:space="preserve">  Максименко П.В.</w:t>
            </w:r>
          </w:p>
          <w:p w:rsidR="00811E29" w:rsidRPr="008959F0" w:rsidRDefault="00811E29" w:rsidP="00B165B8">
            <w:pPr>
              <w:pStyle w:val="ad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 xml:space="preserve"> </w:t>
            </w:r>
            <w:r w:rsidRPr="008959F0">
              <w:t>Председатель РК Корнеева Е.В.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  <w:r w:rsidRPr="00452D7F">
              <w:rPr>
                <w:lang w:val="ru-RU"/>
              </w:rPr>
              <w:t xml:space="preserve">Глава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 w:rsidRPr="00452D7F">
              <w:rPr>
                <w:lang w:val="ru-RU"/>
              </w:rPr>
              <w:t xml:space="preserve"> сельсовета                      </w:t>
            </w:r>
            <w:r>
              <w:rPr>
                <w:lang w:val="ru-RU"/>
              </w:rPr>
              <w:t xml:space="preserve"> 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>Колесников С.А.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Председатель ПК </w:t>
            </w:r>
            <w:proofErr w:type="spellStart"/>
            <w:r>
              <w:rPr>
                <w:lang w:val="ru-RU"/>
              </w:rPr>
              <w:t>Лихошерст</w:t>
            </w:r>
            <w:proofErr w:type="spellEnd"/>
            <w:r>
              <w:rPr>
                <w:lang w:val="ru-RU"/>
              </w:rPr>
              <w:t xml:space="preserve"> Л.Н.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Pr="00452D7F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Командир пожарной службы П.Н. </w:t>
            </w:r>
            <w:proofErr w:type="spellStart"/>
            <w:r>
              <w:rPr>
                <w:lang w:val="ru-RU"/>
              </w:rPr>
              <w:t>Кугай</w:t>
            </w:r>
            <w:proofErr w:type="spellEnd"/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>Председ</w:t>
            </w:r>
            <w:r>
              <w:rPr>
                <w:lang w:val="ru-RU"/>
              </w:rPr>
              <w:t xml:space="preserve">атель Совета депутатов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А.В.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Pr="005A2F12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t xml:space="preserve">Главный бухгалтер  </w:t>
            </w:r>
            <w:r>
              <w:rPr>
                <w:lang w:val="ru-RU"/>
              </w:rPr>
              <w:t>Ткаченко И.В.</w:t>
            </w:r>
          </w:p>
          <w:p w:rsidR="00811E29" w:rsidRPr="005A2F12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t xml:space="preserve">Председатель ПК по бюджету </w:t>
            </w:r>
            <w:r>
              <w:rPr>
                <w:lang w:val="ru-RU"/>
              </w:rPr>
              <w:t>Максименко П.В.</w:t>
            </w:r>
          </w:p>
          <w:p w:rsidR="00811E29" w:rsidRPr="00302FEA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>Председ</w:t>
            </w:r>
            <w:r>
              <w:rPr>
                <w:lang w:val="ru-RU"/>
              </w:rPr>
              <w:t xml:space="preserve">атель Совета депутатов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А.В.</w:t>
            </w: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Специалист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 Краснозерского района Новосибирской области</w:t>
            </w:r>
          </w:p>
          <w:p w:rsidR="00811E29" w:rsidRPr="00453C62" w:rsidRDefault="00811E29" w:rsidP="00B165B8">
            <w:pPr>
              <w:pStyle w:val="ad"/>
              <w:rPr>
                <w:lang w:val="ru-RU"/>
              </w:rPr>
            </w:pPr>
            <w:r w:rsidRPr="00453C62">
              <w:rPr>
                <w:lang w:val="ru-RU"/>
              </w:rPr>
              <w:t>Председатель Избирательной комиссии</w:t>
            </w:r>
          </w:p>
          <w:p w:rsidR="00811E29" w:rsidRDefault="00811E29" w:rsidP="00B165B8">
            <w:pPr>
              <w:pStyle w:val="ad"/>
              <w:rPr>
                <w:sz w:val="16"/>
                <w:szCs w:val="19"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Глава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Глава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Глава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Председатель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 Краснозерского района Новосибирской области</w:t>
            </w:r>
          </w:p>
          <w:p w:rsidR="00811E29" w:rsidRDefault="00811E29" w:rsidP="00B165B8">
            <w:pPr>
              <w:pStyle w:val="ad"/>
              <w:rPr>
                <w:sz w:val="16"/>
                <w:szCs w:val="19"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Председатель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 Краснозерского района Новосибирской области</w:t>
            </w: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Председатель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 Краснозерского района Новосибирской области</w:t>
            </w:r>
          </w:p>
          <w:p w:rsidR="00811E29" w:rsidRDefault="00811E29" w:rsidP="00B165B8">
            <w:pPr>
              <w:pStyle w:val="ad"/>
              <w:snapToGrid w:val="0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Председатель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 Краснозерского района Новосибирской области</w:t>
            </w:r>
          </w:p>
          <w:p w:rsidR="00811E29" w:rsidRDefault="00811E29" w:rsidP="00B165B8">
            <w:pPr>
              <w:pStyle w:val="ad"/>
              <w:snapToGrid w:val="0"/>
              <w:rPr>
                <w:lang w:val="ru-RU"/>
              </w:rPr>
            </w:pPr>
          </w:p>
          <w:p w:rsidR="00811E29" w:rsidRDefault="00811E29" w:rsidP="00B165B8">
            <w:pPr>
              <w:pStyle w:val="ad"/>
            </w:pPr>
            <w:r>
              <w:rPr>
                <w:lang w:val="ru-RU"/>
              </w:rPr>
              <w:t xml:space="preserve">Председатель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</w:p>
          <w:p w:rsidR="00811E29" w:rsidRDefault="00811E29" w:rsidP="00B165B8">
            <w:pPr>
              <w:pStyle w:val="ad"/>
            </w:pPr>
          </w:p>
          <w:p w:rsidR="00811E29" w:rsidRDefault="00811E29" w:rsidP="00B165B8">
            <w:pPr>
              <w:pStyle w:val="ad"/>
            </w:pPr>
          </w:p>
          <w:p w:rsidR="00811E29" w:rsidRDefault="00811E29" w:rsidP="00B165B8">
            <w:pPr>
              <w:pStyle w:val="ad"/>
              <w:snapToGrid w:val="0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lang w:val="ru-RU"/>
              </w:rPr>
            </w:pPr>
          </w:p>
          <w:p w:rsidR="00811E29" w:rsidRPr="005A14AE" w:rsidRDefault="00811E29" w:rsidP="00B165B8">
            <w:pPr>
              <w:pStyle w:val="ad"/>
              <w:jc w:val="both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P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Pr="005A2F12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t xml:space="preserve">Главный бухгалтер  </w:t>
            </w:r>
            <w:r>
              <w:rPr>
                <w:lang w:val="ru-RU"/>
              </w:rPr>
              <w:t>Ткаченко И.В.</w:t>
            </w:r>
          </w:p>
          <w:p w:rsidR="00811E29" w:rsidRPr="005A2F12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t xml:space="preserve">Председатель ПК по бюджету </w:t>
            </w:r>
            <w:r>
              <w:rPr>
                <w:lang w:val="ru-RU"/>
              </w:rPr>
              <w:t>Максименко П.В.</w:t>
            </w:r>
          </w:p>
          <w:p w:rsidR="00811E29" w:rsidRPr="002344C0" w:rsidRDefault="00811E29" w:rsidP="00B165B8">
            <w:pPr>
              <w:pStyle w:val="ad"/>
              <w:rPr>
                <w:lang w:val="ru-RU"/>
              </w:rPr>
            </w:pPr>
          </w:p>
          <w:p w:rsidR="00811E29" w:rsidRPr="002344C0" w:rsidRDefault="00811E29" w:rsidP="00B165B8">
            <w:pPr>
              <w:pStyle w:val="ad"/>
              <w:rPr>
                <w:lang w:val="ru-RU"/>
              </w:rPr>
            </w:pPr>
          </w:p>
          <w:p w:rsidR="00811E29" w:rsidRPr="002344C0" w:rsidRDefault="00811E29" w:rsidP="00B165B8">
            <w:pPr>
              <w:pStyle w:val="ad"/>
              <w:rPr>
                <w:lang w:val="ru-RU"/>
              </w:rPr>
            </w:pPr>
          </w:p>
          <w:p w:rsidR="00811E29" w:rsidRPr="002344C0" w:rsidRDefault="00811E29" w:rsidP="00B165B8">
            <w:pPr>
              <w:pStyle w:val="ad"/>
              <w:rPr>
                <w:lang w:val="ru-RU"/>
              </w:rPr>
            </w:pPr>
          </w:p>
          <w:p w:rsidR="00811E29" w:rsidRPr="002344C0" w:rsidRDefault="00811E29" w:rsidP="00B165B8">
            <w:pPr>
              <w:pStyle w:val="ad"/>
              <w:rPr>
                <w:lang w:val="ru-RU"/>
              </w:rPr>
            </w:pPr>
          </w:p>
          <w:p w:rsidR="00811E29" w:rsidRPr="005A2F12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t xml:space="preserve">Главный бухгалтер  </w:t>
            </w:r>
            <w:r>
              <w:rPr>
                <w:lang w:val="ru-RU"/>
              </w:rPr>
              <w:t>Ткаченко И.В.</w:t>
            </w:r>
          </w:p>
          <w:p w:rsidR="00811E29" w:rsidRPr="005A2F12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t xml:space="preserve">Председатель ПК по бюджету </w:t>
            </w:r>
            <w:r>
              <w:rPr>
                <w:lang w:val="ru-RU"/>
              </w:rPr>
              <w:t>Максименко П.В.</w:t>
            </w:r>
          </w:p>
          <w:p w:rsidR="00811E29" w:rsidRPr="002344C0" w:rsidRDefault="00811E29" w:rsidP="00B165B8">
            <w:pPr>
              <w:pStyle w:val="ad"/>
              <w:rPr>
                <w:lang w:val="ru-RU"/>
              </w:rPr>
            </w:pPr>
          </w:p>
          <w:p w:rsidR="00811E29" w:rsidRPr="002344C0" w:rsidRDefault="00811E29" w:rsidP="00B165B8">
            <w:pPr>
              <w:pStyle w:val="ad"/>
              <w:rPr>
                <w:lang w:val="ru-RU"/>
              </w:rPr>
            </w:pPr>
          </w:p>
          <w:p w:rsidR="00811E29" w:rsidRDefault="00811E29" w:rsidP="00B165B8">
            <w:pPr>
              <w:pStyle w:val="ad"/>
            </w:pPr>
            <w:r>
              <w:rPr>
                <w:lang w:val="ru-RU"/>
              </w:rPr>
              <w:t xml:space="preserve">Заместитель Главы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 </w:t>
            </w:r>
            <w:r>
              <w:t>Краснозерского района Новосибирской области</w:t>
            </w:r>
          </w:p>
          <w:p w:rsidR="00811E29" w:rsidRDefault="00811E29" w:rsidP="00B165B8">
            <w:pPr>
              <w:pStyle w:val="ad"/>
              <w:rPr>
                <w:sz w:val="16"/>
                <w:szCs w:val="19"/>
              </w:rPr>
            </w:pPr>
          </w:p>
          <w:p w:rsidR="00811E29" w:rsidRDefault="00811E29" w:rsidP="00B165B8">
            <w:pPr>
              <w:pStyle w:val="ad"/>
              <w:rPr>
                <w:sz w:val="16"/>
                <w:szCs w:val="19"/>
              </w:rPr>
            </w:pPr>
          </w:p>
          <w:p w:rsidR="00811E29" w:rsidRDefault="00811E29" w:rsidP="00B165B8">
            <w:pPr>
              <w:pStyle w:val="ad"/>
              <w:rPr>
                <w:lang w:val="ru-RU"/>
              </w:rPr>
            </w:pPr>
          </w:p>
          <w:p w:rsidR="00811E29" w:rsidRPr="006D2EFF" w:rsidRDefault="00811E29" w:rsidP="00B165B8">
            <w:pPr>
              <w:pStyle w:val="ad"/>
              <w:rPr>
                <w:sz w:val="16"/>
                <w:szCs w:val="19"/>
                <w:lang w:val="ru-RU"/>
              </w:rPr>
            </w:pPr>
            <w:r>
              <w:t xml:space="preserve">Председатель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А.В.</w:t>
            </w:r>
          </w:p>
          <w:p w:rsidR="00811E29" w:rsidRPr="006D2EFF" w:rsidRDefault="00811E29" w:rsidP="00B165B8">
            <w:pPr>
              <w:pStyle w:val="ad"/>
              <w:rPr>
                <w:lang w:val="ru-RU"/>
              </w:rPr>
            </w:pPr>
          </w:p>
        </w:tc>
      </w:tr>
    </w:tbl>
    <w:p w:rsidR="00811E29" w:rsidRDefault="00811E29" w:rsidP="00811E29">
      <w:pPr>
        <w:tabs>
          <w:tab w:val="left" w:pos="4260"/>
        </w:tabs>
        <w:ind w:left="720"/>
        <w:rPr>
          <w:b/>
        </w:rPr>
      </w:pPr>
    </w:p>
    <w:p w:rsidR="00811E29" w:rsidRDefault="00811E29" w:rsidP="00811E29">
      <w:pPr>
        <w:tabs>
          <w:tab w:val="left" w:pos="4260"/>
        </w:tabs>
        <w:ind w:left="720"/>
        <w:rPr>
          <w:b/>
        </w:rPr>
      </w:pPr>
    </w:p>
    <w:p w:rsidR="00811E29" w:rsidRDefault="00811E29" w:rsidP="00811E29">
      <w:pPr>
        <w:tabs>
          <w:tab w:val="left" w:pos="4260"/>
        </w:tabs>
        <w:ind w:left="720"/>
        <w:jc w:val="center"/>
        <w:rPr>
          <w:b/>
        </w:rPr>
      </w:pPr>
      <w:r>
        <w:rPr>
          <w:b/>
        </w:rPr>
        <w:t>2.</w:t>
      </w:r>
      <w:r w:rsidRPr="00A93AA4">
        <w:rPr>
          <w:b/>
        </w:rPr>
        <w:t>ВТОРОЙ РАЗДЕЛ — Нормотворческая работа.</w:t>
      </w:r>
    </w:p>
    <w:p w:rsidR="00811E29" w:rsidRPr="00A93AA4" w:rsidRDefault="00811E29" w:rsidP="00811E29">
      <w:pPr>
        <w:tabs>
          <w:tab w:val="left" w:pos="4260"/>
        </w:tabs>
        <w:ind w:left="720"/>
        <w:rPr>
          <w:b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425"/>
        <w:gridCol w:w="2037"/>
        <w:gridCol w:w="3121"/>
      </w:tblGrid>
      <w:tr w:rsidR="00811E29" w:rsidTr="00B165B8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№</w:t>
            </w:r>
          </w:p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proofErr w:type="gramStart"/>
            <w:r>
              <w:rPr>
                <w:sz w:val="28"/>
                <w:szCs w:val="34"/>
                <w:lang w:val="ru-RU"/>
              </w:rPr>
              <w:t>п</w:t>
            </w:r>
            <w:proofErr w:type="gramEnd"/>
            <w:r>
              <w:rPr>
                <w:sz w:val="28"/>
                <w:szCs w:val="34"/>
                <w:lang w:val="ru-RU"/>
              </w:rPr>
              <w:t>/п</w:t>
            </w:r>
          </w:p>
        </w:tc>
        <w:tc>
          <w:tcPr>
            <w:tcW w:w="4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Нормативные документы</w:t>
            </w:r>
          </w:p>
          <w:p w:rsidR="00811E29" w:rsidRDefault="00811E29" w:rsidP="00B165B8">
            <w:pPr>
              <w:pStyle w:val="ad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(принятие)</w:t>
            </w: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Сроки</w:t>
            </w:r>
          </w:p>
        </w:tc>
        <w:tc>
          <w:tcPr>
            <w:tcW w:w="3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Ответственные</w:t>
            </w:r>
          </w:p>
        </w:tc>
      </w:tr>
      <w:tr w:rsidR="00811E29" w:rsidTr="00B165B8">
        <w:trPr>
          <w:trHeight w:val="919"/>
        </w:trPr>
        <w:tc>
          <w:tcPr>
            <w:tcW w:w="7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lastRenderedPageBreak/>
              <w:t>1</w:t>
            </w:r>
          </w:p>
        </w:tc>
        <w:tc>
          <w:tcPr>
            <w:tcW w:w="4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1E29" w:rsidRPr="00452D7F" w:rsidRDefault="00811E29" w:rsidP="00B165B8">
            <w:pPr>
              <w:pStyle w:val="ad"/>
              <w:jc w:val="both"/>
            </w:pPr>
            <w:r w:rsidRPr="00452D7F">
              <w:t xml:space="preserve">О внесении изменений в </w:t>
            </w:r>
            <w:r w:rsidRPr="00C967E4">
              <w:rPr>
                <w:lang w:val="ru-RU"/>
              </w:rPr>
              <w:t>решение</w:t>
            </w:r>
            <w:r w:rsidRPr="00452D7F">
              <w:t xml:space="preserve">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 w:rsidRPr="00D20204">
              <w:t xml:space="preserve"> сельсовета Краснозерского района Новосибирской области от </w:t>
            </w:r>
            <w:r>
              <w:rPr>
                <w:lang w:val="ru-RU"/>
              </w:rPr>
              <w:t>20</w:t>
            </w:r>
            <w:r w:rsidRPr="00D20204">
              <w:t>.12.20</w:t>
            </w:r>
            <w:r>
              <w:rPr>
                <w:lang w:val="ru-RU"/>
              </w:rPr>
              <w:t>24</w:t>
            </w:r>
            <w:r w:rsidRPr="00D20204">
              <w:t xml:space="preserve"> года №</w:t>
            </w:r>
            <w:r>
              <w:rPr>
                <w:lang w:val="ru-RU"/>
              </w:rPr>
              <w:t>219</w:t>
            </w:r>
            <w:r>
              <w:t xml:space="preserve"> «О бюджете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 w:rsidRPr="00D20204">
              <w:t xml:space="preserve"> сельсовета Краснозерского района Новосибирской области на 20</w:t>
            </w:r>
            <w:r>
              <w:rPr>
                <w:lang w:val="ru-RU"/>
              </w:rPr>
              <w:t>25</w:t>
            </w:r>
            <w:r w:rsidRPr="00D20204">
              <w:t xml:space="preserve"> год и плановый период</w:t>
            </w:r>
            <w:r>
              <w:t xml:space="preserve"> 20</w:t>
            </w:r>
            <w:r>
              <w:rPr>
                <w:lang w:val="ru-RU"/>
              </w:rPr>
              <w:t>26</w:t>
            </w:r>
            <w:r>
              <w:t xml:space="preserve"> и 20</w:t>
            </w:r>
            <w:r>
              <w:rPr>
                <w:lang w:val="ru-RU"/>
              </w:rPr>
              <w:t>27</w:t>
            </w:r>
            <w:r w:rsidRPr="00452D7F">
              <w:t xml:space="preserve"> годов»  </w:t>
            </w:r>
          </w:p>
          <w:p w:rsidR="00811E29" w:rsidRPr="00DD5422" w:rsidRDefault="00811E29" w:rsidP="00B165B8">
            <w:pPr>
              <w:pStyle w:val="ad"/>
              <w:jc w:val="both"/>
            </w:pPr>
          </w:p>
        </w:tc>
        <w:tc>
          <w:tcPr>
            <w:tcW w:w="20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1E29" w:rsidRPr="00F63B58" w:rsidRDefault="00811E29" w:rsidP="00B165B8">
            <w:pPr>
              <w:pStyle w:val="ad"/>
              <w:snapToGrid w:val="0"/>
              <w:jc w:val="center"/>
              <w:rPr>
                <w:lang w:val="ru-RU"/>
              </w:rPr>
            </w:pPr>
            <w:r w:rsidRPr="00F63B58">
              <w:rPr>
                <w:color w:val="000000"/>
                <w:shd w:val="clear" w:color="auto" w:fill="FFFFFF"/>
              </w:rPr>
              <w:t>в течение года, по мере необходимости</w:t>
            </w:r>
          </w:p>
        </w:tc>
        <w:tc>
          <w:tcPr>
            <w:tcW w:w="31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11E29" w:rsidRPr="00F63B58" w:rsidRDefault="00811E29" w:rsidP="00B165B8">
            <w:pPr>
              <w:pStyle w:val="ad"/>
              <w:snapToGrid w:val="0"/>
              <w:rPr>
                <w:lang w:val="ru-RU"/>
              </w:rPr>
            </w:pPr>
            <w:r w:rsidRPr="00F63B58">
              <w:rPr>
                <w:lang w:val="ru-RU"/>
              </w:rPr>
              <w:t xml:space="preserve">Специалист администрации </w:t>
            </w:r>
            <w:proofErr w:type="gramStart"/>
            <w:r>
              <w:rPr>
                <w:lang w:val="ru-RU"/>
              </w:rPr>
              <w:t>–Т</w:t>
            </w:r>
            <w:proofErr w:type="gramEnd"/>
            <w:r>
              <w:rPr>
                <w:lang w:val="ru-RU"/>
              </w:rPr>
              <w:t>каченко И.В</w:t>
            </w:r>
            <w:r w:rsidRPr="00F63B58">
              <w:rPr>
                <w:lang w:val="ru-RU"/>
              </w:rPr>
              <w:t>;</w:t>
            </w:r>
          </w:p>
          <w:p w:rsidR="00811E29" w:rsidRPr="00F63B58" w:rsidRDefault="00811E29" w:rsidP="00B165B8">
            <w:pPr>
              <w:pStyle w:val="ad"/>
              <w:snapToGrid w:val="0"/>
            </w:pPr>
            <w:r w:rsidRPr="00F63B58">
              <w:rPr>
                <w:lang w:val="ru-RU"/>
              </w:rPr>
              <w:t xml:space="preserve">Председатель ПК  </w:t>
            </w:r>
            <w:r>
              <w:rPr>
                <w:lang w:val="ru-RU"/>
              </w:rPr>
              <w:t>Максименко П.В.</w:t>
            </w:r>
          </w:p>
        </w:tc>
      </w:tr>
      <w:tr w:rsidR="00811E29" w:rsidTr="00B165B8">
        <w:trPr>
          <w:trHeight w:val="465"/>
        </w:trPr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1E29" w:rsidRPr="00F63B58" w:rsidRDefault="00811E29" w:rsidP="00B165B8">
            <w:pPr>
              <w:pStyle w:val="ad"/>
              <w:jc w:val="both"/>
              <w:rPr>
                <w:lang w:val="ru-RU"/>
              </w:rPr>
            </w:pPr>
            <w:r>
              <w:rPr>
                <w:lang w:val="ru-RU"/>
              </w:rPr>
              <w:t>Прогноз</w:t>
            </w:r>
            <w:r w:rsidRPr="00F63B58">
              <w:rPr>
                <w:lang w:val="ru-RU"/>
              </w:rPr>
              <w:t xml:space="preserve"> социально-экономического развития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 w:rsidRPr="00F63B58">
              <w:rPr>
                <w:lang w:val="ru-RU"/>
              </w:rPr>
              <w:t xml:space="preserve"> сельсовета Краснозерского рай</w:t>
            </w:r>
            <w:r>
              <w:rPr>
                <w:lang w:val="ru-RU"/>
              </w:rPr>
              <w:t xml:space="preserve">она Новосибирской области на </w:t>
            </w:r>
            <w:r w:rsidRPr="00D20204">
              <w:t>20</w:t>
            </w:r>
            <w:r>
              <w:rPr>
                <w:lang w:val="ru-RU"/>
              </w:rPr>
              <w:t>26</w:t>
            </w:r>
            <w:r w:rsidRPr="00D20204">
              <w:t xml:space="preserve"> год и плановый период</w:t>
            </w:r>
            <w:r>
              <w:t xml:space="preserve"> 20</w:t>
            </w:r>
            <w:r>
              <w:rPr>
                <w:lang w:val="ru-RU"/>
              </w:rPr>
              <w:t>27</w:t>
            </w:r>
            <w:r>
              <w:t xml:space="preserve"> и 20</w:t>
            </w:r>
            <w:r>
              <w:rPr>
                <w:lang w:val="ru-RU"/>
              </w:rPr>
              <w:t>28</w:t>
            </w:r>
            <w:r w:rsidRPr="00F63B58">
              <w:rPr>
                <w:lang w:val="ru-RU"/>
              </w:rPr>
              <w:t>гг.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1E29" w:rsidRPr="00F63B58" w:rsidRDefault="00811E29" w:rsidP="00B165B8">
            <w:pPr>
              <w:pStyle w:val="ad"/>
              <w:snapToGrid w:val="0"/>
              <w:jc w:val="center"/>
            </w:pPr>
            <w:r>
              <w:rPr>
                <w:lang w:val="ru-RU"/>
              </w:rPr>
              <w:t>22 декабря   2025</w:t>
            </w:r>
            <w:r w:rsidRPr="00F63B58">
              <w:rPr>
                <w:lang w:val="ru-RU"/>
              </w:rPr>
              <w:t xml:space="preserve"> года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лавы</w:t>
            </w:r>
            <w:proofErr w:type="spellEnd"/>
            <w:r w:rsidRPr="00F63B58">
              <w:rPr>
                <w:lang w:val="ru-RU"/>
              </w:rPr>
              <w:t xml:space="preserve"> –  </w:t>
            </w:r>
            <w:r>
              <w:rPr>
                <w:lang w:val="ru-RU"/>
              </w:rPr>
              <w:t>Коваль Л.В</w:t>
            </w:r>
          </w:p>
          <w:p w:rsidR="00811E29" w:rsidRDefault="00811E29" w:rsidP="00B165B8">
            <w:pPr>
              <w:pStyle w:val="ad"/>
              <w:snapToGrid w:val="0"/>
              <w:rPr>
                <w:lang w:val="ru-RU"/>
              </w:rPr>
            </w:pPr>
            <w:r w:rsidRPr="00F63B58">
              <w:rPr>
                <w:lang w:val="ru-RU"/>
              </w:rPr>
              <w:t xml:space="preserve">Председатель ПК </w:t>
            </w:r>
            <w:proofErr w:type="spellStart"/>
            <w:r>
              <w:rPr>
                <w:lang w:val="ru-RU"/>
              </w:rPr>
              <w:t>Лихошерст</w:t>
            </w:r>
            <w:proofErr w:type="spellEnd"/>
            <w:r>
              <w:rPr>
                <w:lang w:val="ru-RU"/>
              </w:rPr>
              <w:t xml:space="preserve"> Л.Н.</w:t>
            </w:r>
          </w:p>
          <w:p w:rsidR="00811E29" w:rsidRPr="00F63B58" w:rsidRDefault="00811E29" w:rsidP="00B165B8">
            <w:pPr>
              <w:pStyle w:val="ad"/>
              <w:snapToGrid w:val="0"/>
              <w:rPr>
                <w:lang w:val="ru-RU"/>
              </w:rPr>
            </w:pPr>
          </w:p>
        </w:tc>
      </w:tr>
      <w:tr w:rsidR="00811E29" w:rsidTr="00B165B8">
        <w:trPr>
          <w:trHeight w:val="405"/>
        </w:trPr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F63B58" w:rsidRDefault="00811E29" w:rsidP="00B165B8">
            <w:pPr>
              <w:pStyle w:val="ad"/>
              <w:snapToGrid w:val="0"/>
              <w:jc w:val="both"/>
              <w:rPr>
                <w:lang w:val="ru-RU"/>
              </w:rPr>
            </w:pPr>
            <w:r w:rsidRPr="00F63B58">
              <w:rPr>
                <w:lang w:val="ru-RU"/>
              </w:rPr>
              <w:t xml:space="preserve">Бюджет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 w:rsidRPr="00F63B58">
              <w:rPr>
                <w:lang w:val="ru-RU"/>
              </w:rPr>
              <w:t xml:space="preserve"> сельсовета Краснозерского района Новосибирской области на </w:t>
            </w:r>
            <w:r w:rsidRPr="00D20204">
              <w:t>20</w:t>
            </w:r>
            <w:r>
              <w:rPr>
                <w:lang w:val="ru-RU"/>
              </w:rPr>
              <w:t>26</w:t>
            </w:r>
            <w:r w:rsidRPr="00D20204">
              <w:t xml:space="preserve"> год и плановый период</w:t>
            </w:r>
            <w:r>
              <w:t xml:space="preserve"> 20</w:t>
            </w:r>
            <w:r>
              <w:rPr>
                <w:lang w:val="ru-RU"/>
              </w:rPr>
              <w:t>27</w:t>
            </w:r>
            <w:r>
              <w:t xml:space="preserve"> и 20</w:t>
            </w:r>
            <w:r>
              <w:rPr>
                <w:lang w:val="ru-RU"/>
              </w:rPr>
              <w:t>28</w:t>
            </w:r>
            <w:r w:rsidRPr="00F63B58">
              <w:rPr>
                <w:lang w:val="ru-RU"/>
              </w:rPr>
              <w:t>гг</w:t>
            </w:r>
            <w:proofErr w:type="gramStart"/>
            <w:r w:rsidRPr="00F63B58">
              <w:rPr>
                <w:lang w:val="ru-RU"/>
              </w:rPr>
              <w:t>..</w:t>
            </w:r>
            <w:proofErr w:type="gramEnd"/>
          </w:p>
        </w:tc>
        <w:tc>
          <w:tcPr>
            <w:tcW w:w="20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F63B58" w:rsidRDefault="00811E29" w:rsidP="00B165B8">
            <w:pPr>
              <w:pStyle w:val="ad"/>
              <w:snapToGrid w:val="0"/>
              <w:rPr>
                <w:lang w:val="ru-RU"/>
              </w:rPr>
            </w:pPr>
            <w:r>
              <w:rPr>
                <w:lang w:val="ru-RU"/>
              </w:rPr>
              <w:t>22 декабря   2025</w:t>
            </w:r>
            <w:r w:rsidRPr="00F63B58">
              <w:rPr>
                <w:lang w:val="ru-RU"/>
              </w:rPr>
              <w:t xml:space="preserve"> года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Pr="00F63B58" w:rsidRDefault="00811E29" w:rsidP="00B165B8">
            <w:pPr>
              <w:pStyle w:val="ad"/>
              <w:snapToGrid w:val="0"/>
              <w:rPr>
                <w:lang w:val="ru-RU"/>
              </w:rPr>
            </w:pPr>
            <w:r w:rsidRPr="00F63B58">
              <w:rPr>
                <w:lang w:val="ru-RU"/>
              </w:rPr>
              <w:t xml:space="preserve">Специалист администрации </w:t>
            </w:r>
            <w:proofErr w:type="gramStart"/>
            <w:r>
              <w:rPr>
                <w:lang w:val="ru-RU"/>
              </w:rPr>
              <w:t>–Т</w:t>
            </w:r>
            <w:proofErr w:type="gramEnd"/>
            <w:r>
              <w:rPr>
                <w:lang w:val="ru-RU"/>
              </w:rPr>
              <w:t>каченко И.В</w:t>
            </w:r>
            <w:r w:rsidRPr="00F63B58">
              <w:rPr>
                <w:lang w:val="ru-RU"/>
              </w:rPr>
              <w:t>;</w:t>
            </w:r>
          </w:p>
          <w:p w:rsidR="00811E29" w:rsidRPr="00352A9E" w:rsidRDefault="00811E29" w:rsidP="00B165B8">
            <w:pPr>
              <w:pStyle w:val="ad"/>
              <w:snapToGrid w:val="0"/>
              <w:rPr>
                <w:lang w:val="ru-RU"/>
              </w:rPr>
            </w:pPr>
            <w:r w:rsidRPr="00F63B58">
              <w:rPr>
                <w:lang w:val="ru-RU"/>
              </w:rPr>
              <w:t xml:space="preserve">Председатель ПК  </w:t>
            </w:r>
            <w:r>
              <w:rPr>
                <w:lang w:val="ru-RU"/>
              </w:rPr>
              <w:t>Максименко П.В.</w:t>
            </w:r>
          </w:p>
        </w:tc>
      </w:tr>
      <w:tr w:rsidR="00811E29" w:rsidTr="00B165B8">
        <w:trPr>
          <w:trHeight w:val="405"/>
        </w:trPr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544181" w:rsidRDefault="00811E29" w:rsidP="00B165B8">
            <w:pPr>
              <w:jc w:val="both"/>
            </w:pPr>
            <w:r w:rsidRPr="00F63B58">
              <w:t xml:space="preserve">О внесении изменений </w:t>
            </w:r>
            <w:r>
              <w:t xml:space="preserve"> </w:t>
            </w:r>
            <w:r w:rsidRPr="00F63B58">
              <w:t xml:space="preserve"> в Устав </w:t>
            </w:r>
            <w:r w:rsidRPr="000028E6">
              <w:t xml:space="preserve">сельского поселения </w:t>
            </w:r>
            <w:proofErr w:type="spellStart"/>
            <w:r>
              <w:t>Лобинского</w:t>
            </w:r>
            <w:proofErr w:type="spellEnd"/>
            <w:r w:rsidRPr="000028E6">
              <w:t xml:space="preserve"> сельсовета Краснозерского муниципального района Новосибирской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F63B58" w:rsidRDefault="00811E29" w:rsidP="00B165B8">
            <w:pPr>
              <w:pStyle w:val="ad"/>
              <w:snapToGrid w:val="0"/>
              <w:jc w:val="center"/>
              <w:rPr>
                <w:lang w:val="ru-RU"/>
              </w:rPr>
            </w:pPr>
            <w:r w:rsidRPr="00F63B58">
              <w:rPr>
                <w:color w:val="000000"/>
                <w:shd w:val="clear" w:color="auto" w:fill="FFFFFF"/>
              </w:rPr>
              <w:t>в течение года, по мере необходимости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лавы</w:t>
            </w:r>
            <w:proofErr w:type="spellEnd"/>
            <w:r w:rsidRPr="00F63B58">
              <w:rPr>
                <w:lang w:val="ru-RU"/>
              </w:rPr>
              <w:t xml:space="preserve"> –  </w:t>
            </w:r>
            <w:r>
              <w:rPr>
                <w:lang w:val="ru-RU"/>
              </w:rPr>
              <w:t>Коваль Л.В</w:t>
            </w:r>
          </w:p>
          <w:p w:rsidR="00811E29" w:rsidRDefault="00811E29" w:rsidP="00B165B8">
            <w:pPr>
              <w:pStyle w:val="ad"/>
              <w:snapToGrid w:val="0"/>
              <w:rPr>
                <w:lang w:val="ru-RU"/>
              </w:rPr>
            </w:pPr>
            <w:r w:rsidRPr="00F63B58">
              <w:rPr>
                <w:lang w:val="ru-RU"/>
              </w:rPr>
              <w:t xml:space="preserve">Председатель ПК </w:t>
            </w:r>
            <w:proofErr w:type="spellStart"/>
            <w:r>
              <w:rPr>
                <w:lang w:val="ru-RU"/>
              </w:rPr>
              <w:t>Лихошерст</w:t>
            </w:r>
            <w:proofErr w:type="spellEnd"/>
            <w:r>
              <w:rPr>
                <w:lang w:val="ru-RU"/>
              </w:rPr>
              <w:t xml:space="preserve"> Л.Н.</w:t>
            </w:r>
          </w:p>
          <w:p w:rsidR="00811E29" w:rsidRPr="009A1119" w:rsidRDefault="00811E29" w:rsidP="00B165B8">
            <w:pPr>
              <w:pStyle w:val="ad"/>
              <w:snapToGrid w:val="0"/>
              <w:rPr>
                <w:lang w:val="ru-RU"/>
              </w:rPr>
            </w:pPr>
          </w:p>
        </w:tc>
      </w:tr>
    </w:tbl>
    <w:p w:rsidR="00811E29" w:rsidRPr="00A93AA4" w:rsidRDefault="00811E29" w:rsidP="00811E29">
      <w:pPr>
        <w:ind w:left="2160"/>
        <w:jc w:val="center"/>
        <w:rPr>
          <w:b/>
        </w:rPr>
      </w:pPr>
      <w:r>
        <w:rPr>
          <w:b/>
        </w:rPr>
        <w:t>3.</w:t>
      </w:r>
      <w:r w:rsidRPr="00A93AA4">
        <w:rPr>
          <w:b/>
        </w:rPr>
        <w:t>ТРЕТИЙ РАЗДЕЛ — Публичные слушания.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1305"/>
        <w:gridCol w:w="4335"/>
        <w:gridCol w:w="3913"/>
      </w:tblGrid>
      <w:tr w:rsidR="00811E29" w:rsidTr="00B165B8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 xml:space="preserve">№ </w:t>
            </w:r>
            <w:proofErr w:type="gramStart"/>
            <w:r>
              <w:rPr>
                <w:sz w:val="28"/>
                <w:szCs w:val="34"/>
                <w:lang w:val="ru-RU"/>
              </w:rPr>
              <w:t>п</w:t>
            </w:r>
            <w:proofErr w:type="gramEnd"/>
            <w:r>
              <w:rPr>
                <w:sz w:val="28"/>
                <w:szCs w:val="34"/>
                <w:lang w:val="ru-RU"/>
              </w:rPr>
              <w:t>/п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Сроки</w:t>
            </w:r>
          </w:p>
        </w:tc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Выносимые проблемы, вопросы, программы, нормативные акты</w:t>
            </w:r>
          </w:p>
        </w:tc>
        <w:tc>
          <w:tcPr>
            <w:tcW w:w="3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Ответственные</w:t>
            </w:r>
          </w:p>
        </w:tc>
      </w:tr>
      <w:tr w:rsidR="00811E29" w:rsidTr="00B165B8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ind w:left="360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ind w:left="360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ind w:left="360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ind w:right="344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lastRenderedPageBreak/>
              <w:t>май</w:t>
            </w:r>
          </w:p>
          <w:p w:rsidR="00811E29" w:rsidRPr="005D4F5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</w:rPr>
            </w:pPr>
          </w:p>
          <w:p w:rsidR="00811E2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  <w:lang w:val="ru-RU"/>
              </w:rPr>
            </w:pPr>
          </w:p>
          <w:p w:rsidR="00811E29" w:rsidRPr="005D4F5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май</w:t>
            </w:r>
          </w:p>
          <w:p w:rsidR="00811E29" w:rsidRPr="005D4F5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</w:rPr>
            </w:pPr>
          </w:p>
          <w:p w:rsidR="00811E2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  <w:lang w:val="ru-RU"/>
              </w:rPr>
            </w:pPr>
          </w:p>
          <w:p w:rsidR="00811E29" w:rsidRPr="005D4F5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по мере необходимости</w:t>
            </w:r>
          </w:p>
          <w:p w:rsidR="00811E29" w:rsidRPr="005D4F5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</w:rPr>
            </w:pPr>
          </w:p>
          <w:p w:rsidR="00811E29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  <w:lang w:val="ru-RU"/>
              </w:rPr>
            </w:pPr>
          </w:p>
          <w:p w:rsidR="00811E29" w:rsidRPr="00BA775F" w:rsidRDefault="00811E29" w:rsidP="00B165B8">
            <w:pPr>
              <w:pStyle w:val="ad"/>
              <w:ind w:right="34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5D4F59">
              <w:rPr>
                <w:sz w:val="28"/>
                <w:szCs w:val="28"/>
              </w:rPr>
              <w:lastRenderedPageBreak/>
              <w:t xml:space="preserve">Об исполнении бюджета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 w:rsidRPr="005D4F59">
              <w:rPr>
                <w:sz w:val="28"/>
                <w:szCs w:val="28"/>
              </w:rPr>
              <w:t xml:space="preserve"> сельсовета Краснозерского района Новосибирской области з</w:t>
            </w:r>
            <w:r>
              <w:rPr>
                <w:sz w:val="28"/>
                <w:szCs w:val="28"/>
              </w:rPr>
              <w:t>а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5D4F59">
              <w:rPr>
                <w:sz w:val="28"/>
                <w:szCs w:val="28"/>
              </w:rPr>
              <w:t xml:space="preserve"> год.</w:t>
            </w:r>
          </w:p>
          <w:p w:rsidR="00811E29" w:rsidRPr="00181E03" w:rsidRDefault="00811E29" w:rsidP="00B165B8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Справка РК</w:t>
            </w:r>
          </w:p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 xml:space="preserve">2. Об исполнении прогноза социально-экономического развития 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 w:rsidRPr="005D4F59">
              <w:rPr>
                <w:sz w:val="28"/>
                <w:szCs w:val="28"/>
              </w:rPr>
              <w:t xml:space="preserve"> сельсовета  Краснозерс</w:t>
            </w:r>
            <w:r>
              <w:rPr>
                <w:sz w:val="28"/>
                <w:szCs w:val="28"/>
              </w:rPr>
              <w:t>кого района Новосибирской  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5D4F59">
              <w:rPr>
                <w:sz w:val="28"/>
                <w:szCs w:val="28"/>
              </w:rPr>
              <w:t xml:space="preserve"> год </w:t>
            </w:r>
          </w:p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</w:p>
          <w:p w:rsidR="00811E29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  <w:r w:rsidRPr="005D4F59">
              <w:rPr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 w:rsidRPr="005D4F59">
              <w:rPr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  <w:p w:rsidR="00811E29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бюджете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сельсовета на 2026 год и плановый период до 2028 года</w:t>
            </w:r>
          </w:p>
          <w:p w:rsidR="00811E29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прогнозе социально- экономического развития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сельсовета на 2026 и плановый период до 2028года</w:t>
            </w:r>
          </w:p>
          <w:p w:rsidR="00811E29" w:rsidRPr="00BA775F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</w:p>
        </w:tc>
        <w:tc>
          <w:tcPr>
            <w:tcW w:w="3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5D4F59">
              <w:rPr>
                <w:sz w:val="28"/>
                <w:szCs w:val="28"/>
              </w:rPr>
              <w:lastRenderedPageBreak/>
              <w:t xml:space="preserve">Главный бухгалтер </w:t>
            </w:r>
            <w:r>
              <w:rPr>
                <w:sz w:val="28"/>
                <w:szCs w:val="28"/>
                <w:lang w:val="ru-RU"/>
              </w:rPr>
              <w:t>Ткаченко И.В.</w:t>
            </w:r>
          </w:p>
          <w:p w:rsidR="00811E29" w:rsidRPr="003D05FE" w:rsidRDefault="00811E29" w:rsidP="00B165B8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5D4F59">
              <w:rPr>
                <w:sz w:val="28"/>
                <w:szCs w:val="28"/>
              </w:rPr>
              <w:t xml:space="preserve">Пред. ПК по бюджету </w:t>
            </w:r>
            <w:r>
              <w:rPr>
                <w:sz w:val="28"/>
                <w:szCs w:val="28"/>
                <w:lang w:val="ru-RU"/>
              </w:rPr>
              <w:t>Максименко П.В.</w:t>
            </w:r>
          </w:p>
          <w:p w:rsidR="00811E29" w:rsidRPr="00181E03" w:rsidRDefault="00811E29" w:rsidP="00B165B8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Председатель РК Кравченко Н.В.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D514AE" w:rsidRDefault="00811E29" w:rsidP="00B165B8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5D4F59">
              <w:rPr>
                <w:sz w:val="28"/>
                <w:szCs w:val="28"/>
              </w:rPr>
              <w:t xml:space="preserve">Глава МО 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 w:rsidRPr="005D4F59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  <w:lang w:val="ru-RU"/>
              </w:rPr>
              <w:t xml:space="preserve"> Колесников С.А.</w:t>
            </w:r>
          </w:p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</w:p>
          <w:p w:rsidR="00811E29" w:rsidRPr="00D514AE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  <w:r w:rsidRPr="005D4F59">
              <w:rPr>
                <w:sz w:val="28"/>
                <w:szCs w:val="28"/>
              </w:rPr>
              <w:t xml:space="preserve">Председатель ПК по соц. развитию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 w:rsidRPr="005D4F59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Лихошерст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Л.Н.</w:t>
            </w: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D514AE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  <w:r w:rsidRPr="005D4F59"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 w:rsidRPr="005D4F59">
              <w:rPr>
                <w:sz w:val="28"/>
                <w:szCs w:val="28"/>
              </w:rPr>
              <w:t xml:space="preserve"> сельсовета Краснозерского района Новосибирской области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Ставицкий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А.В.</w:t>
            </w: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1 разряда Ткаченко И.В.</w:t>
            </w:r>
          </w:p>
          <w:p w:rsidR="00811E29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</w:p>
          <w:p w:rsidR="00811E29" w:rsidRPr="00BA775F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Зам. главы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сельсовета Коваль Л.В.</w:t>
            </w:r>
          </w:p>
        </w:tc>
      </w:tr>
    </w:tbl>
    <w:p w:rsidR="00811E29" w:rsidRPr="00546FE3" w:rsidRDefault="00811E29" w:rsidP="00811E29">
      <w:pPr>
        <w:widowControl w:val="0"/>
        <w:numPr>
          <w:ilvl w:val="1"/>
          <w:numId w:val="3"/>
        </w:numPr>
        <w:suppressAutoHyphens/>
        <w:spacing w:after="0" w:line="240" w:lineRule="auto"/>
        <w:jc w:val="center"/>
        <w:rPr>
          <w:b/>
        </w:rPr>
      </w:pPr>
      <w:r w:rsidRPr="00546FE3">
        <w:rPr>
          <w:b/>
        </w:rPr>
        <w:lastRenderedPageBreak/>
        <w:t>ЧЕТВЕРТЫЙ РАЗДЕЛ — Организация работы Постоянных комиссий</w:t>
      </w:r>
    </w:p>
    <w:p w:rsidR="00811E29" w:rsidRDefault="00811E29" w:rsidP="00811E29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1. </w:t>
      </w:r>
      <w:proofErr w:type="gramStart"/>
      <w:r>
        <w:rPr>
          <w:sz w:val="28"/>
          <w:szCs w:val="34"/>
        </w:rPr>
        <w:t>Заседание ПК Совета депутатов производить не реже 1 раза в квартал (ответ.</w:t>
      </w:r>
      <w:proofErr w:type="gramEnd"/>
      <w:r>
        <w:rPr>
          <w:sz w:val="28"/>
          <w:szCs w:val="34"/>
        </w:rPr>
        <w:t xml:space="preserve"> </w:t>
      </w:r>
      <w:proofErr w:type="gramStart"/>
      <w:r>
        <w:rPr>
          <w:sz w:val="28"/>
          <w:szCs w:val="34"/>
        </w:rPr>
        <w:t>ПК)</w:t>
      </w:r>
      <w:proofErr w:type="gramEnd"/>
    </w:p>
    <w:p w:rsidR="00811E29" w:rsidRDefault="00811E29" w:rsidP="00811E2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34"/>
        </w:rPr>
      </w:pPr>
      <w:r>
        <w:rPr>
          <w:sz w:val="28"/>
          <w:szCs w:val="34"/>
        </w:rPr>
        <w:t>ПК по бюджету, аграрной политике, земельным, водным и экономическим вопросам председатель Максименко П.В.</w:t>
      </w:r>
    </w:p>
    <w:p w:rsidR="00811E29" w:rsidRDefault="00811E29" w:rsidP="00811E2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ПК по социальной политике  председатель </w:t>
      </w:r>
      <w:proofErr w:type="spellStart"/>
      <w:r>
        <w:rPr>
          <w:sz w:val="28"/>
          <w:szCs w:val="34"/>
        </w:rPr>
        <w:t>Лихошерст</w:t>
      </w:r>
      <w:proofErr w:type="spellEnd"/>
      <w:r>
        <w:rPr>
          <w:sz w:val="28"/>
          <w:szCs w:val="34"/>
        </w:rPr>
        <w:t xml:space="preserve"> Л.Н.</w:t>
      </w:r>
    </w:p>
    <w:p w:rsidR="00811E29" w:rsidRDefault="00811E29" w:rsidP="00811E29">
      <w:pPr>
        <w:ind w:left="720"/>
        <w:jc w:val="both"/>
        <w:rPr>
          <w:sz w:val="28"/>
          <w:szCs w:val="34"/>
        </w:rPr>
      </w:pPr>
    </w:p>
    <w:p w:rsidR="00811E29" w:rsidRDefault="00811E29" w:rsidP="00811E2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34"/>
        </w:rPr>
      </w:pPr>
      <w:r>
        <w:rPr>
          <w:sz w:val="28"/>
          <w:szCs w:val="34"/>
        </w:rPr>
        <w:t>График заседаний и планы работы ПК на 2025 год</w:t>
      </w:r>
      <w:proofErr w:type="gramStart"/>
      <w:r>
        <w:rPr>
          <w:sz w:val="28"/>
          <w:szCs w:val="34"/>
        </w:rPr>
        <w:t>.</w:t>
      </w:r>
      <w:proofErr w:type="gramEnd"/>
      <w:r>
        <w:rPr>
          <w:sz w:val="28"/>
          <w:szCs w:val="34"/>
        </w:rPr>
        <w:t xml:space="preserve"> (</w:t>
      </w:r>
      <w:proofErr w:type="gramStart"/>
      <w:r>
        <w:rPr>
          <w:sz w:val="28"/>
          <w:szCs w:val="34"/>
        </w:rPr>
        <w:t>п</w:t>
      </w:r>
      <w:proofErr w:type="gramEnd"/>
      <w:r>
        <w:rPr>
          <w:sz w:val="28"/>
          <w:szCs w:val="34"/>
        </w:rPr>
        <w:t>рилагаются)</w:t>
      </w:r>
    </w:p>
    <w:p w:rsidR="00811E29" w:rsidRDefault="00811E29" w:rsidP="00811E29">
      <w:pPr>
        <w:jc w:val="both"/>
        <w:rPr>
          <w:sz w:val="28"/>
          <w:szCs w:val="34"/>
        </w:rPr>
      </w:pPr>
    </w:p>
    <w:p w:rsidR="00811E29" w:rsidRDefault="00811E29" w:rsidP="00811E2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Подготовка </w:t>
      </w:r>
      <w:proofErr w:type="gramStart"/>
      <w:r>
        <w:rPr>
          <w:sz w:val="28"/>
          <w:szCs w:val="34"/>
        </w:rPr>
        <w:t>проектов решений сессий Совета депутатов</w:t>
      </w:r>
      <w:proofErr w:type="gramEnd"/>
      <w:r>
        <w:rPr>
          <w:sz w:val="28"/>
          <w:szCs w:val="34"/>
        </w:rPr>
        <w:t xml:space="preserve">  </w:t>
      </w:r>
      <w:proofErr w:type="spellStart"/>
      <w:r>
        <w:rPr>
          <w:sz w:val="28"/>
          <w:szCs w:val="34"/>
        </w:rPr>
        <w:t>Лобинского</w:t>
      </w:r>
      <w:proofErr w:type="spellEnd"/>
      <w:r>
        <w:rPr>
          <w:sz w:val="28"/>
          <w:szCs w:val="34"/>
        </w:rPr>
        <w:t xml:space="preserve"> сельсовета Краснозерского района Новосибирской области и правовых актов. </w:t>
      </w:r>
    </w:p>
    <w:p w:rsidR="00811E29" w:rsidRDefault="00811E29" w:rsidP="00811E29">
      <w:pPr>
        <w:pStyle w:val="af1"/>
        <w:rPr>
          <w:sz w:val="28"/>
          <w:szCs w:val="34"/>
          <w:lang w:val="ru-RU"/>
        </w:rPr>
      </w:pPr>
    </w:p>
    <w:p w:rsidR="00811E29" w:rsidRDefault="00811E29" w:rsidP="00811E29">
      <w:pPr>
        <w:ind w:left="720"/>
        <w:jc w:val="both"/>
        <w:rPr>
          <w:sz w:val="28"/>
          <w:szCs w:val="34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5001"/>
        <w:gridCol w:w="1395"/>
        <w:gridCol w:w="2818"/>
      </w:tblGrid>
      <w:tr w:rsidR="00811E29" w:rsidTr="00B165B8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1D3BE4" w:rsidRDefault="00811E29" w:rsidP="00B165B8">
            <w:pPr>
              <w:pStyle w:val="a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D3BE4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1D3BE4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1D3BE4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5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1D3BE4" w:rsidRDefault="00811E29" w:rsidP="00B165B8">
            <w:pPr>
              <w:pStyle w:val="a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D3BE4">
              <w:rPr>
                <w:sz w:val="22"/>
                <w:szCs w:val="22"/>
                <w:lang w:val="ru-RU"/>
              </w:rPr>
              <w:t>Проекты решений по рассматриваемым вопросам на сессии, нормативные акты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1D3BE4" w:rsidRDefault="00811E29" w:rsidP="00B165B8">
            <w:pPr>
              <w:pStyle w:val="a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D3BE4">
              <w:rPr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Pr="001D3BE4" w:rsidRDefault="00811E29" w:rsidP="00B165B8">
            <w:pPr>
              <w:pStyle w:val="a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D3BE4">
              <w:rPr>
                <w:sz w:val="22"/>
                <w:szCs w:val="22"/>
                <w:lang w:val="ru-RU"/>
              </w:rPr>
              <w:t>Ответственные</w:t>
            </w:r>
          </w:p>
          <w:p w:rsidR="00811E29" w:rsidRPr="001D3BE4" w:rsidRDefault="00811E29" w:rsidP="00B165B8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1D3BE4">
              <w:rPr>
                <w:sz w:val="22"/>
                <w:szCs w:val="22"/>
                <w:lang w:val="ru-RU"/>
              </w:rPr>
              <w:t>ПК</w:t>
            </w:r>
          </w:p>
        </w:tc>
      </w:tr>
      <w:tr w:rsidR="00811E29" w:rsidTr="00B165B8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1D3BE4" w:rsidRDefault="00811E29" w:rsidP="00B165B8">
            <w:pPr>
              <w:pStyle w:val="ad"/>
              <w:snapToGrid w:val="0"/>
              <w:jc w:val="center"/>
              <w:rPr>
                <w:lang w:val="ru-RU"/>
              </w:rPr>
            </w:pPr>
            <w:r w:rsidRPr="001D3BE4">
              <w:rPr>
                <w:lang w:val="ru-RU"/>
              </w:rPr>
              <w:t>1</w:t>
            </w:r>
          </w:p>
        </w:tc>
        <w:tc>
          <w:tcPr>
            <w:tcW w:w="5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 xml:space="preserve">о внесении изменений и дополнений в бюджет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 w:rsidRPr="005D4F59"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ПК по бюджету</w:t>
            </w:r>
          </w:p>
        </w:tc>
      </w:tr>
      <w:tr w:rsidR="00811E29" w:rsidTr="00B165B8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1D3BE4" w:rsidRDefault="00811E29" w:rsidP="00B165B8">
            <w:pPr>
              <w:pStyle w:val="a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Отчет Главы МО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D95D11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811E29" w:rsidTr="00B165B8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1D3BE4" w:rsidRDefault="00811E29" w:rsidP="00B165B8">
            <w:pPr>
              <w:pStyle w:val="a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65483F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Исполнение бюджета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сельсовета за 2023 г.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май</w:t>
            </w:r>
          </w:p>
        </w:tc>
        <w:tc>
          <w:tcPr>
            <w:tcW w:w="2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Pr="0065483F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ПК по </w:t>
            </w:r>
            <w:r>
              <w:rPr>
                <w:sz w:val="28"/>
                <w:szCs w:val="28"/>
                <w:lang w:val="ru-RU"/>
              </w:rPr>
              <w:t>бюджету</w:t>
            </w:r>
          </w:p>
        </w:tc>
      </w:tr>
      <w:tr w:rsidR="00811E29" w:rsidTr="00B165B8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1D3BE4" w:rsidRDefault="00811E29" w:rsidP="00B165B8">
            <w:pPr>
              <w:pStyle w:val="a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70214F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Исполнение прогноз</w:t>
            </w:r>
            <w:proofErr w:type="gramStart"/>
            <w:r>
              <w:rPr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социально- экономического развития за 2023г. 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70214F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Pr="0070214F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ПК по </w:t>
            </w:r>
            <w:r>
              <w:rPr>
                <w:sz w:val="28"/>
                <w:szCs w:val="28"/>
                <w:lang w:val="ru-RU"/>
              </w:rPr>
              <w:t>бюджету</w:t>
            </w:r>
          </w:p>
        </w:tc>
      </w:tr>
      <w:tr w:rsidR="00811E29" w:rsidTr="00B165B8"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1E29" w:rsidRPr="001D3BE4" w:rsidRDefault="00811E29" w:rsidP="00B165B8">
            <w:pPr>
              <w:pStyle w:val="a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0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1E29" w:rsidRPr="0070214F" w:rsidRDefault="00811E29" w:rsidP="00B165B8">
            <w:pPr>
              <w:pStyle w:val="ad"/>
              <w:tabs>
                <w:tab w:val="left" w:pos="375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внесении в Устав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11E29" w:rsidRPr="0070214F" w:rsidRDefault="00811E29" w:rsidP="00B165B8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8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11E29" w:rsidRPr="0070214F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по соц. политике</w:t>
            </w:r>
          </w:p>
        </w:tc>
      </w:tr>
      <w:tr w:rsidR="00811E29" w:rsidTr="00B16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lang w:val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29" w:rsidRPr="00434ED5" w:rsidRDefault="00811E29" w:rsidP="00B165B8">
            <w:pPr>
              <w:pStyle w:val="ad"/>
              <w:tabs>
                <w:tab w:val="left" w:pos="63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 утверждении бюджета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11E29" w:rsidTr="00B16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29" w:rsidRPr="001D3BE4" w:rsidRDefault="00811E29" w:rsidP="00B165B8">
            <w:pPr>
              <w:pStyle w:val="a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tabs>
                <w:tab w:val="left" w:pos="63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Совет депутатов</w:t>
            </w:r>
          </w:p>
        </w:tc>
      </w:tr>
    </w:tbl>
    <w:p w:rsidR="00811E29" w:rsidRPr="00A93AA4" w:rsidRDefault="00811E29" w:rsidP="00811E29">
      <w:pPr>
        <w:tabs>
          <w:tab w:val="left" w:pos="2550"/>
        </w:tabs>
        <w:jc w:val="center"/>
        <w:rPr>
          <w:b/>
        </w:rPr>
      </w:pPr>
      <w:r>
        <w:rPr>
          <w:b/>
        </w:rPr>
        <w:t>5.</w:t>
      </w:r>
      <w:r w:rsidRPr="00A93AA4">
        <w:rPr>
          <w:b/>
        </w:rPr>
        <w:t xml:space="preserve">ПЯТЫЙ РАЗДЕЛ — </w:t>
      </w:r>
      <w:proofErr w:type="gramStart"/>
      <w:r w:rsidRPr="00A93AA4">
        <w:rPr>
          <w:b/>
        </w:rPr>
        <w:t>Контроль за</w:t>
      </w:r>
      <w:proofErr w:type="gramEnd"/>
      <w:r w:rsidRPr="00A93AA4">
        <w:rPr>
          <w:b/>
        </w:rPr>
        <w:t xml:space="preserve"> исполнением решений сессии Совета депутатов, постоянных комиссий</w:t>
      </w:r>
    </w:p>
    <w:p w:rsidR="00811E29" w:rsidRDefault="00811E29" w:rsidP="00811E2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sz w:val="28"/>
          <w:szCs w:val="34"/>
        </w:rPr>
      </w:pPr>
      <w:r>
        <w:rPr>
          <w:sz w:val="28"/>
          <w:szCs w:val="34"/>
        </w:rPr>
        <w:t>Заслушивание отчетов и информаций на сессиях Совета, заседаниях ПК.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3435"/>
        <w:gridCol w:w="1395"/>
        <w:gridCol w:w="2073"/>
        <w:gridCol w:w="1972"/>
      </w:tblGrid>
      <w:tr w:rsidR="00811E29" w:rsidTr="00B165B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 xml:space="preserve">№ </w:t>
            </w:r>
            <w:proofErr w:type="gramStart"/>
            <w:r>
              <w:rPr>
                <w:sz w:val="28"/>
                <w:szCs w:val="34"/>
                <w:lang w:val="ru-RU"/>
              </w:rPr>
              <w:t>п</w:t>
            </w:r>
            <w:proofErr w:type="gramEnd"/>
            <w:r>
              <w:rPr>
                <w:sz w:val="28"/>
                <w:szCs w:val="34"/>
                <w:lang w:val="ru-RU"/>
              </w:rPr>
              <w:t>/п</w:t>
            </w:r>
          </w:p>
        </w:tc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Заслушиваемые вопросы (на контроле)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Сроки</w:t>
            </w:r>
          </w:p>
        </w:tc>
        <w:tc>
          <w:tcPr>
            <w:tcW w:w="2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Ответственные</w:t>
            </w:r>
          </w:p>
          <w:p w:rsidR="00811E29" w:rsidRDefault="00811E29" w:rsidP="00B165B8">
            <w:pPr>
              <w:pStyle w:val="ad"/>
              <w:jc w:val="center"/>
              <w:rPr>
                <w:sz w:val="28"/>
                <w:szCs w:val="34"/>
                <w:lang w:val="ru-RU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Где заслушивались</w:t>
            </w:r>
          </w:p>
        </w:tc>
      </w:tr>
      <w:tr w:rsidR="00811E29" w:rsidTr="00B165B8">
        <w:trPr>
          <w:trHeight w:val="2071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 xml:space="preserve">Отчет Главы 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 w:rsidRPr="005D4F59">
              <w:rPr>
                <w:sz w:val="28"/>
                <w:szCs w:val="28"/>
              </w:rPr>
              <w:t xml:space="preserve"> сельсовета Краснозерского района Новосибирской области «О работе Главы и администрации 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 w:rsidRPr="005D4F59">
              <w:rPr>
                <w:sz w:val="28"/>
                <w:szCs w:val="28"/>
              </w:rPr>
              <w:t xml:space="preserve"> сельсовета Краснозерского района в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  <w:r w:rsidRPr="005D4F59">
              <w:rPr>
                <w:sz w:val="28"/>
                <w:szCs w:val="28"/>
              </w:rPr>
              <w:t xml:space="preserve"> году»</w:t>
            </w:r>
          </w:p>
          <w:p w:rsidR="00811E29" w:rsidRPr="000807F3" w:rsidRDefault="00811E29" w:rsidP="00B165B8">
            <w:pPr>
              <w:pStyle w:val="ad"/>
              <w:snapToGrid w:val="0"/>
              <w:rPr>
                <w:sz w:val="28"/>
                <w:szCs w:val="28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</w:p>
          <w:p w:rsidR="00811E29" w:rsidRPr="005D4F59" w:rsidRDefault="00811E29" w:rsidP="00B165B8">
            <w:pPr>
              <w:pStyle w:val="ad"/>
              <w:snapToGrid w:val="0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 xml:space="preserve">Об исполнении бюджета 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5D4F59">
              <w:rPr>
                <w:sz w:val="28"/>
                <w:szCs w:val="28"/>
              </w:rPr>
              <w:t xml:space="preserve">сельсовета Краснозерского района </w:t>
            </w:r>
          </w:p>
          <w:p w:rsidR="00811E29" w:rsidRPr="005D4F59" w:rsidRDefault="00811E29" w:rsidP="00B165B8">
            <w:pPr>
              <w:pStyle w:val="ad"/>
              <w:snapToGrid w:val="0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Новосибирской области за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  <w:r w:rsidRPr="005D4F59">
              <w:rPr>
                <w:sz w:val="28"/>
                <w:szCs w:val="28"/>
              </w:rPr>
              <w:t xml:space="preserve"> год.</w:t>
            </w: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E64774" w:rsidRDefault="00811E29" w:rsidP="00B165B8">
            <w:pPr>
              <w:pStyle w:val="ad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 xml:space="preserve">Выполнение прогноза социально-экономического развития 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5D4F59">
              <w:rPr>
                <w:sz w:val="28"/>
                <w:szCs w:val="28"/>
              </w:rPr>
              <w:t>сельсовета Краснозерского района Новосибирской области за 2</w:t>
            </w:r>
            <w:r>
              <w:rPr>
                <w:sz w:val="28"/>
                <w:szCs w:val="28"/>
                <w:lang w:val="ru-RU"/>
              </w:rPr>
              <w:t>024</w:t>
            </w:r>
            <w:r w:rsidRPr="005D4F59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811E29" w:rsidRPr="005D4F59" w:rsidRDefault="00811E29" w:rsidP="00B165B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май</w:t>
            </w: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 xml:space="preserve"> май</w:t>
            </w: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FE6CAC" w:rsidRDefault="00811E29" w:rsidP="00B165B8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5D4F59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 w:rsidRPr="005D4F59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  <w:lang w:val="ru-RU"/>
              </w:rPr>
              <w:t>Колесников С.А.</w:t>
            </w:r>
          </w:p>
          <w:p w:rsidR="00811E29" w:rsidRDefault="00811E29" w:rsidP="00B165B8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  <w:p w:rsidR="00811E29" w:rsidRPr="005D4F59" w:rsidRDefault="00811E29" w:rsidP="00B165B8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 xml:space="preserve">Председатель ПК по бюджету </w:t>
            </w: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Председатель ПК по социальной политике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 xml:space="preserve">                      </w:t>
            </w: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</w:p>
          <w:p w:rsidR="00811E29" w:rsidRPr="000807F3" w:rsidRDefault="00811E29" w:rsidP="00B165B8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5D4F59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1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Сессия Совета</w:t>
            </w: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</w:p>
          <w:p w:rsidR="00811E29" w:rsidRDefault="00811E29" w:rsidP="00B165B8">
            <w:pPr>
              <w:pStyle w:val="ad"/>
              <w:rPr>
                <w:sz w:val="28"/>
                <w:szCs w:val="28"/>
              </w:rPr>
            </w:pPr>
          </w:p>
          <w:p w:rsidR="00811E29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</w:p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Сессия Совета</w:t>
            </w: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Заседание ПК</w:t>
            </w: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Сессия Совета</w:t>
            </w: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E64774" w:rsidRDefault="00811E29" w:rsidP="00B165B8">
            <w:pPr>
              <w:pStyle w:val="ad"/>
              <w:rPr>
                <w:sz w:val="28"/>
                <w:szCs w:val="28"/>
                <w:lang w:val="ru-RU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center"/>
              <w:rPr>
                <w:sz w:val="28"/>
                <w:szCs w:val="28"/>
              </w:rPr>
            </w:pPr>
          </w:p>
        </w:tc>
      </w:tr>
    </w:tbl>
    <w:p w:rsidR="00811E29" w:rsidRDefault="00811E29" w:rsidP="00811E29">
      <w:pPr>
        <w:tabs>
          <w:tab w:val="left" w:pos="2160"/>
        </w:tabs>
        <w:jc w:val="center"/>
        <w:rPr>
          <w:b/>
        </w:rPr>
      </w:pPr>
    </w:p>
    <w:p w:rsidR="00811E29" w:rsidRDefault="00811E29" w:rsidP="00811E29">
      <w:pPr>
        <w:tabs>
          <w:tab w:val="left" w:pos="2160"/>
        </w:tabs>
        <w:ind w:left="720"/>
        <w:jc w:val="center"/>
        <w:rPr>
          <w:b/>
        </w:rPr>
      </w:pPr>
      <w:r>
        <w:rPr>
          <w:b/>
        </w:rPr>
        <w:t>6.</w:t>
      </w:r>
      <w:r w:rsidRPr="00A93AA4">
        <w:rPr>
          <w:b/>
        </w:rPr>
        <w:t>ШЕСТОЙ РАЗДЕЛ — Организационные мероприятия с депутатами Совета</w:t>
      </w:r>
    </w:p>
    <w:p w:rsidR="00811E29" w:rsidRPr="00A93AA4" w:rsidRDefault="00811E29" w:rsidP="00811E29">
      <w:pPr>
        <w:tabs>
          <w:tab w:val="left" w:pos="2160"/>
        </w:tabs>
        <w:ind w:left="1080"/>
        <w:rPr>
          <w:b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5357"/>
        <w:gridCol w:w="1396"/>
        <w:gridCol w:w="2112"/>
      </w:tblGrid>
      <w:tr w:rsidR="00811E29" w:rsidRPr="009E5B38" w:rsidTr="00B165B8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1E29" w:rsidRPr="00ED422C" w:rsidRDefault="00811E29" w:rsidP="00B165B8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№ п/п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1E29" w:rsidRPr="00ED422C" w:rsidRDefault="00811E29" w:rsidP="00B165B8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1E29" w:rsidRPr="00ED422C" w:rsidRDefault="00811E29" w:rsidP="00B165B8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Сроки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E29" w:rsidRPr="00ED422C" w:rsidRDefault="00811E29" w:rsidP="00B165B8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Ответственные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11E29" w:rsidRPr="009E5B38" w:rsidTr="00B165B8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1E29" w:rsidRPr="00ED422C" w:rsidRDefault="00811E29" w:rsidP="00B165B8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1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1E29" w:rsidRPr="007F18C9" w:rsidRDefault="00811E29" w:rsidP="00B165B8">
            <w:pPr>
              <w:pStyle w:val="ad"/>
              <w:spacing w:line="276" w:lineRule="auto"/>
              <w:rPr>
                <w:sz w:val="28"/>
                <w:szCs w:val="28"/>
                <w:lang w:val="ru-RU"/>
              </w:rPr>
            </w:pPr>
            <w:r w:rsidRPr="00ED422C">
              <w:rPr>
                <w:sz w:val="28"/>
                <w:szCs w:val="28"/>
              </w:rPr>
              <w:t>Обеспечение депутатов справочными материалами, планами работ</w:t>
            </w:r>
            <w:r>
              <w:rPr>
                <w:sz w:val="28"/>
                <w:szCs w:val="28"/>
                <w:lang w:val="ru-RU"/>
              </w:rPr>
              <w:t xml:space="preserve"> до сессии</w:t>
            </w:r>
          </w:p>
          <w:p w:rsidR="00811E29" w:rsidRPr="00ED422C" w:rsidRDefault="00811E29" w:rsidP="00B165B8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1E29" w:rsidRPr="00396C0D" w:rsidRDefault="00811E29" w:rsidP="00B165B8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D422C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  <w:lang w:val="ru-RU"/>
              </w:rPr>
              <w:t xml:space="preserve"> 2025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E29" w:rsidRPr="008104FF" w:rsidRDefault="00811E29" w:rsidP="00B165B8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D422C">
              <w:rPr>
                <w:sz w:val="28"/>
                <w:szCs w:val="28"/>
              </w:rPr>
              <w:t>Председатель Совета 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Ставицкий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А.В.</w:t>
            </w:r>
          </w:p>
        </w:tc>
      </w:tr>
      <w:tr w:rsidR="00811E29" w:rsidRPr="009E5B38" w:rsidTr="00B165B8">
        <w:trPr>
          <w:trHeight w:val="795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E29" w:rsidRPr="00ED422C" w:rsidRDefault="00811E29" w:rsidP="00B165B8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2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3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4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5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E29" w:rsidRPr="00ED422C" w:rsidRDefault="00811E29" w:rsidP="00B165B8">
            <w:pPr>
              <w:pStyle w:val="ad"/>
              <w:snapToGrid w:val="0"/>
              <w:spacing w:line="276" w:lineRule="auto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Проведение рабочих совещаний перед сессиями Совета: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-знакомство с нормативными документами: -Устав МО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 xml:space="preserve"> -регламент работы Совета депутатов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Вопросы местного значения поселения и их осуществление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Встреча с депутатами районного Совета депутатов, председателем Совета депутатов, председателем Совета депутатов Краснозерского района, Главой Краснозерского района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Участие председателя, заместителя председателя, председателя ПК в семинарах проводимых районным Советом:</w:t>
            </w:r>
          </w:p>
          <w:p w:rsidR="00811E29" w:rsidRPr="00ED422C" w:rsidRDefault="00811E29" w:rsidP="00B165B8">
            <w:pPr>
              <w:pStyle w:val="ad"/>
              <w:spacing w:line="276" w:lineRule="auto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а) председатель С/Совета, специалисты С/Советов, Глава МО</w:t>
            </w:r>
          </w:p>
          <w:p w:rsidR="00811E29" w:rsidRPr="00ED422C" w:rsidRDefault="00811E29" w:rsidP="00B165B8">
            <w:pPr>
              <w:pStyle w:val="ad"/>
              <w:spacing w:line="276" w:lineRule="auto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 xml:space="preserve">б)семинары для Глав МО, председатель С/С </w:t>
            </w:r>
          </w:p>
          <w:p w:rsidR="00811E29" w:rsidRPr="00ED422C" w:rsidRDefault="00811E29" w:rsidP="00B165B8">
            <w:pPr>
              <w:pStyle w:val="ad"/>
              <w:spacing w:line="276" w:lineRule="auto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специалиста администрации</w:t>
            </w:r>
          </w:p>
          <w:p w:rsidR="00811E29" w:rsidRPr="00ED422C" w:rsidRDefault="00811E29" w:rsidP="00B165B8">
            <w:pPr>
              <w:pStyle w:val="ad"/>
              <w:spacing w:line="276" w:lineRule="auto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Экономические основы деятельности местного самоуправления:</w:t>
            </w:r>
          </w:p>
          <w:p w:rsidR="00811E29" w:rsidRPr="00ED422C" w:rsidRDefault="00811E29" w:rsidP="00B165B8">
            <w:pPr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-муниципальное имущество;</w:t>
            </w:r>
          </w:p>
          <w:p w:rsidR="00811E29" w:rsidRPr="00ED422C" w:rsidRDefault="00811E29" w:rsidP="00B165B8">
            <w:pPr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- владение и распоряжение муниципальным имуществом</w:t>
            </w:r>
          </w:p>
          <w:p w:rsidR="00811E29" w:rsidRPr="00ED422C" w:rsidRDefault="00811E29" w:rsidP="00B165B8">
            <w:pPr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lastRenderedPageBreak/>
              <w:t>Местные бюджеты:</w:t>
            </w:r>
          </w:p>
          <w:p w:rsidR="00811E29" w:rsidRPr="00ED422C" w:rsidRDefault="00811E29" w:rsidP="00B165B8">
            <w:pPr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-доходы</w:t>
            </w:r>
          </w:p>
          <w:p w:rsidR="00811E29" w:rsidRPr="00153007" w:rsidRDefault="00811E29" w:rsidP="00B165B8">
            <w:pPr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-расходы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E29" w:rsidRPr="000C73FB" w:rsidRDefault="00811E29" w:rsidP="00B165B8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март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июнь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0C73FB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</w:t>
            </w:r>
          </w:p>
          <w:p w:rsidR="00811E29" w:rsidRPr="00ED422C" w:rsidRDefault="00811E29" w:rsidP="00B165B8">
            <w:pPr>
              <w:pStyle w:val="ad"/>
              <w:tabs>
                <w:tab w:val="center" w:pos="642"/>
              </w:tabs>
              <w:spacing w:line="276" w:lineRule="auto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>март</w:t>
            </w:r>
            <w:r w:rsidRPr="00ED422C">
              <w:rPr>
                <w:sz w:val="28"/>
                <w:szCs w:val="28"/>
              </w:rPr>
              <w:t xml:space="preserve">, </w:t>
            </w:r>
          </w:p>
          <w:p w:rsidR="00811E29" w:rsidRPr="00ED422C" w:rsidRDefault="00811E29" w:rsidP="00B165B8">
            <w:pPr>
              <w:pStyle w:val="ad"/>
              <w:tabs>
                <w:tab w:val="center" w:pos="642"/>
              </w:tabs>
              <w:spacing w:line="276" w:lineRule="auto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tabs>
                <w:tab w:val="center" w:pos="642"/>
              </w:tabs>
              <w:spacing w:line="276" w:lineRule="auto"/>
              <w:rPr>
                <w:sz w:val="28"/>
                <w:szCs w:val="28"/>
              </w:rPr>
            </w:pPr>
          </w:p>
          <w:p w:rsidR="00811E29" w:rsidRPr="008104FF" w:rsidRDefault="00811E29" w:rsidP="00B165B8">
            <w:pPr>
              <w:pStyle w:val="ad"/>
              <w:tabs>
                <w:tab w:val="center" w:pos="642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</w:t>
            </w:r>
          </w:p>
          <w:p w:rsidR="00811E29" w:rsidRPr="00ED422C" w:rsidRDefault="00811E29" w:rsidP="00B165B8">
            <w:pPr>
              <w:pStyle w:val="ad"/>
              <w:tabs>
                <w:tab w:val="center" w:pos="642"/>
              </w:tabs>
              <w:spacing w:line="276" w:lineRule="auto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tabs>
                <w:tab w:val="center" w:pos="642"/>
              </w:tabs>
              <w:spacing w:line="276" w:lineRule="auto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tabs>
                <w:tab w:val="left" w:pos="180"/>
              </w:tabs>
              <w:spacing w:line="276" w:lineRule="auto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 xml:space="preserve"> </w:t>
            </w:r>
          </w:p>
          <w:p w:rsidR="00811E29" w:rsidRPr="00ED422C" w:rsidRDefault="00811E29" w:rsidP="00B165B8">
            <w:pPr>
              <w:pStyle w:val="ad"/>
              <w:tabs>
                <w:tab w:val="left" w:pos="180"/>
              </w:tabs>
              <w:spacing w:line="276" w:lineRule="auto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Default="00811E29" w:rsidP="00B165B8">
            <w:pPr>
              <w:tabs>
                <w:tab w:val="center" w:pos="6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11E29" w:rsidRDefault="00811E29" w:rsidP="00B165B8">
            <w:pPr>
              <w:tabs>
                <w:tab w:val="center" w:pos="642"/>
              </w:tabs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tabs>
                <w:tab w:val="center" w:pos="642"/>
              </w:tabs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tabs>
                <w:tab w:val="center" w:pos="642"/>
              </w:tabs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tabs>
                <w:tab w:val="center" w:pos="642"/>
              </w:tabs>
              <w:rPr>
                <w:sz w:val="28"/>
                <w:szCs w:val="28"/>
              </w:rPr>
            </w:pPr>
          </w:p>
          <w:p w:rsidR="00811E29" w:rsidRDefault="00811E29" w:rsidP="00B165B8">
            <w:pPr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ноябрь</w:t>
            </w:r>
          </w:p>
          <w:p w:rsidR="00811E29" w:rsidRPr="00ED422C" w:rsidRDefault="00811E29" w:rsidP="00B165B8">
            <w:pPr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декабрь</w:t>
            </w:r>
          </w:p>
          <w:p w:rsidR="00811E29" w:rsidRPr="00ED422C" w:rsidRDefault="00811E29" w:rsidP="00B165B8">
            <w:pPr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E29" w:rsidRPr="00ED422C" w:rsidRDefault="00811E29" w:rsidP="00B165B8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lastRenderedPageBreak/>
              <w:t>Пред. с/Совета</w:t>
            </w:r>
          </w:p>
          <w:p w:rsidR="00811E29" w:rsidRPr="00ED422C" w:rsidRDefault="00811E29" w:rsidP="00B165B8">
            <w:pPr>
              <w:pStyle w:val="a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Ставицкий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А.В.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Глава МО</w:t>
            </w:r>
          </w:p>
          <w:p w:rsidR="00811E29" w:rsidRPr="00ED422C" w:rsidRDefault="00811E29" w:rsidP="00B165B8">
            <w:pPr>
              <w:pStyle w:val="a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Колесников С.А.</w:t>
            </w:r>
          </w:p>
          <w:p w:rsidR="00811E29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11E29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D422C">
              <w:rPr>
                <w:sz w:val="28"/>
                <w:szCs w:val="28"/>
              </w:rPr>
              <w:t>Районный Совет депутатов, председатель сельского Совета</w:t>
            </w: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rPr>
                <w:sz w:val="28"/>
                <w:szCs w:val="28"/>
              </w:rPr>
            </w:pPr>
          </w:p>
          <w:p w:rsidR="00811E29" w:rsidRPr="00ED422C" w:rsidRDefault="00811E29" w:rsidP="00B165B8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Председатель сельского совета</w:t>
            </w:r>
          </w:p>
          <w:p w:rsidR="00811E29" w:rsidRDefault="00811E29" w:rsidP="00B165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Ставицкий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</w:p>
          <w:p w:rsidR="00811E29" w:rsidRPr="00ED422C" w:rsidRDefault="00811E29" w:rsidP="00B165B8">
            <w:pPr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>Райсовет Богородский А.Ф.</w:t>
            </w:r>
          </w:p>
          <w:p w:rsidR="00811E29" w:rsidRPr="00ED422C" w:rsidRDefault="00811E29" w:rsidP="00B165B8">
            <w:pPr>
              <w:rPr>
                <w:sz w:val="28"/>
                <w:szCs w:val="28"/>
              </w:rPr>
            </w:pPr>
          </w:p>
          <w:p w:rsidR="00811E29" w:rsidRPr="001B0C33" w:rsidRDefault="00811E29" w:rsidP="00B165B8">
            <w:pPr>
              <w:rPr>
                <w:sz w:val="28"/>
                <w:szCs w:val="28"/>
              </w:rPr>
            </w:pPr>
            <w:r w:rsidRPr="00ED422C">
              <w:rPr>
                <w:sz w:val="28"/>
                <w:szCs w:val="28"/>
              </w:rPr>
              <w:t xml:space="preserve">Глава МО </w:t>
            </w:r>
            <w:r>
              <w:rPr>
                <w:sz w:val="28"/>
                <w:szCs w:val="28"/>
              </w:rPr>
              <w:t>Колесников С.А.</w:t>
            </w:r>
          </w:p>
          <w:p w:rsidR="00811E29" w:rsidRPr="00ED422C" w:rsidRDefault="00811E29" w:rsidP="00B165B8">
            <w:pPr>
              <w:rPr>
                <w:sz w:val="28"/>
                <w:szCs w:val="28"/>
              </w:rPr>
            </w:pPr>
          </w:p>
          <w:p w:rsidR="00811E29" w:rsidRPr="001B0C33" w:rsidRDefault="00811E29" w:rsidP="00B165B8">
            <w:pPr>
              <w:rPr>
                <w:kern w:val="2"/>
                <w:sz w:val="28"/>
                <w:szCs w:val="28"/>
              </w:rPr>
            </w:pPr>
            <w:proofErr w:type="spellStart"/>
            <w:r w:rsidRPr="00ED422C">
              <w:rPr>
                <w:kern w:val="2"/>
                <w:sz w:val="28"/>
                <w:szCs w:val="28"/>
              </w:rPr>
              <w:lastRenderedPageBreak/>
              <w:t>Гл</w:t>
            </w:r>
            <w:proofErr w:type="gramStart"/>
            <w:r w:rsidRPr="00ED422C">
              <w:rPr>
                <w:kern w:val="2"/>
                <w:sz w:val="28"/>
                <w:szCs w:val="28"/>
              </w:rPr>
              <w:t>.б</w:t>
            </w:r>
            <w:proofErr w:type="gramEnd"/>
            <w:r w:rsidRPr="00ED422C">
              <w:rPr>
                <w:kern w:val="2"/>
                <w:sz w:val="28"/>
                <w:szCs w:val="28"/>
              </w:rPr>
              <w:t>ухгалтер</w:t>
            </w:r>
            <w:proofErr w:type="spellEnd"/>
            <w:r w:rsidRPr="00ED422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Ткаченко И.В.</w:t>
            </w:r>
          </w:p>
        </w:tc>
      </w:tr>
    </w:tbl>
    <w:p w:rsidR="00811E29" w:rsidRPr="00ED422C" w:rsidRDefault="00811E29" w:rsidP="00811E29">
      <w:pPr>
        <w:ind w:left="360"/>
        <w:jc w:val="center"/>
        <w:rPr>
          <w:b/>
        </w:rPr>
      </w:pPr>
    </w:p>
    <w:p w:rsidR="00811E29" w:rsidRPr="00A93AA4" w:rsidRDefault="00811E29" w:rsidP="00811E29">
      <w:pPr>
        <w:ind w:left="360"/>
        <w:jc w:val="center"/>
        <w:rPr>
          <w:b/>
        </w:rPr>
      </w:pPr>
      <w:r w:rsidRPr="00A93AA4">
        <w:rPr>
          <w:b/>
        </w:rPr>
        <w:t>7. СЕДЬМОЙ РАЗДЕЛ – Работа с населением МО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5355"/>
        <w:gridCol w:w="1470"/>
        <w:gridCol w:w="2050"/>
      </w:tblGrid>
      <w:tr w:rsidR="00811E29" w:rsidTr="00B165B8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 xml:space="preserve">№ </w:t>
            </w:r>
            <w:proofErr w:type="gramStart"/>
            <w:r>
              <w:rPr>
                <w:sz w:val="28"/>
                <w:szCs w:val="34"/>
                <w:lang w:val="ru-RU"/>
              </w:rPr>
              <w:t>п</w:t>
            </w:r>
            <w:proofErr w:type="gramEnd"/>
            <w:r>
              <w:rPr>
                <w:sz w:val="28"/>
                <w:szCs w:val="34"/>
                <w:lang w:val="ru-RU"/>
              </w:rPr>
              <w:t>/п</w:t>
            </w:r>
          </w:p>
        </w:tc>
        <w:tc>
          <w:tcPr>
            <w:tcW w:w="5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Мероприятия, формы проведения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Сроки</w:t>
            </w:r>
          </w:p>
        </w:tc>
        <w:tc>
          <w:tcPr>
            <w:tcW w:w="2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Ответственные</w:t>
            </w:r>
          </w:p>
          <w:p w:rsidR="00811E29" w:rsidRDefault="00811E29" w:rsidP="00B165B8">
            <w:pPr>
              <w:pStyle w:val="ad"/>
              <w:jc w:val="center"/>
              <w:rPr>
                <w:sz w:val="28"/>
                <w:szCs w:val="34"/>
                <w:lang w:val="ru-RU"/>
              </w:rPr>
            </w:pPr>
          </w:p>
        </w:tc>
      </w:tr>
      <w:tr w:rsidR="00811E29" w:rsidTr="00B165B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Default="00811E29" w:rsidP="00B165B8">
            <w:pPr>
              <w:pStyle w:val="a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</w:p>
          <w:p w:rsidR="00811E29" w:rsidRDefault="00811E29" w:rsidP="00B165B8">
            <w:pPr>
              <w:pStyle w:val="ad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Прием граждан депутатами согласно графика (сельсовета) в администрации сельсовета.</w:t>
            </w:r>
          </w:p>
          <w:p w:rsidR="00811E29" w:rsidRPr="00153007" w:rsidRDefault="00811E29" w:rsidP="00B165B8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Участие в сходах граждан: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а) санитарное состояние села;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б) организация пастьбы частного скота;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в) о соблюдении пожарной безопасности в личных подворьях;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г) отчеты депутатов Совета о работе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е) другие вопросы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Оказание помощи в бытовых вопросах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Обходы избирательных округов (2 раза в год)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</w:t>
            </w:r>
            <w:proofErr w:type="spellStart"/>
            <w:r>
              <w:rPr>
                <w:sz w:val="28"/>
                <w:szCs w:val="28"/>
                <w:lang w:val="ru-RU"/>
              </w:rPr>
              <w:t>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5D4F59">
              <w:rPr>
                <w:sz w:val="28"/>
                <w:szCs w:val="28"/>
              </w:rPr>
              <w:t xml:space="preserve"> избирателей о сессиях Совета, исполнении решений сессий Совета, ПК, о ходе реализации наказов избирателей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0807F3" w:rsidRDefault="00811E29" w:rsidP="00B165B8">
            <w:pPr>
              <w:pStyle w:val="ad"/>
              <w:jc w:val="both"/>
              <w:rPr>
                <w:sz w:val="28"/>
                <w:szCs w:val="28"/>
                <w:lang w:val="ru-RU"/>
              </w:rPr>
            </w:pPr>
            <w:r w:rsidRPr="005D4F59">
              <w:rPr>
                <w:sz w:val="28"/>
                <w:szCs w:val="28"/>
              </w:rPr>
              <w:t>Сотрудничество с органами и организациями общественного самоуправления</w:t>
            </w:r>
            <w:r>
              <w:rPr>
                <w:sz w:val="28"/>
                <w:szCs w:val="28"/>
                <w:lang w:val="ru-RU"/>
              </w:rPr>
              <w:t xml:space="preserve"> (Совет ветеранов, Женсовет, ТОС, администрация)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Информирование избирателей МО о работе Совета депута</w:t>
            </w:r>
            <w:r>
              <w:rPr>
                <w:sz w:val="28"/>
                <w:szCs w:val="28"/>
              </w:rPr>
              <w:t xml:space="preserve">тов в печатном издании </w:t>
            </w:r>
            <w:r>
              <w:rPr>
                <w:sz w:val="28"/>
                <w:szCs w:val="28"/>
                <w:lang w:val="ru-RU"/>
              </w:rPr>
              <w:t>Вестник</w:t>
            </w:r>
            <w:r w:rsidRPr="005D4F59">
              <w:rPr>
                <w:sz w:val="28"/>
                <w:szCs w:val="28"/>
              </w:rPr>
              <w:t xml:space="preserve"> органов местног</w:t>
            </w:r>
            <w:r>
              <w:rPr>
                <w:sz w:val="28"/>
                <w:szCs w:val="28"/>
              </w:rPr>
              <w:t xml:space="preserve">о самоуправления  </w:t>
            </w:r>
            <w:proofErr w:type="spellStart"/>
            <w:r>
              <w:rPr>
                <w:sz w:val="28"/>
                <w:szCs w:val="28"/>
                <w:lang w:val="ru-RU"/>
              </w:rPr>
              <w:t>Лобинского</w:t>
            </w:r>
            <w:proofErr w:type="spellEnd"/>
            <w:r w:rsidRPr="005D4F59">
              <w:rPr>
                <w:sz w:val="28"/>
                <w:szCs w:val="28"/>
              </w:rPr>
              <w:t xml:space="preserve">  сельсовета Краснозерского района Новосибирской области»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E29" w:rsidRPr="005D4F59" w:rsidRDefault="00811E29" w:rsidP="00B165B8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1 раз в месяц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Май,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Сентябрь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август-сентябрь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5D4F59">
              <w:rPr>
                <w:sz w:val="28"/>
                <w:szCs w:val="28"/>
              </w:rPr>
              <w:t xml:space="preserve"> год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5D4F59">
              <w:rPr>
                <w:sz w:val="28"/>
                <w:szCs w:val="28"/>
              </w:rPr>
              <w:t xml:space="preserve"> год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5D4F59">
              <w:rPr>
                <w:sz w:val="28"/>
                <w:szCs w:val="28"/>
              </w:rPr>
              <w:t xml:space="preserve"> год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5D4F59">
              <w:rPr>
                <w:sz w:val="28"/>
                <w:szCs w:val="28"/>
              </w:rPr>
              <w:t xml:space="preserve"> год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5D4F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1E29" w:rsidRPr="003D16B8" w:rsidRDefault="00811E29" w:rsidP="00B165B8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5D4F59">
              <w:rPr>
                <w:sz w:val="28"/>
                <w:szCs w:val="28"/>
              </w:rPr>
              <w:t>Депутаты сельсовета, специалисты сельсовета</w:t>
            </w:r>
            <w:r>
              <w:rPr>
                <w:sz w:val="28"/>
                <w:szCs w:val="28"/>
                <w:lang w:val="ru-RU"/>
              </w:rPr>
              <w:t xml:space="preserve">, Райсовет  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Депутаты, Председатель Совета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Совет депутатов,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Райсовет</w:t>
            </w: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pStyle w:val="ad"/>
              <w:jc w:val="both"/>
              <w:rPr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Депутаты сельсовета, Председатели Совета депутатов  сельсоветов.</w:t>
            </w:r>
          </w:p>
          <w:p w:rsidR="00811E29" w:rsidRPr="005D4F59" w:rsidRDefault="00811E29" w:rsidP="00B165B8">
            <w:pPr>
              <w:jc w:val="right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jc w:val="right"/>
              <w:rPr>
                <w:sz w:val="28"/>
                <w:szCs w:val="28"/>
              </w:rPr>
            </w:pPr>
          </w:p>
          <w:p w:rsidR="00811E29" w:rsidRPr="005D4F59" w:rsidRDefault="00811E29" w:rsidP="00B165B8">
            <w:pPr>
              <w:jc w:val="right"/>
              <w:rPr>
                <w:sz w:val="28"/>
                <w:szCs w:val="28"/>
              </w:rPr>
            </w:pPr>
          </w:p>
          <w:p w:rsidR="00811E29" w:rsidRPr="003A5EE1" w:rsidRDefault="00811E29" w:rsidP="00B165B8">
            <w:pPr>
              <w:jc w:val="center"/>
              <w:rPr>
                <w:kern w:val="2"/>
                <w:sz w:val="28"/>
                <w:szCs w:val="28"/>
              </w:rPr>
            </w:pPr>
            <w:r w:rsidRPr="005D4F59">
              <w:rPr>
                <w:sz w:val="28"/>
                <w:szCs w:val="28"/>
              </w:rPr>
              <w:t>Депутаты сельсовета, Председател</w:t>
            </w:r>
            <w:r>
              <w:rPr>
                <w:sz w:val="28"/>
                <w:szCs w:val="28"/>
              </w:rPr>
              <w:t>ь</w:t>
            </w:r>
            <w:r w:rsidRPr="005D4F59">
              <w:rPr>
                <w:sz w:val="28"/>
                <w:szCs w:val="28"/>
              </w:rPr>
              <w:t xml:space="preserve"> Совета депутатов  </w:t>
            </w:r>
            <w:proofErr w:type="spellStart"/>
            <w:r>
              <w:rPr>
                <w:sz w:val="28"/>
                <w:szCs w:val="28"/>
              </w:rPr>
              <w:lastRenderedPageBreak/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Ставицкий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</w:tbl>
    <w:p w:rsidR="00811E29" w:rsidRDefault="00811E29" w:rsidP="00811E29">
      <w:pPr>
        <w:pBdr>
          <w:bottom w:val="double" w:sz="6" w:space="1" w:color="auto"/>
        </w:pBdr>
        <w:ind w:left="360"/>
        <w:jc w:val="center"/>
      </w:pPr>
    </w:p>
    <w:p w:rsidR="00374E14" w:rsidRPr="00374E14" w:rsidRDefault="00374E14" w:rsidP="00374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>СОВЕТ ДЕПУТАТОВ ЛОБИНСКОГО  СЕЛЬСОВЕТА</w:t>
      </w:r>
    </w:p>
    <w:p w:rsidR="00374E14" w:rsidRPr="00374E14" w:rsidRDefault="00374E14" w:rsidP="00374E1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>КРАСНОЗЕРСКОГО РАЙОНА    НОВОСИБИРСКОЙ  ОБЛАСТИ</w:t>
      </w:r>
    </w:p>
    <w:p w:rsidR="00374E14" w:rsidRPr="00374E14" w:rsidRDefault="00374E14" w:rsidP="00374E1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374E14" w:rsidRPr="00374E14" w:rsidRDefault="00374E14" w:rsidP="00374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 xml:space="preserve">         ( сессия</w:t>
      </w:r>
      <w:proofErr w:type="gramStart"/>
      <w:r w:rsidRPr="00374E1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74E14" w:rsidRPr="00374E14" w:rsidRDefault="00374E14" w:rsidP="00374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E14" w:rsidRPr="00374E14" w:rsidRDefault="00374E14" w:rsidP="00374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>РЕШЕНИЕ</w:t>
      </w:r>
    </w:p>
    <w:p w:rsidR="00374E14" w:rsidRPr="00374E14" w:rsidRDefault="00374E14" w:rsidP="00374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74E14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</w:p>
    <w:p w:rsidR="00374E14" w:rsidRPr="00374E14" w:rsidRDefault="00374E14" w:rsidP="00374E14">
      <w:pPr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>от  20.12.2024                                                                                         № 222</w:t>
      </w:r>
    </w:p>
    <w:p w:rsidR="00374E14" w:rsidRPr="00374E14" w:rsidRDefault="00374E14" w:rsidP="00374E14">
      <w:pPr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 xml:space="preserve">Об  утверждении прогноза   </w:t>
      </w:r>
    </w:p>
    <w:p w:rsidR="00374E14" w:rsidRPr="00374E14" w:rsidRDefault="00374E14" w:rsidP="00374E14">
      <w:pPr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>социально- экономического развития</w:t>
      </w:r>
    </w:p>
    <w:p w:rsidR="00374E14" w:rsidRPr="00374E14" w:rsidRDefault="00374E14" w:rsidP="00374E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4E1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74E14">
        <w:rPr>
          <w:rFonts w:ascii="Times New Roman" w:hAnsi="Times New Roman" w:cs="Times New Roman"/>
          <w:sz w:val="28"/>
          <w:szCs w:val="28"/>
        </w:rPr>
        <w:t xml:space="preserve"> сельсовета на 2025-2027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4E14" w:rsidRPr="00374E14" w:rsidRDefault="00374E14" w:rsidP="00374E14">
      <w:pPr>
        <w:rPr>
          <w:rFonts w:ascii="Times New Roman" w:hAnsi="Times New Roman" w:cs="Times New Roman"/>
          <w:sz w:val="28"/>
          <w:szCs w:val="28"/>
        </w:rPr>
      </w:pPr>
    </w:p>
    <w:p w:rsidR="00374E14" w:rsidRPr="00374E14" w:rsidRDefault="00374E14" w:rsidP="00374E14">
      <w:pPr>
        <w:jc w:val="both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374E14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от  06.10.2003 г. № 131-ФЗ «Об общих принципах организации местного самоуправления в Российской Федерации», в соответствии с рекомендациями публичных слушаний  от 04.12.2018г. по проекту правового акта «Об утверждении плана  социально – экономического развития на территории </w:t>
      </w:r>
      <w:proofErr w:type="spellStart"/>
      <w:r w:rsidRPr="00374E1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74E14">
        <w:rPr>
          <w:rFonts w:ascii="Times New Roman" w:hAnsi="Times New Roman" w:cs="Times New Roman"/>
          <w:sz w:val="28"/>
          <w:szCs w:val="28"/>
        </w:rPr>
        <w:t xml:space="preserve"> сельсовета на 2025 – 2027 годы» Совет депутатов </w:t>
      </w:r>
      <w:proofErr w:type="spellStart"/>
      <w:r w:rsidRPr="00374E1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74E1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района, Новосибирской области</w:t>
      </w:r>
      <w:proofErr w:type="gramEnd"/>
    </w:p>
    <w:p w:rsidR="00374E14" w:rsidRPr="00374E14" w:rsidRDefault="00374E14" w:rsidP="00374E14">
      <w:pPr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E14" w:rsidRPr="00374E14" w:rsidRDefault="00374E14" w:rsidP="00374E14">
      <w:pPr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>РЕШИЛ:</w:t>
      </w:r>
    </w:p>
    <w:p w:rsidR="00374E14" w:rsidRPr="00374E14" w:rsidRDefault="00374E14" w:rsidP="00374E14">
      <w:pPr>
        <w:rPr>
          <w:rFonts w:ascii="Times New Roman" w:hAnsi="Times New Roman" w:cs="Times New Roman"/>
          <w:sz w:val="28"/>
          <w:szCs w:val="28"/>
        </w:rPr>
      </w:pPr>
    </w:p>
    <w:p w:rsidR="00374E14" w:rsidRPr="00374E14" w:rsidRDefault="00374E14" w:rsidP="00374E14">
      <w:pPr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 xml:space="preserve">           1. Утвердить  «План  социально – экономического развития </w:t>
      </w:r>
      <w:proofErr w:type="spellStart"/>
      <w:r w:rsidRPr="00374E1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74E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Краснозерского района, Новосибирской области на 2025-2027годы» /прилагается/</w:t>
      </w:r>
    </w:p>
    <w:p w:rsidR="00374E14" w:rsidRPr="00374E14" w:rsidRDefault="00374E14" w:rsidP="00374E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lastRenderedPageBreak/>
        <w:t xml:space="preserve"> 2. Настоящее решение  опубликовать  в печатном издании «Вестник органа местного самоуправления </w:t>
      </w:r>
      <w:proofErr w:type="spellStart"/>
      <w:r w:rsidRPr="00374E1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74E1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области».</w:t>
      </w:r>
    </w:p>
    <w:p w:rsidR="00374E14" w:rsidRPr="00374E14" w:rsidRDefault="00374E14" w:rsidP="00374E14">
      <w:pPr>
        <w:ind w:left="645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 xml:space="preserve">  3.  Контроль за исполнением данного решения возложить </w:t>
      </w:r>
      <w:proofErr w:type="gramStart"/>
      <w:r w:rsidRPr="00374E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74E14" w:rsidRPr="00374E14" w:rsidRDefault="00374E14" w:rsidP="00374E14">
      <w:pPr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>постоянную комиссию по бюджету, аграрной политике, земельным, водным и экологическим вопросам.</w:t>
      </w:r>
    </w:p>
    <w:p w:rsidR="00374E14" w:rsidRPr="00374E14" w:rsidRDefault="00374E14" w:rsidP="00374E14">
      <w:pPr>
        <w:rPr>
          <w:rFonts w:ascii="Times New Roman" w:hAnsi="Times New Roman" w:cs="Times New Roman"/>
          <w:sz w:val="28"/>
          <w:szCs w:val="28"/>
        </w:rPr>
      </w:pPr>
    </w:p>
    <w:p w:rsidR="00374E14" w:rsidRPr="00374E14" w:rsidRDefault="00374E14" w:rsidP="00374E14">
      <w:pPr>
        <w:rPr>
          <w:rFonts w:ascii="Times New Roman" w:hAnsi="Times New Roman" w:cs="Times New Roman"/>
          <w:sz w:val="28"/>
          <w:szCs w:val="28"/>
        </w:rPr>
      </w:pPr>
    </w:p>
    <w:p w:rsidR="00374E14" w:rsidRPr="00374E14" w:rsidRDefault="00374E14" w:rsidP="00374E14">
      <w:pPr>
        <w:jc w:val="both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74E1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74E14">
        <w:rPr>
          <w:rFonts w:ascii="Times New Roman" w:hAnsi="Times New Roman" w:cs="Times New Roman"/>
          <w:sz w:val="28"/>
          <w:szCs w:val="28"/>
        </w:rPr>
        <w:t xml:space="preserve"> сельсовета                            Председатель Совета депутатов</w:t>
      </w:r>
    </w:p>
    <w:p w:rsidR="00374E14" w:rsidRPr="00374E14" w:rsidRDefault="00374E14" w:rsidP="00374E14">
      <w:pPr>
        <w:jc w:val="both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             </w:t>
      </w:r>
      <w:proofErr w:type="spellStart"/>
      <w:r w:rsidRPr="00374E1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74E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74E14" w:rsidRPr="00374E14" w:rsidRDefault="00374E14" w:rsidP="00374E14">
      <w:pPr>
        <w:jc w:val="both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Краснозерского района </w:t>
      </w:r>
    </w:p>
    <w:p w:rsidR="00374E14" w:rsidRPr="00374E14" w:rsidRDefault="00374E14" w:rsidP="00374E14">
      <w:pPr>
        <w:jc w:val="both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374E14" w:rsidRDefault="00374E14" w:rsidP="00374E14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374E14">
        <w:rPr>
          <w:rFonts w:ascii="Times New Roman" w:hAnsi="Times New Roman" w:cs="Times New Roman"/>
          <w:sz w:val="28"/>
          <w:szCs w:val="28"/>
        </w:rPr>
        <w:t>______________С.</w:t>
      </w:r>
      <w:r>
        <w:rPr>
          <w:rFonts w:ascii="Times New Roman" w:hAnsi="Times New Roman" w:cs="Times New Roman"/>
          <w:sz w:val="28"/>
          <w:szCs w:val="28"/>
        </w:rPr>
        <w:t xml:space="preserve">А. Колесников                </w:t>
      </w:r>
      <w:r w:rsidRPr="00374E14">
        <w:rPr>
          <w:rFonts w:ascii="Times New Roman" w:hAnsi="Times New Roman" w:cs="Times New Roman"/>
          <w:sz w:val="28"/>
          <w:szCs w:val="28"/>
        </w:rPr>
        <w:t xml:space="preserve">        ____________А.В. </w:t>
      </w:r>
      <w:proofErr w:type="spellStart"/>
      <w:r w:rsidRPr="00374E14">
        <w:rPr>
          <w:rFonts w:ascii="Times New Roman" w:hAnsi="Times New Roman" w:cs="Times New Roman"/>
          <w:sz w:val="28"/>
          <w:szCs w:val="28"/>
        </w:rPr>
        <w:t>Ставицкий</w:t>
      </w:r>
      <w:proofErr w:type="spellEnd"/>
    </w:p>
    <w:p w:rsidR="00B449A2" w:rsidRDefault="00B449A2" w:rsidP="00B44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ЛОБИНСКОГО  СЕЛЬСОВЕТА</w:t>
      </w:r>
    </w:p>
    <w:p w:rsidR="00B449A2" w:rsidRDefault="00B449A2" w:rsidP="00B449A2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449A2" w:rsidRDefault="00B449A2" w:rsidP="00B44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B449A2" w:rsidRDefault="00B449A2" w:rsidP="00B44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9A2" w:rsidRPr="00900FD0" w:rsidRDefault="00B449A2" w:rsidP="00B44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0F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0FD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449A2" w:rsidRDefault="00B449A2" w:rsidP="00B44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сессии</w:t>
      </w:r>
    </w:p>
    <w:p w:rsidR="00B449A2" w:rsidRDefault="00B449A2" w:rsidP="00B44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9A2" w:rsidRDefault="00B449A2" w:rsidP="00B44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20.12.2024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№223</w:t>
      </w:r>
    </w:p>
    <w:p w:rsidR="00B449A2" w:rsidRDefault="00B449A2" w:rsidP="00B44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9A2" w:rsidRPr="00B25026" w:rsidRDefault="00B449A2" w:rsidP="00B44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</w:t>
      </w:r>
      <w:r w:rsidRPr="00B2502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49A2" w:rsidRDefault="00B449A2" w:rsidP="00B44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02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449A2" w:rsidRPr="00B25026" w:rsidRDefault="00B449A2" w:rsidP="00B44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Pr="00B25026"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B250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250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449A2" w:rsidRPr="00B25026" w:rsidRDefault="00B449A2" w:rsidP="00B44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9A2" w:rsidRDefault="00B449A2" w:rsidP="00B449A2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026">
        <w:rPr>
          <w:rFonts w:ascii="Times New Roman" w:hAnsi="Times New Roman" w:cs="Times New Roman"/>
          <w:sz w:val="28"/>
          <w:szCs w:val="28"/>
        </w:rPr>
        <w:t>В соответствии со ст. 23 п. 3 Регламента работы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25026">
        <w:rPr>
          <w:rFonts w:ascii="Times New Roman" w:hAnsi="Times New Roman" w:cs="Times New Roman"/>
          <w:sz w:val="28"/>
          <w:szCs w:val="28"/>
        </w:rPr>
        <w:t xml:space="preserve"> Краснозерского района и на основании предоставленной информации 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25026">
        <w:rPr>
          <w:rFonts w:ascii="Times New Roman" w:hAnsi="Times New Roman" w:cs="Times New Roman"/>
          <w:sz w:val="28"/>
          <w:szCs w:val="28"/>
        </w:rPr>
        <w:t xml:space="preserve"> Краснозерского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B250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Итоги работы</w:t>
      </w:r>
      <w:r w:rsidRPr="00B2502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B2502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B25026"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B250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B25026">
        <w:rPr>
          <w:rFonts w:ascii="Times New Roman" w:hAnsi="Times New Roman" w:cs="Times New Roman"/>
          <w:sz w:val="28"/>
          <w:szCs w:val="28"/>
        </w:rPr>
        <w:t>год»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2502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</w:t>
      </w:r>
      <w:proofErr w:type="gramEnd"/>
    </w:p>
    <w:p w:rsidR="00B449A2" w:rsidRPr="00B25026" w:rsidRDefault="00B449A2" w:rsidP="00B449A2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25026">
        <w:rPr>
          <w:rFonts w:ascii="Times New Roman" w:hAnsi="Times New Roman" w:cs="Times New Roman"/>
          <w:sz w:val="28"/>
          <w:szCs w:val="28"/>
        </w:rPr>
        <w:lastRenderedPageBreak/>
        <w:t>РЕШИЛ:</w:t>
      </w:r>
    </w:p>
    <w:p w:rsidR="00B449A2" w:rsidRPr="00B25026" w:rsidRDefault="00B449A2" w:rsidP="00B449A2">
      <w:pPr>
        <w:numPr>
          <w:ilvl w:val="1"/>
          <w:numId w:val="2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25026">
        <w:rPr>
          <w:rFonts w:ascii="Times New Roman" w:hAnsi="Times New Roman" w:cs="Times New Roman"/>
          <w:sz w:val="28"/>
          <w:szCs w:val="28"/>
        </w:rPr>
        <w:t>Информацию 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B250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Итоги работы</w:t>
      </w:r>
      <w:r w:rsidRPr="00B2502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2502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B25026"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B250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25026">
        <w:rPr>
          <w:rFonts w:ascii="Times New Roman" w:hAnsi="Times New Roman" w:cs="Times New Roman"/>
          <w:sz w:val="28"/>
          <w:szCs w:val="28"/>
        </w:rPr>
        <w:t xml:space="preserve"> год» принять к сведению.</w:t>
      </w:r>
    </w:p>
    <w:p w:rsidR="00B449A2" w:rsidRPr="00B25026" w:rsidRDefault="00B449A2" w:rsidP="00B449A2">
      <w:pPr>
        <w:numPr>
          <w:ilvl w:val="1"/>
          <w:numId w:val="2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25026">
        <w:rPr>
          <w:rFonts w:ascii="Times New Roman" w:hAnsi="Times New Roman" w:cs="Times New Roman"/>
          <w:sz w:val="28"/>
          <w:szCs w:val="28"/>
        </w:rPr>
        <w:t>Депутатам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2502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25026">
        <w:rPr>
          <w:rFonts w:ascii="Times New Roman" w:hAnsi="Times New Roman" w:cs="Times New Roman"/>
          <w:sz w:val="28"/>
          <w:szCs w:val="28"/>
        </w:rPr>
        <w:t xml:space="preserve"> активизировать работу с избирателями на своих избирательных округах.</w:t>
      </w:r>
    </w:p>
    <w:p w:rsidR="00B449A2" w:rsidRDefault="00B449A2" w:rsidP="00B449A2">
      <w:pPr>
        <w:numPr>
          <w:ilvl w:val="1"/>
          <w:numId w:val="2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25026">
        <w:rPr>
          <w:rFonts w:ascii="Times New Roman" w:hAnsi="Times New Roman" w:cs="Times New Roman"/>
          <w:sz w:val="28"/>
          <w:szCs w:val="28"/>
        </w:rPr>
        <w:t>Опубликовать информацию «</w:t>
      </w:r>
      <w:r>
        <w:rPr>
          <w:rFonts w:ascii="Times New Roman" w:hAnsi="Times New Roman" w:cs="Times New Roman"/>
          <w:sz w:val="28"/>
          <w:szCs w:val="28"/>
        </w:rPr>
        <w:t>Итоги работы</w:t>
      </w:r>
      <w:r w:rsidRPr="00B2502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B2502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B250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25026">
        <w:rPr>
          <w:rFonts w:ascii="Times New Roman" w:hAnsi="Times New Roman" w:cs="Times New Roman"/>
          <w:sz w:val="28"/>
          <w:szCs w:val="28"/>
        </w:rPr>
        <w:t xml:space="preserve"> год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 xml:space="preserve">Вестник </w:t>
      </w:r>
      <w:r w:rsidRPr="00B2502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</w:p>
    <w:p w:rsidR="00B449A2" w:rsidRPr="00B25026" w:rsidRDefault="00B449A2" w:rsidP="00B449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9A2" w:rsidRDefault="00B449A2" w:rsidP="00B449A2">
      <w:pPr>
        <w:ind w:firstLine="570"/>
        <w:jc w:val="both"/>
        <w:rPr>
          <w:sz w:val="28"/>
          <w:szCs w:val="28"/>
        </w:rPr>
      </w:pPr>
    </w:p>
    <w:p w:rsidR="00B449A2" w:rsidRDefault="00B449A2" w:rsidP="00B44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1F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B449A2" w:rsidRDefault="00B449A2" w:rsidP="00B449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B449A2" w:rsidRDefault="00B449A2" w:rsidP="00B44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449A2" w:rsidRPr="004706D4" w:rsidRDefault="00B449A2" w:rsidP="00B449A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Ставицкий</w:t>
      </w:r>
      <w:proofErr w:type="spellEnd"/>
    </w:p>
    <w:p w:rsidR="00B449A2" w:rsidRDefault="00B449A2" w:rsidP="00B449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2" w:rsidRDefault="00B449A2" w:rsidP="00B449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9A2" w:rsidRDefault="00B449A2" w:rsidP="00B449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Совета депутатов в 2024</w:t>
      </w:r>
      <w:r w:rsidRPr="008A2B5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449A2" w:rsidRDefault="00B449A2" w:rsidP="00B44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2024 год было проведено  </w:t>
      </w:r>
      <w:r w:rsidRPr="00E67E57">
        <w:rPr>
          <w:rFonts w:ascii="Times New Roman" w:hAnsi="Times New Roman" w:cs="Times New Roman"/>
          <w:sz w:val="28"/>
          <w:szCs w:val="28"/>
        </w:rPr>
        <w:t>13</w:t>
      </w:r>
      <w:r w:rsidRPr="000579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сессий, 4  из которых были включены в годовой план работы Совета депутатов. Утверждено  </w:t>
      </w:r>
      <w:r w:rsidRPr="00E67E57">
        <w:rPr>
          <w:rFonts w:ascii="Times New Roman" w:hAnsi="Times New Roman" w:cs="Times New Roman"/>
          <w:sz w:val="28"/>
          <w:szCs w:val="28"/>
        </w:rPr>
        <w:t xml:space="preserve"> 43</w:t>
      </w:r>
      <w:r w:rsidRPr="000579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B449A2" w:rsidRDefault="00B449A2" w:rsidP="00B44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49A2" w:rsidRDefault="00B449A2" w:rsidP="00B44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внесение изменений в бюджет</w:t>
      </w:r>
    </w:p>
    <w:p w:rsidR="00B449A2" w:rsidRDefault="00B449A2" w:rsidP="00B44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изменений в Устав</w:t>
      </w:r>
    </w:p>
    <w:p w:rsidR="00B449A2" w:rsidRDefault="00B449A2" w:rsidP="00B44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внесение изменений в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правовую базу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49A2" w:rsidRDefault="00B449A2" w:rsidP="00B44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заслушивались отчеты о проделанной работе руководителей организаций.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поселения.</w:t>
      </w:r>
    </w:p>
    <w:p w:rsidR="00B449A2" w:rsidRDefault="00B449A2" w:rsidP="00B44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Утверждался бюджет на будущий год, и заслушивался доклад главного бухгалтера об исполнении бюджета за 2023 год. </w:t>
      </w:r>
    </w:p>
    <w:p w:rsidR="00B449A2" w:rsidRDefault="00B449A2" w:rsidP="00B44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отчет Главы о проделанной работе за год.</w:t>
      </w:r>
    </w:p>
    <w:p w:rsidR="00B449A2" w:rsidRDefault="00B449A2" w:rsidP="00B44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Вносили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Положения по оплате труда главы и работников администрации</w:t>
      </w:r>
    </w:p>
    <w:p w:rsidR="00B449A2" w:rsidRDefault="00B449A2" w:rsidP="00B44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Отменяли решения Совета депутатов, утвержденные ранее, на основании протестов прокуратуры Краснозерского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4E14" w:rsidRPr="00374E14" w:rsidRDefault="00374E14" w:rsidP="00374E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1E29" w:rsidRDefault="00811E29" w:rsidP="00811E29">
      <w:pPr>
        <w:ind w:left="360"/>
        <w:jc w:val="center"/>
      </w:pPr>
    </w:p>
    <w:p w:rsidR="0067182B" w:rsidRDefault="0067182B" w:rsidP="0067182B">
      <w:pPr>
        <w:rPr>
          <w:rFonts w:ascii="Times New Roman" w:hAnsi="Times New Roman" w:cs="Times New Roman"/>
          <w:b/>
          <w:sz w:val="28"/>
          <w:szCs w:val="28"/>
        </w:rPr>
      </w:pPr>
    </w:p>
    <w:p w:rsidR="00B2534A" w:rsidRDefault="00B2534A"/>
    <w:sectPr w:rsidR="00B2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4C54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8327C5"/>
    <w:multiLevelType w:val="hybridMultilevel"/>
    <w:tmpl w:val="4560CB12"/>
    <w:lvl w:ilvl="0" w:tplc="F3EAE0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6B63BC"/>
    <w:multiLevelType w:val="multilevel"/>
    <w:tmpl w:val="4C54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4D0099A"/>
    <w:multiLevelType w:val="hybridMultilevel"/>
    <w:tmpl w:val="36920B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76BC7"/>
    <w:multiLevelType w:val="hybridMultilevel"/>
    <w:tmpl w:val="E56609E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E2"/>
    <w:rsid w:val="00152D63"/>
    <w:rsid w:val="00374E14"/>
    <w:rsid w:val="00636642"/>
    <w:rsid w:val="0067182B"/>
    <w:rsid w:val="00811E29"/>
    <w:rsid w:val="00A45C62"/>
    <w:rsid w:val="00B2534A"/>
    <w:rsid w:val="00B449A2"/>
    <w:rsid w:val="00C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66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66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6366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0">
    <w:name w:val="WW8Num3z0"/>
    <w:rsid w:val="00811E29"/>
    <w:rPr>
      <w:rFonts w:ascii="Symbol" w:hAnsi="Symbol" w:cs="OpenSymbol"/>
    </w:rPr>
  </w:style>
  <w:style w:type="character" w:customStyle="1" w:styleId="Absatz-Standardschriftart">
    <w:name w:val="Absatz-Standardschriftart"/>
    <w:rsid w:val="00811E29"/>
  </w:style>
  <w:style w:type="character" w:customStyle="1" w:styleId="WW-Absatz-Standardschriftart">
    <w:name w:val="WW-Absatz-Standardschriftart"/>
    <w:rsid w:val="00811E29"/>
  </w:style>
  <w:style w:type="character" w:customStyle="1" w:styleId="WW-Absatz-Standardschriftart1">
    <w:name w:val="WW-Absatz-Standardschriftart1"/>
    <w:rsid w:val="00811E29"/>
  </w:style>
  <w:style w:type="character" w:customStyle="1" w:styleId="WW-Absatz-Standardschriftart11">
    <w:name w:val="WW-Absatz-Standardschriftart11"/>
    <w:rsid w:val="00811E29"/>
  </w:style>
  <w:style w:type="character" w:customStyle="1" w:styleId="WW-Absatz-Standardschriftart111">
    <w:name w:val="WW-Absatz-Standardschriftart111"/>
    <w:rsid w:val="00811E29"/>
  </w:style>
  <w:style w:type="character" w:customStyle="1" w:styleId="WW-Absatz-Standardschriftart1111">
    <w:name w:val="WW-Absatz-Standardschriftart1111"/>
    <w:rsid w:val="00811E29"/>
  </w:style>
  <w:style w:type="character" w:customStyle="1" w:styleId="WW-Absatz-Standardschriftart11111">
    <w:name w:val="WW-Absatz-Standardschriftart11111"/>
    <w:rsid w:val="00811E29"/>
  </w:style>
  <w:style w:type="character" w:customStyle="1" w:styleId="WW-Absatz-Standardschriftart111111">
    <w:name w:val="WW-Absatz-Standardschriftart111111"/>
    <w:rsid w:val="00811E29"/>
  </w:style>
  <w:style w:type="character" w:customStyle="1" w:styleId="1">
    <w:name w:val="Основной шрифт абзаца1"/>
    <w:rsid w:val="00811E29"/>
  </w:style>
  <w:style w:type="character" w:customStyle="1" w:styleId="a3">
    <w:name w:val="Символ нумерации"/>
    <w:rsid w:val="00811E29"/>
  </w:style>
  <w:style w:type="character" w:customStyle="1" w:styleId="a4">
    <w:name w:val="Маркеры списка"/>
    <w:rsid w:val="00811E29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811E2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/>
    </w:rPr>
  </w:style>
  <w:style w:type="paragraph" w:styleId="a6">
    <w:name w:val="Body Text"/>
    <w:basedOn w:val="a"/>
    <w:link w:val="a7"/>
    <w:rsid w:val="00811E2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rsid w:val="00811E29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8">
    <w:name w:val="List"/>
    <w:basedOn w:val="a6"/>
    <w:rsid w:val="00811E29"/>
    <w:rPr>
      <w:rFonts w:cs="Tahoma"/>
    </w:rPr>
  </w:style>
  <w:style w:type="paragraph" w:customStyle="1" w:styleId="2">
    <w:name w:val="Название2"/>
    <w:basedOn w:val="a"/>
    <w:rsid w:val="00811E29"/>
    <w:pPr>
      <w:widowControl w:val="0"/>
      <w:suppressLineNumbers/>
      <w:suppressAutoHyphens/>
      <w:spacing w:before="120" w:after="120" w:line="240" w:lineRule="auto"/>
    </w:pPr>
    <w:rPr>
      <w:rFonts w:ascii="Arial" w:eastAsia="Andale Sans UI" w:hAnsi="Arial" w:cs="Mangal"/>
      <w:i/>
      <w:iCs/>
      <w:kern w:val="1"/>
      <w:sz w:val="20"/>
      <w:szCs w:val="24"/>
      <w:lang/>
    </w:rPr>
  </w:style>
  <w:style w:type="paragraph" w:customStyle="1" w:styleId="20">
    <w:name w:val="Указатель2"/>
    <w:basedOn w:val="a"/>
    <w:rsid w:val="00811E29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Mangal"/>
      <w:kern w:val="1"/>
      <w:sz w:val="24"/>
      <w:szCs w:val="24"/>
      <w:lang/>
    </w:rPr>
  </w:style>
  <w:style w:type="paragraph" w:styleId="a9">
    <w:name w:val="Title"/>
    <w:basedOn w:val="a5"/>
    <w:next w:val="aa"/>
    <w:link w:val="ab"/>
    <w:qFormat/>
    <w:rsid w:val="00811E29"/>
  </w:style>
  <w:style w:type="character" w:customStyle="1" w:styleId="ab">
    <w:name w:val="Название Знак"/>
    <w:basedOn w:val="a0"/>
    <w:link w:val="a9"/>
    <w:rsid w:val="00811E29"/>
    <w:rPr>
      <w:rFonts w:ascii="Arial" w:eastAsia="Andale Sans UI" w:hAnsi="Arial" w:cs="Tahoma"/>
      <w:kern w:val="1"/>
      <w:sz w:val="28"/>
      <w:szCs w:val="28"/>
      <w:lang/>
    </w:rPr>
  </w:style>
  <w:style w:type="paragraph" w:styleId="aa">
    <w:name w:val="Subtitle"/>
    <w:basedOn w:val="a5"/>
    <w:next w:val="a6"/>
    <w:link w:val="ac"/>
    <w:qFormat/>
    <w:rsid w:val="00811E29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811E29"/>
    <w:rPr>
      <w:rFonts w:ascii="Arial" w:eastAsia="Andale Sans UI" w:hAnsi="Arial" w:cs="Tahoma"/>
      <w:i/>
      <w:iCs/>
      <w:kern w:val="1"/>
      <w:sz w:val="28"/>
      <w:szCs w:val="28"/>
      <w:lang/>
    </w:rPr>
  </w:style>
  <w:style w:type="paragraph" w:customStyle="1" w:styleId="10">
    <w:name w:val="Название1"/>
    <w:basedOn w:val="a"/>
    <w:rsid w:val="00811E2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/>
    </w:rPr>
  </w:style>
  <w:style w:type="paragraph" w:customStyle="1" w:styleId="11">
    <w:name w:val="Указатель1"/>
    <w:basedOn w:val="a"/>
    <w:rsid w:val="00811E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/>
    </w:rPr>
  </w:style>
  <w:style w:type="paragraph" w:customStyle="1" w:styleId="ad">
    <w:name w:val="Содержимое таблицы"/>
    <w:basedOn w:val="a"/>
    <w:rsid w:val="00811E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ae">
    <w:name w:val="Заголовок таблицы"/>
    <w:basedOn w:val="ad"/>
    <w:rsid w:val="00811E29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1E2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uiPriority w:val="99"/>
    <w:semiHidden/>
    <w:rsid w:val="00811E29"/>
    <w:rPr>
      <w:rFonts w:ascii="Tahoma" w:eastAsia="Andale Sans UI" w:hAnsi="Tahoma" w:cs="Times New Roman"/>
      <w:kern w:val="1"/>
      <w:sz w:val="16"/>
      <w:szCs w:val="16"/>
      <w:lang/>
    </w:rPr>
  </w:style>
  <w:style w:type="paragraph" w:styleId="af1">
    <w:name w:val="List Paragraph"/>
    <w:basedOn w:val="a"/>
    <w:uiPriority w:val="34"/>
    <w:qFormat/>
    <w:rsid w:val="00811E29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f2">
    <w:name w:val="Body Text Indent"/>
    <w:basedOn w:val="a"/>
    <w:link w:val="af3"/>
    <w:uiPriority w:val="99"/>
    <w:semiHidden/>
    <w:unhideWhenUsed/>
    <w:rsid w:val="00374E1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74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66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66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6366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0">
    <w:name w:val="WW8Num3z0"/>
    <w:rsid w:val="00811E29"/>
    <w:rPr>
      <w:rFonts w:ascii="Symbol" w:hAnsi="Symbol" w:cs="OpenSymbol"/>
    </w:rPr>
  </w:style>
  <w:style w:type="character" w:customStyle="1" w:styleId="Absatz-Standardschriftart">
    <w:name w:val="Absatz-Standardschriftart"/>
    <w:rsid w:val="00811E29"/>
  </w:style>
  <w:style w:type="character" w:customStyle="1" w:styleId="WW-Absatz-Standardschriftart">
    <w:name w:val="WW-Absatz-Standardschriftart"/>
    <w:rsid w:val="00811E29"/>
  </w:style>
  <w:style w:type="character" w:customStyle="1" w:styleId="WW-Absatz-Standardschriftart1">
    <w:name w:val="WW-Absatz-Standardschriftart1"/>
    <w:rsid w:val="00811E29"/>
  </w:style>
  <w:style w:type="character" w:customStyle="1" w:styleId="WW-Absatz-Standardschriftart11">
    <w:name w:val="WW-Absatz-Standardschriftart11"/>
    <w:rsid w:val="00811E29"/>
  </w:style>
  <w:style w:type="character" w:customStyle="1" w:styleId="WW-Absatz-Standardschriftart111">
    <w:name w:val="WW-Absatz-Standardschriftart111"/>
    <w:rsid w:val="00811E29"/>
  </w:style>
  <w:style w:type="character" w:customStyle="1" w:styleId="WW-Absatz-Standardschriftart1111">
    <w:name w:val="WW-Absatz-Standardschriftart1111"/>
    <w:rsid w:val="00811E29"/>
  </w:style>
  <w:style w:type="character" w:customStyle="1" w:styleId="WW-Absatz-Standardschriftart11111">
    <w:name w:val="WW-Absatz-Standardschriftart11111"/>
    <w:rsid w:val="00811E29"/>
  </w:style>
  <w:style w:type="character" w:customStyle="1" w:styleId="WW-Absatz-Standardschriftart111111">
    <w:name w:val="WW-Absatz-Standardschriftart111111"/>
    <w:rsid w:val="00811E29"/>
  </w:style>
  <w:style w:type="character" w:customStyle="1" w:styleId="1">
    <w:name w:val="Основной шрифт абзаца1"/>
    <w:rsid w:val="00811E29"/>
  </w:style>
  <w:style w:type="character" w:customStyle="1" w:styleId="a3">
    <w:name w:val="Символ нумерации"/>
    <w:rsid w:val="00811E29"/>
  </w:style>
  <w:style w:type="character" w:customStyle="1" w:styleId="a4">
    <w:name w:val="Маркеры списка"/>
    <w:rsid w:val="00811E29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811E2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/>
    </w:rPr>
  </w:style>
  <w:style w:type="paragraph" w:styleId="a6">
    <w:name w:val="Body Text"/>
    <w:basedOn w:val="a"/>
    <w:link w:val="a7"/>
    <w:rsid w:val="00811E2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rsid w:val="00811E29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8">
    <w:name w:val="List"/>
    <w:basedOn w:val="a6"/>
    <w:rsid w:val="00811E29"/>
    <w:rPr>
      <w:rFonts w:cs="Tahoma"/>
    </w:rPr>
  </w:style>
  <w:style w:type="paragraph" w:customStyle="1" w:styleId="2">
    <w:name w:val="Название2"/>
    <w:basedOn w:val="a"/>
    <w:rsid w:val="00811E29"/>
    <w:pPr>
      <w:widowControl w:val="0"/>
      <w:suppressLineNumbers/>
      <w:suppressAutoHyphens/>
      <w:spacing w:before="120" w:after="120" w:line="240" w:lineRule="auto"/>
    </w:pPr>
    <w:rPr>
      <w:rFonts w:ascii="Arial" w:eastAsia="Andale Sans UI" w:hAnsi="Arial" w:cs="Mangal"/>
      <w:i/>
      <w:iCs/>
      <w:kern w:val="1"/>
      <w:sz w:val="20"/>
      <w:szCs w:val="24"/>
      <w:lang/>
    </w:rPr>
  </w:style>
  <w:style w:type="paragraph" w:customStyle="1" w:styleId="20">
    <w:name w:val="Указатель2"/>
    <w:basedOn w:val="a"/>
    <w:rsid w:val="00811E29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Mangal"/>
      <w:kern w:val="1"/>
      <w:sz w:val="24"/>
      <w:szCs w:val="24"/>
      <w:lang/>
    </w:rPr>
  </w:style>
  <w:style w:type="paragraph" w:styleId="a9">
    <w:name w:val="Title"/>
    <w:basedOn w:val="a5"/>
    <w:next w:val="aa"/>
    <w:link w:val="ab"/>
    <w:qFormat/>
    <w:rsid w:val="00811E29"/>
  </w:style>
  <w:style w:type="character" w:customStyle="1" w:styleId="ab">
    <w:name w:val="Название Знак"/>
    <w:basedOn w:val="a0"/>
    <w:link w:val="a9"/>
    <w:rsid w:val="00811E29"/>
    <w:rPr>
      <w:rFonts w:ascii="Arial" w:eastAsia="Andale Sans UI" w:hAnsi="Arial" w:cs="Tahoma"/>
      <w:kern w:val="1"/>
      <w:sz w:val="28"/>
      <w:szCs w:val="28"/>
      <w:lang/>
    </w:rPr>
  </w:style>
  <w:style w:type="paragraph" w:styleId="aa">
    <w:name w:val="Subtitle"/>
    <w:basedOn w:val="a5"/>
    <w:next w:val="a6"/>
    <w:link w:val="ac"/>
    <w:qFormat/>
    <w:rsid w:val="00811E29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811E29"/>
    <w:rPr>
      <w:rFonts w:ascii="Arial" w:eastAsia="Andale Sans UI" w:hAnsi="Arial" w:cs="Tahoma"/>
      <w:i/>
      <w:iCs/>
      <w:kern w:val="1"/>
      <w:sz w:val="28"/>
      <w:szCs w:val="28"/>
      <w:lang/>
    </w:rPr>
  </w:style>
  <w:style w:type="paragraph" w:customStyle="1" w:styleId="10">
    <w:name w:val="Название1"/>
    <w:basedOn w:val="a"/>
    <w:rsid w:val="00811E2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/>
    </w:rPr>
  </w:style>
  <w:style w:type="paragraph" w:customStyle="1" w:styleId="11">
    <w:name w:val="Указатель1"/>
    <w:basedOn w:val="a"/>
    <w:rsid w:val="00811E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/>
    </w:rPr>
  </w:style>
  <w:style w:type="paragraph" w:customStyle="1" w:styleId="ad">
    <w:name w:val="Содержимое таблицы"/>
    <w:basedOn w:val="a"/>
    <w:rsid w:val="00811E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ae">
    <w:name w:val="Заголовок таблицы"/>
    <w:basedOn w:val="ad"/>
    <w:rsid w:val="00811E29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1E2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uiPriority w:val="99"/>
    <w:semiHidden/>
    <w:rsid w:val="00811E29"/>
    <w:rPr>
      <w:rFonts w:ascii="Tahoma" w:eastAsia="Andale Sans UI" w:hAnsi="Tahoma" w:cs="Times New Roman"/>
      <w:kern w:val="1"/>
      <w:sz w:val="16"/>
      <w:szCs w:val="16"/>
      <w:lang/>
    </w:rPr>
  </w:style>
  <w:style w:type="paragraph" w:styleId="af1">
    <w:name w:val="List Paragraph"/>
    <w:basedOn w:val="a"/>
    <w:uiPriority w:val="34"/>
    <w:qFormat/>
    <w:rsid w:val="00811E29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f2">
    <w:name w:val="Body Text Indent"/>
    <w:basedOn w:val="a"/>
    <w:link w:val="af3"/>
    <w:uiPriority w:val="99"/>
    <w:semiHidden/>
    <w:unhideWhenUsed/>
    <w:rsid w:val="00374E1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7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992D-4AF2-47C1-B5D8-2783966B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5921</Words>
  <Characters>33753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2024-12-23T03:40:00Z</dcterms:created>
  <dcterms:modified xsi:type="dcterms:W3CDTF">2024-12-23T03:53:00Z</dcterms:modified>
</cp:coreProperties>
</file>