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2C" w:rsidRDefault="00B1042C" w:rsidP="00B1042C">
      <w:pPr>
        <w:tabs>
          <w:tab w:val="left" w:pos="4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1042C" w:rsidRDefault="00B1042C" w:rsidP="00B1042C">
      <w:pPr>
        <w:jc w:val="center"/>
        <w:rPr>
          <w:sz w:val="28"/>
          <w:szCs w:val="28"/>
        </w:rPr>
      </w:pPr>
      <w:r>
        <w:rPr>
          <w:sz w:val="28"/>
          <w:szCs w:val="28"/>
        </w:rPr>
        <w:t>ЛОБИНСКОГО СЕЛЬСОВЕТ</w:t>
      </w:r>
    </w:p>
    <w:p w:rsidR="00B1042C" w:rsidRDefault="00B1042C" w:rsidP="00B1042C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 РАЙОНА</w:t>
      </w:r>
    </w:p>
    <w:p w:rsidR="00B1042C" w:rsidRDefault="00B1042C" w:rsidP="00B1042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1042C" w:rsidRDefault="00B1042C" w:rsidP="00B10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B1042C" w:rsidRDefault="00B1042C" w:rsidP="00B1042C">
      <w:pPr>
        <w:rPr>
          <w:sz w:val="28"/>
          <w:szCs w:val="28"/>
        </w:rPr>
      </w:pPr>
    </w:p>
    <w:p w:rsidR="00B1042C" w:rsidRDefault="00B1042C" w:rsidP="00B1042C">
      <w:pPr>
        <w:rPr>
          <w:sz w:val="28"/>
          <w:szCs w:val="28"/>
        </w:rPr>
      </w:pPr>
      <w:r>
        <w:rPr>
          <w:sz w:val="28"/>
          <w:szCs w:val="28"/>
        </w:rPr>
        <w:t xml:space="preserve">31.01.2025г.                                     с.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                                  № 3-р</w:t>
      </w:r>
    </w:p>
    <w:p w:rsidR="00B1042C" w:rsidRDefault="00B1042C" w:rsidP="00B1042C">
      <w:pPr>
        <w:rPr>
          <w:sz w:val="28"/>
          <w:szCs w:val="28"/>
        </w:rPr>
      </w:pPr>
    </w:p>
    <w:p w:rsidR="00B1042C" w:rsidRDefault="00B1042C" w:rsidP="00B104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оплате авансового платежа </w:t>
      </w:r>
    </w:p>
    <w:p w:rsidR="00B1042C" w:rsidRDefault="00B1042C" w:rsidP="00B104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B1042C" w:rsidRDefault="00B1042C" w:rsidP="00B104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 пунктом 2 статьи 4 Решения 63 сессии  Совета депутатов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от 20.12.2024г.   «О бюджете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 сельсовета Краснозерского района Новосибирской области на 2025г. и плановый период 2026-2027 годов» </w:t>
      </w:r>
    </w:p>
    <w:p w:rsidR="00B1042C" w:rsidRDefault="00B1042C" w:rsidP="00B104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1042C" w:rsidRDefault="00B1042C" w:rsidP="00B104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1.Произвести   авансовый платеж в размере 100% в сумме 12100,00(Двенадцать тысяч сто рублей) 00 копеек, по Контракту  № К027821/25 от 28.01.2025г    заключенного  между администрацией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 и АО Производственная фирма «СКБ Контур» за услуги по предоставлению неисключительного пользования лицензие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техническая поддержка  в виде абонентского обслуживания) .</w:t>
      </w:r>
    </w:p>
    <w:p w:rsidR="00B1042C" w:rsidRDefault="00B1042C" w:rsidP="00B104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Расходы произвести  по классификации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208 0113 9800022330 242 226</w:t>
      </w:r>
    </w:p>
    <w:p w:rsidR="00B1042C" w:rsidRDefault="00B1042C" w:rsidP="00B104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B1042C" w:rsidRDefault="00B1042C" w:rsidP="00B1042C">
      <w:pPr>
        <w:tabs>
          <w:tab w:val="left" w:pos="4040"/>
        </w:tabs>
        <w:jc w:val="center"/>
        <w:rPr>
          <w:sz w:val="28"/>
          <w:szCs w:val="28"/>
        </w:rPr>
      </w:pPr>
    </w:p>
    <w:p w:rsidR="00B1042C" w:rsidRDefault="00B1042C" w:rsidP="00B1042C">
      <w:pPr>
        <w:tabs>
          <w:tab w:val="left" w:pos="4040"/>
        </w:tabs>
        <w:jc w:val="center"/>
        <w:rPr>
          <w:sz w:val="28"/>
          <w:szCs w:val="28"/>
        </w:rPr>
      </w:pPr>
    </w:p>
    <w:p w:rsidR="00B1042C" w:rsidRDefault="00B1042C" w:rsidP="00B1042C">
      <w:pPr>
        <w:tabs>
          <w:tab w:val="left" w:pos="4040"/>
        </w:tabs>
        <w:jc w:val="center"/>
        <w:rPr>
          <w:sz w:val="28"/>
          <w:szCs w:val="28"/>
        </w:rPr>
      </w:pPr>
    </w:p>
    <w:p w:rsidR="00B1042C" w:rsidRDefault="00B1042C" w:rsidP="00B1042C">
      <w:pPr>
        <w:tabs>
          <w:tab w:val="left" w:pos="4040"/>
        </w:tabs>
        <w:jc w:val="center"/>
        <w:rPr>
          <w:sz w:val="28"/>
          <w:szCs w:val="28"/>
        </w:rPr>
      </w:pPr>
    </w:p>
    <w:p w:rsidR="00B1042C" w:rsidRDefault="00B1042C" w:rsidP="00B1042C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B1042C" w:rsidRDefault="00B1042C" w:rsidP="00B1042C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B1042C" w:rsidRDefault="00B1042C" w:rsidP="00B1042C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</w:t>
      </w:r>
      <w:proofErr w:type="spellStart"/>
      <w:r>
        <w:rPr>
          <w:sz w:val="28"/>
          <w:szCs w:val="28"/>
        </w:rPr>
        <w:t>С.А.Колесников</w:t>
      </w:r>
      <w:proofErr w:type="spellEnd"/>
    </w:p>
    <w:p w:rsidR="00B1042C" w:rsidRDefault="00B1042C" w:rsidP="00B1042C">
      <w:pPr>
        <w:pStyle w:val="a3"/>
      </w:pPr>
    </w:p>
    <w:p w:rsidR="00BA099D" w:rsidRDefault="00BA099D"/>
    <w:sectPr w:rsidR="00BA0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0F"/>
    <w:rsid w:val="00247F0F"/>
    <w:rsid w:val="00B1042C"/>
    <w:rsid w:val="00BA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42C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104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42C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104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2025-03-17T04:57:00Z</dcterms:created>
  <dcterms:modified xsi:type="dcterms:W3CDTF">2025-03-17T04:57:00Z</dcterms:modified>
</cp:coreProperties>
</file>