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F8" w:rsidRDefault="007608F8" w:rsidP="007608F8">
      <w:pPr>
        <w:jc w:val="center"/>
        <w:rPr>
          <w:b/>
          <w:sz w:val="28"/>
          <w:szCs w:val="28"/>
        </w:rPr>
      </w:pPr>
    </w:p>
    <w:p w:rsidR="007608F8" w:rsidRDefault="007608F8" w:rsidP="007608F8">
      <w:pPr>
        <w:jc w:val="center"/>
        <w:rPr>
          <w:b/>
          <w:sz w:val="28"/>
          <w:szCs w:val="28"/>
        </w:rPr>
      </w:pPr>
    </w:p>
    <w:p w:rsidR="007608F8" w:rsidRDefault="007608F8" w:rsidP="007608F8">
      <w:pPr>
        <w:jc w:val="center"/>
        <w:rPr>
          <w:b/>
          <w:sz w:val="28"/>
          <w:szCs w:val="28"/>
        </w:rPr>
      </w:pPr>
    </w:p>
    <w:p w:rsidR="007608F8" w:rsidRDefault="007608F8" w:rsidP="007608F8">
      <w:pPr>
        <w:jc w:val="center"/>
        <w:rPr>
          <w:b/>
          <w:sz w:val="28"/>
          <w:szCs w:val="28"/>
        </w:rPr>
      </w:pPr>
    </w:p>
    <w:p w:rsidR="007608F8" w:rsidRDefault="007608F8" w:rsidP="007608F8">
      <w:pPr>
        <w:jc w:val="center"/>
        <w:rPr>
          <w:b/>
          <w:sz w:val="28"/>
          <w:szCs w:val="28"/>
        </w:rPr>
      </w:pPr>
    </w:p>
    <w:p w:rsidR="007608F8" w:rsidRDefault="007608F8" w:rsidP="007608F8">
      <w:pPr>
        <w:jc w:val="center"/>
        <w:rPr>
          <w:b/>
          <w:sz w:val="28"/>
          <w:szCs w:val="28"/>
        </w:rPr>
      </w:pPr>
    </w:p>
    <w:p w:rsidR="007608F8" w:rsidRDefault="007608F8" w:rsidP="007608F8">
      <w:pPr>
        <w:jc w:val="center"/>
        <w:rPr>
          <w:b/>
          <w:sz w:val="28"/>
          <w:szCs w:val="28"/>
        </w:rPr>
      </w:pPr>
    </w:p>
    <w:p w:rsidR="007608F8" w:rsidRDefault="007608F8" w:rsidP="007608F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7608F8" w:rsidRDefault="007608F8" w:rsidP="007608F8">
      <w:pPr>
        <w:rPr>
          <w:b/>
          <w:sz w:val="28"/>
          <w:szCs w:val="28"/>
        </w:rPr>
      </w:pPr>
    </w:p>
    <w:p w:rsidR="007608F8" w:rsidRDefault="007608F8" w:rsidP="007608F8">
      <w:pPr>
        <w:jc w:val="center"/>
        <w:rPr>
          <w:b/>
          <w:i/>
          <w:sz w:val="28"/>
          <w:szCs w:val="28"/>
        </w:rPr>
      </w:pPr>
    </w:p>
    <w:p w:rsidR="007608F8" w:rsidRDefault="007608F8" w:rsidP="007608F8">
      <w:pPr>
        <w:jc w:val="center"/>
        <w:rPr>
          <w:b/>
          <w:i/>
          <w:sz w:val="28"/>
          <w:szCs w:val="28"/>
        </w:rPr>
      </w:pPr>
    </w:p>
    <w:p w:rsidR="007608F8" w:rsidRDefault="007608F8" w:rsidP="007608F8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7608F8" w:rsidRDefault="007608F8" w:rsidP="007608F8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7608F8" w:rsidRDefault="007608F8" w:rsidP="007608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7608F8" w:rsidRDefault="007608F8" w:rsidP="007608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7608F8" w:rsidRDefault="007608F8" w:rsidP="007608F8">
      <w:pPr>
        <w:rPr>
          <w:b/>
          <w:sz w:val="28"/>
          <w:szCs w:val="28"/>
        </w:rPr>
      </w:pPr>
    </w:p>
    <w:p w:rsidR="007608F8" w:rsidRDefault="007608F8" w:rsidP="007608F8">
      <w:pPr>
        <w:rPr>
          <w:b/>
          <w:sz w:val="28"/>
          <w:szCs w:val="28"/>
        </w:rPr>
      </w:pPr>
    </w:p>
    <w:p w:rsidR="007608F8" w:rsidRDefault="007608F8" w:rsidP="007608F8">
      <w:pPr>
        <w:rPr>
          <w:b/>
          <w:sz w:val="28"/>
          <w:szCs w:val="28"/>
        </w:rPr>
      </w:pPr>
    </w:p>
    <w:p w:rsidR="007608F8" w:rsidRDefault="007608F8" w:rsidP="007608F8">
      <w:pPr>
        <w:rPr>
          <w:b/>
          <w:sz w:val="28"/>
          <w:szCs w:val="28"/>
        </w:rPr>
      </w:pPr>
    </w:p>
    <w:p w:rsidR="007608F8" w:rsidRDefault="007608F8" w:rsidP="007608F8">
      <w:pPr>
        <w:rPr>
          <w:b/>
          <w:sz w:val="28"/>
          <w:szCs w:val="28"/>
        </w:rPr>
      </w:pPr>
    </w:p>
    <w:p w:rsidR="007608F8" w:rsidRDefault="007608F8" w:rsidP="007608F8">
      <w:pPr>
        <w:rPr>
          <w:b/>
          <w:sz w:val="28"/>
          <w:szCs w:val="28"/>
        </w:rPr>
      </w:pPr>
    </w:p>
    <w:p w:rsidR="007608F8" w:rsidRDefault="007608F8" w:rsidP="007608F8">
      <w:pPr>
        <w:rPr>
          <w:b/>
          <w:sz w:val="28"/>
          <w:szCs w:val="28"/>
        </w:rPr>
      </w:pPr>
    </w:p>
    <w:p w:rsidR="007608F8" w:rsidRDefault="007608F8" w:rsidP="007608F8">
      <w:pPr>
        <w:rPr>
          <w:b/>
          <w:sz w:val="28"/>
          <w:szCs w:val="28"/>
        </w:rPr>
      </w:pPr>
    </w:p>
    <w:p w:rsidR="007608F8" w:rsidRDefault="007608F8" w:rsidP="007608F8">
      <w:pPr>
        <w:rPr>
          <w:b/>
          <w:sz w:val="28"/>
          <w:szCs w:val="28"/>
        </w:rPr>
      </w:pPr>
    </w:p>
    <w:p w:rsidR="007608F8" w:rsidRDefault="007608F8" w:rsidP="00760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12</w:t>
      </w:r>
      <w:r>
        <w:rPr>
          <w:b/>
          <w:sz w:val="28"/>
          <w:szCs w:val="28"/>
        </w:rPr>
        <w:t xml:space="preserve">                                                                   от  </w:t>
      </w:r>
      <w:r>
        <w:rPr>
          <w:b/>
          <w:sz w:val="28"/>
          <w:szCs w:val="28"/>
        </w:rPr>
        <w:t>07 апреля</w:t>
      </w:r>
      <w:r>
        <w:rPr>
          <w:b/>
          <w:sz w:val="28"/>
          <w:szCs w:val="28"/>
        </w:rPr>
        <w:t xml:space="preserve">   2025г.</w:t>
      </w: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4554A8" w:rsidRDefault="004554A8" w:rsidP="007608F8">
      <w:pPr>
        <w:rPr>
          <w:b/>
          <w:sz w:val="28"/>
          <w:szCs w:val="28"/>
        </w:rPr>
      </w:pPr>
    </w:p>
    <w:p w:rsidR="007879AF" w:rsidRPr="00887891" w:rsidRDefault="007879AF" w:rsidP="00787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879AF" w:rsidRPr="00887891" w:rsidRDefault="007879AF" w:rsidP="00787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 xml:space="preserve">ЛОБИНСКОГО СЕЛЬСОВЕТА                                                          </w:t>
      </w:r>
    </w:p>
    <w:p w:rsidR="007879AF" w:rsidRPr="00887891" w:rsidRDefault="007879AF" w:rsidP="00787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87891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7879AF" w:rsidRPr="00887891" w:rsidRDefault="007879AF" w:rsidP="00787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9AF" w:rsidRPr="00887891" w:rsidRDefault="007879AF" w:rsidP="00787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879AF" w:rsidRPr="00887891" w:rsidRDefault="007879AF" w:rsidP="007879AF">
      <w:pPr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 xml:space="preserve">От 03.04.2025 г.                             с.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                                      № 26</w:t>
      </w:r>
    </w:p>
    <w:p w:rsidR="007879AF" w:rsidRPr="00887891" w:rsidRDefault="007879AF" w:rsidP="007879A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9AF" w:rsidRPr="00887891" w:rsidRDefault="007879AF" w:rsidP="007879AF">
      <w:pPr>
        <w:rPr>
          <w:rFonts w:ascii="Times New Roman" w:hAnsi="Times New Roman" w:cs="Times New Roman"/>
          <w:bCs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11.12.2024 №  96 «Об утверждении </w:t>
      </w:r>
      <w:hyperlink w:anchor="P32" w:tooltip="file:///\\KRAFIRST\Shared\KRA_usershare\Обмен\Кучерова\2019\Порядок%20по%20росписи,%20по%20ведению%20кассового%20плана\Изм%20кас%20план\Порядок%20кассового%20плана%20уточненный_внесение%20изменений%20_июнь%202019.docx#P32" w:history="1">
        <w:proofErr w:type="gramStart"/>
        <w:r w:rsidRPr="0088789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8878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87891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местного бюджета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бюджетных росписей главных распорядителей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Pr="00887891">
        <w:rPr>
          <w:rFonts w:ascii="Times New Roman" w:hAnsi="Times New Roman" w:cs="Times New Roman"/>
          <w:bCs/>
          <w:sz w:val="28"/>
          <w:szCs w:val="28"/>
        </w:rPr>
        <w:t>»</w:t>
      </w:r>
    </w:p>
    <w:p w:rsidR="007879AF" w:rsidRPr="00887891" w:rsidRDefault="007879AF" w:rsidP="007879AF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8789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</w:t>
      </w:r>
    </w:p>
    <w:p w:rsidR="007879AF" w:rsidRPr="00887891" w:rsidRDefault="007879AF" w:rsidP="007879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887891">
        <w:rPr>
          <w:rStyle w:val="docdata"/>
          <w:rFonts w:ascii="Times New Roman" w:eastAsia="Arial" w:hAnsi="Times New Roman" w:cs="Times New Roman"/>
          <w:sz w:val="28"/>
          <w:szCs w:val="28"/>
        </w:rPr>
        <w:t>   В соответствии со статьей 217 и 219.1 и 219.2 Бюджетного кодекса Российской Федерации, Решением сорок второй внеочередной</w:t>
      </w:r>
      <w:r w:rsidRPr="00887891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19.06.2023 № 145 «Об утверждении Положения «О бюджетном процессе в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области», администрация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7879AF" w:rsidRPr="00887891" w:rsidRDefault="007879AF" w:rsidP="007879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79AF" w:rsidRPr="00887891" w:rsidRDefault="007879AF" w:rsidP="007879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87891">
        <w:rPr>
          <w:rFonts w:ascii="Times New Roman" w:hAnsi="Times New Roman" w:cs="Times New Roman"/>
          <w:sz w:val="28"/>
          <w:szCs w:val="28"/>
        </w:rPr>
        <w:t xml:space="preserve">Внести в Порядок  составления и ведения сводной бюджетной росписи местного бюджета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бюджетных росписей главных распорядителей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обязательств, утвержденный постановлением администрации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19.06.2023 №  145 «Об утверждении </w:t>
      </w:r>
      <w:hyperlink w:anchor="P32" w:tooltip="file:///\\KRAFIRST\Shared\KRA_usershare\Обмен\Кучерова\2019\Порядок%20по%20росписи,%20по%20ведению%20кассового%20плана\Изм%20кас%20план\Порядок%20кассового%20плана%20уточненный_внесение%20изменений%20_июнь%202019.docx#P32" w:history="1">
        <w:proofErr w:type="gramStart"/>
        <w:r w:rsidRPr="0088789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8878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87891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местного бюджета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бюджетных росписей главных распорядителей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Pr="0088789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87891">
        <w:rPr>
          <w:rFonts w:ascii="Times New Roman" w:hAnsi="Times New Roman" w:cs="Times New Roman"/>
          <w:sz w:val="28"/>
          <w:szCs w:val="28"/>
        </w:rPr>
        <w:t>(далее – Порядок), следующие изменения:</w:t>
      </w:r>
    </w:p>
    <w:p w:rsidR="007879AF" w:rsidRPr="00887891" w:rsidRDefault="007879AF" w:rsidP="007879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>1.1. В подпункте 3 пункта 33 Порядка слово «целевым» заменить словом «муниципальным».</w:t>
      </w:r>
    </w:p>
    <w:p w:rsidR="007879AF" w:rsidRPr="00887891" w:rsidRDefault="007879AF" w:rsidP="007879AF">
      <w:pPr>
        <w:rPr>
          <w:rFonts w:ascii="Times New Roman" w:hAnsi="Times New Roman" w:cs="Times New Roman"/>
          <w:bCs/>
          <w:sz w:val="28"/>
          <w:szCs w:val="28"/>
        </w:rPr>
      </w:pPr>
      <w:r w:rsidRPr="00887891">
        <w:rPr>
          <w:rFonts w:ascii="Times New Roman" w:hAnsi="Times New Roman" w:cs="Times New Roman"/>
          <w:bCs/>
          <w:sz w:val="28"/>
          <w:szCs w:val="28"/>
        </w:rPr>
        <w:t xml:space="preserve">          2. Обеспечить публикацию настоящего постановления в периодическом печатном издании «Вестник органов местного самоуправления </w:t>
      </w:r>
      <w:proofErr w:type="spellStart"/>
      <w:r w:rsidRPr="00887891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</w:t>
      </w:r>
      <w:r w:rsidRPr="008878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Новосибирской области» и разместить на официальном сайте администрации </w:t>
      </w:r>
      <w:proofErr w:type="spellStart"/>
      <w:r w:rsidRPr="00887891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области.</w:t>
      </w:r>
    </w:p>
    <w:p w:rsidR="007879AF" w:rsidRPr="00887891" w:rsidRDefault="007879AF" w:rsidP="007879AF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bCs/>
          <w:sz w:val="28"/>
          <w:szCs w:val="28"/>
        </w:rPr>
        <w:t xml:space="preserve">          3. Обеспечить отправку данного постановления в Управление законопроектных работ и ведения регистра</w:t>
      </w:r>
      <w:r w:rsidRPr="00887891">
        <w:rPr>
          <w:rFonts w:ascii="Times New Roman" w:hAnsi="Times New Roman" w:cs="Times New Roman"/>
          <w:sz w:val="28"/>
          <w:szCs w:val="28"/>
        </w:rPr>
        <w:t xml:space="preserve"> Министерства юстиции Новосибирской области в установленном законодательством порядке.</w:t>
      </w:r>
    </w:p>
    <w:p w:rsidR="007879AF" w:rsidRPr="00887891" w:rsidRDefault="007879AF" w:rsidP="007879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878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789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главу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879AF" w:rsidRPr="00887891" w:rsidRDefault="007879AF" w:rsidP="007879AF">
      <w:pPr>
        <w:rPr>
          <w:rFonts w:ascii="Times New Roman" w:hAnsi="Times New Roman" w:cs="Times New Roman"/>
          <w:sz w:val="28"/>
          <w:szCs w:val="28"/>
        </w:rPr>
      </w:pPr>
    </w:p>
    <w:p w:rsidR="007879AF" w:rsidRPr="00887891" w:rsidRDefault="007879AF" w:rsidP="007879AF">
      <w:pPr>
        <w:rPr>
          <w:rFonts w:ascii="Times New Roman" w:hAnsi="Times New Roman" w:cs="Times New Roman"/>
          <w:sz w:val="28"/>
          <w:szCs w:val="28"/>
        </w:rPr>
      </w:pPr>
    </w:p>
    <w:p w:rsidR="007879AF" w:rsidRPr="00887891" w:rsidRDefault="007879AF" w:rsidP="007879AF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87891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</w:p>
    <w:p w:rsidR="007879AF" w:rsidRPr="00887891" w:rsidRDefault="007879AF" w:rsidP="007879AF">
      <w:pPr>
        <w:rPr>
          <w:rFonts w:ascii="Times New Roman" w:hAnsi="Times New Roman" w:cs="Times New Roman"/>
          <w:bCs/>
          <w:sz w:val="28"/>
          <w:szCs w:val="28"/>
        </w:rPr>
      </w:pPr>
      <w:r w:rsidRPr="00887891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proofErr w:type="spellStart"/>
      <w:r w:rsidRPr="00887891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7879AF" w:rsidRPr="00887891" w:rsidRDefault="007879AF" w:rsidP="007879AF">
      <w:pPr>
        <w:rPr>
          <w:rFonts w:ascii="Times New Roman" w:hAnsi="Times New Roman" w:cs="Times New Roman"/>
          <w:bCs/>
          <w:sz w:val="28"/>
          <w:szCs w:val="28"/>
        </w:rPr>
      </w:pPr>
      <w:r w:rsidRPr="00887891">
        <w:rPr>
          <w:rFonts w:ascii="Times New Roman" w:hAnsi="Times New Roman" w:cs="Times New Roman"/>
          <w:bCs/>
          <w:sz w:val="28"/>
          <w:szCs w:val="28"/>
        </w:rPr>
        <w:t>Краснозерского района</w:t>
      </w:r>
    </w:p>
    <w:p w:rsidR="007879AF" w:rsidRPr="00887891" w:rsidRDefault="007879AF" w:rsidP="007879AF">
      <w:pPr>
        <w:rPr>
          <w:rFonts w:ascii="Times New Roman" w:hAnsi="Times New Roman" w:cs="Times New Roman"/>
          <w:bCs/>
          <w:sz w:val="28"/>
          <w:szCs w:val="28"/>
        </w:rPr>
      </w:pPr>
      <w:r w:rsidRPr="0088789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</w:t>
      </w:r>
      <w:r w:rsidRPr="00887891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proofErr w:type="spellStart"/>
      <w:r w:rsidRPr="00887891">
        <w:rPr>
          <w:rFonts w:ascii="Times New Roman" w:hAnsi="Times New Roman" w:cs="Times New Roman"/>
          <w:bCs/>
          <w:sz w:val="28"/>
          <w:szCs w:val="28"/>
        </w:rPr>
        <w:t>Л.В.Коваль</w:t>
      </w:r>
      <w:proofErr w:type="spellEnd"/>
    </w:p>
    <w:p w:rsidR="007879AF" w:rsidRPr="00887891" w:rsidRDefault="007879AF" w:rsidP="007879AF">
      <w:pPr>
        <w:pBdr>
          <w:bottom w:val="double" w:sz="6" w:space="1" w:color="auto"/>
        </w:pBdr>
        <w:rPr>
          <w:rFonts w:ascii="Times New Roman" w:hAnsi="Times New Roman" w:cs="Times New Roman"/>
          <w:bCs/>
          <w:sz w:val="28"/>
          <w:szCs w:val="28"/>
        </w:rPr>
      </w:pPr>
    </w:p>
    <w:p w:rsidR="00887891" w:rsidRPr="00887891" w:rsidRDefault="00887891" w:rsidP="00887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 xml:space="preserve">АДМИНИСТРАЦИЯ ЛОБИНСКОГО СЕЛЬСОВЕТА                                                         </w:t>
      </w:r>
    </w:p>
    <w:p w:rsidR="00887891" w:rsidRPr="00887891" w:rsidRDefault="00887891" w:rsidP="00887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87891" w:rsidRPr="00887891" w:rsidRDefault="00887891" w:rsidP="00887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891" w:rsidRPr="00887891" w:rsidRDefault="00887891" w:rsidP="00887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887891" w:rsidRPr="00887891" w:rsidRDefault="00887891" w:rsidP="00887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891" w:rsidRPr="00887891" w:rsidRDefault="00887891" w:rsidP="00887891">
      <w:pPr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 xml:space="preserve">От 03.04.2025 г.                            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8789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87891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                                       № 27</w:t>
      </w:r>
    </w:p>
    <w:p w:rsidR="00887891" w:rsidRPr="00887891" w:rsidRDefault="00887891" w:rsidP="0088789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7891" w:rsidRPr="00887891" w:rsidRDefault="00887891" w:rsidP="00887891">
      <w:pPr>
        <w:rPr>
          <w:rFonts w:ascii="Times New Roman" w:hAnsi="Times New Roman" w:cs="Times New Roman"/>
          <w:bCs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11.12.2024 №  95 «</w:t>
      </w:r>
      <w:r w:rsidRPr="0088789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5" w:anchor="P32" w:tooltip="file:///\\KRAFIRST\Shared\KRA_usershare\Обмен\Кучерова\2019\Порядок%20по%20росписи,%20по%20ведению%20кассового%20плана\Изм%20кас%20план\Порядок%20кассового%20плана%20уточненный_внесение%20изменений%20_июнь%202019.docx#P32" w:history="1">
        <w:proofErr w:type="gramStart"/>
        <w:r w:rsidRPr="0088789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88789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 кассового плана исполнения местного бюджета </w:t>
      </w:r>
      <w:proofErr w:type="spellStart"/>
      <w:r w:rsidRPr="00887891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области»</w:t>
      </w:r>
    </w:p>
    <w:p w:rsidR="00887891" w:rsidRPr="00887891" w:rsidRDefault="00887891" w:rsidP="00887891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8789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</w:t>
      </w:r>
    </w:p>
    <w:p w:rsidR="00887891" w:rsidRPr="00887891" w:rsidRDefault="00887891" w:rsidP="008878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eastAsia="Arial" w:hAnsi="Times New Roman" w:cs="Times New Roman"/>
          <w:b/>
          <w:sz w:val="28"/>
          <w:szCs w:val="28"/>
        </w:rPr>
        <w:t xml:space="preserve">  </w:t>
      </w:r>
      <w:r w:rsidRPr="00887891">
        <w:rPr>
          <w:rFonts w:ascii="Times New Roman" w:hAnsi="Times New Roman" w:cs="Times New Roman"/>
          <w:sz w:val="28"/>
          <w:szCs w:val="28"/>
        </w:rPr>
        <w:t xml:space="preserve">В соответствии с пунктом 1статьи 158 и пунктом 1 статьи 221 Бюджетного кодекса Российской Федерации, администрация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887891" w:rsidRPr="00887891" w:rsidRDefault="00887891" w:rsidP="008878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7891" w:rsidRPr="00887891" w:rsidRDefault="00887891" w:rsidP="008878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87891">
        <w:rPr>
          <w:rFonts w:ascii="Times New Roman" w:hAnsi="Times New Roman" w:cs="Times New Roman"/>
          <w:sz w:val="28"/>
          <w:szCs w:val="28"/>
        </w:rPr>
        <w:t xml:space="preserve">Внести в Порядок  </w:t>
      </w:r>
      <w:r w:rsidRPr="00887891">
        <w:rPr>
          <w:rFonts w:ascii="Times New Roman" w:hAnsi="Times New Roman" w:cs="Times New Roman"/>
          <w:bCs/>
          <w:sz w:val="28"/>
          <w:szCs w:val="28"/>
        </w:rPr>
        <w:t xml:space="preserve">составления и ведения кассового плана исполнения местного бюджета </w:t>
      </w:r>
      <w:proofErr w:type="spellStart"/>
      <w:r w:rsidRPr="00887891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сельсовета  Краснозерского района Новосибирской области</w:t>
      </w:r>
      <w:r w:rsidRPr="0088789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11.12.2024 № 95 «</w:t>
      </w:r>
      <w:r w:rsidRPr="0088789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6" w:anchor="P32" w:tooltip="file:///\\KRAFIRST\Shared\KRA_usershare\Обмен\Кучерова\2019\Порядок%20по%20росписи,%20по%20ведению%20кассового%20плана\Изм%20кас%20план\Порядок%20кассового%20плана%20уточненный_внесение%20изменений%20_июнь%202019.docx#P32" w:history="1">
        <w:proofErr w:type="gramStart"/>
        <w:r w:rsidRPr="0088789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88789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 кассового плана исполнения местного бюджета </w:t>
      </w:r>
      <w:proofErr w:type="spellStart"/>
      <w:r w:rsidRPr="00887891">
        <w:rPr>
          <w:rFonts w:ascii="Times New Roman" w:hAnsi="Times New Roman" w:cs="Times New Roman"/>
          <w:bCs/>
          <w:sz w:val="28"/>
          <w:szCs w:val="28"/>
        </w:rPr>
        <w:t>Лобюинского</w:t>
      </w:r>
      <w:proofErr w:type="spell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области» </w:t>
      </w:r>
      <w:r w:rsidRPr="00887891">
        <w:rPr>
          <w:rFonts w:ascii="Times New Roman" w:hAnsi="Times New Roman" w:cs="Times New Roman"/>
          <w:sz w:val="28"/>
          <w:szCs w:val="28"/>
        </w:rPr>
        <w:t>(далее – Порядок), следующие изменения:</w:t>
      </w:r>
    </w:p>
    <w:p w:rsidR="00887891" w:rsidRPr="00887891" w:rsidRDefault="00887891" w:rsidP="008878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>1.1 Приложение № 1 к Порядку изложить в новой редакции, согласно Приложению №1 к настоящему Постановлению.</w:t>
      </w:r>
    </w:p>
    <w:p w:rsidR="00887891" w:rsidRPr="00887891" w:rsidRDefault="00887891" w:rsidP="00887891">
      <w:pPr>
        <w:rPr>
          <w:rFonts w:ascii="Times New Roman" w:hAnsi="Times New Roman" w:cs="Times New Roman"/>
          <w:bCs/>
          <w:sz w:val="28"/>
          <w:szCs w:val="28"/>
        </w:rPr>
      </w:pPr>
      <w:r w:rsidRPr="00887891">
        <w:rPr>
          <w:rFonts w:ascii="Times New Roman" w:hAnsi="Times New Roman" w:cs="Times New Roman"/>
          <w:bCs/>
          <w:sz w:val="28"/>
          <w:szCs w:val="28"/>
        </w:rPr>
        <w:t xml:space="preserve">         2.Настоящее постановление распространяет свою силу на </w:t>
      </w:r>
      <w:proofErr w:type="gramStart"/>
      <w:r w:rsidRPr="00887891">
        <w:rPr>
          <w:rFonts w:ascii="Times New Roman" w:hAnsi="Times New Roman" w:cs="Times New Roman"/>
          <w:bCs/>
          <w:sz w:val="28"/>
          <w:szCs w:val="28"/>
        </w:rPr>
        <w:t>правоотношения</w:t>
      </w:r>
      <w:proofErr w:type="gram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возникшие с 01 января 2025 года.</w:t>
      </w:r>
    </w:p>
    <w:p w:rsidR="00887891" w:rsidRPr="00887891" w:rsidRDefault="00887891" w:rsidP="00887891">
      <w:pPr>
        <w:rPr>
          <w:rFonts w:ascii="Times New Roman" w:hAnsi="Times New Roman" w:cs="Times New Roman"/>
          <w:bCs/>
          <w:sz w:val="28"/>
          <w:szCs w:val="28"/>
        </w:rPr>
      </w:pPr>
      <w:r w:rsidRPr="00887891">
        <w:rPr>
          <w:rFonts w:ascii="Times New Roman" w:hAnsi="Times New Roman" w:cs="Times New Roman"/>
          <w:bCs/>
          <w:sz w:val="28"/>
          <w:szCs w:val="28"/>
        </w:rPr>
        <w:t xml:space="preserve">        3. Обеспечить публикацию настоящего постановления в периодическом </w:t>
      </w:r>
      <w:r w:rsidRPr="008878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печатном издании «Вестник органов местного самоуправления </w:t>
      </w:r>
      <w:proofErr w:type="spellStart"/>
      <w:r w:rsidRPr="00887891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Pr="00887891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области.</w:t>
      </w:r>
    </w:p>
    <w:p w:rsidR="00887891" w:rsidRPr="00887891" w:rsidRDefault="00887891" w:rsidP="0088789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bCs/>
          <w:sz w:val="28"/>
          <w:szCs w:val="28"/>
        </w:rPr>
        <w:t xml:space="preserve">          4. Обеспечить отправку данного постановления в Управление законопроектных работ и ведения регистра</w:t>
      </w:r>
      <w:r w:rsidRPr="00887891">
        <w:rPr>
          <w:rFonts w:ascii="Times New Roman" w:hAnsi="Times New Roman" w:cs="Times New Roman"/>
          <w:sz w:val="28"/>
          <w:szCs w:val="28"/>
        </w:rPr>
        <w:t xml:space="preserve"> Министерства юстиции Новосибирской области в установленном законодательством порядке.</w:t>
      </w:r>
    </w:p>
    <w:p w:rsidR="00887891" w:rsidRPr="00887891" w:rsidRDefault="00887891" w:rsidP="008878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ascii="Times New Roman" w:hAnsi="Times New Roman" w:cs="Times New Roman"/>
          <w:sz w:val="28"/>
          <w:szCs w:val="28"/>
        </w:rPr>
      </w:pPr>
      <w:r w:rsidRPr="0088789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878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789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Главу </w:t>
      </w:r>
      <w:proofErr w:type="spellStart"/>
      <w:r w:rsidRPr="0088789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области.</w:t>
      </w:r>
    </w:p>
    <w:p w:rsidR="00887891" w:rsidRPr="00887891" w:rsidRDefault="00887891" w:rsidP="00887891">
      <w:pPr>
        <w:rPr>
          <w:rFonts w:ascii="Times New Roman" w:hAnsi="Times New Roman" w:cs="Times New Roman"/>
          <w:sz w:val="28"/>
          <w:szCs w:val="28"/>
        </w:rPr>
      </w:pPr>
    </w:p>
    <w:p w:rsidR="00887891" w:rsidRPr="00887891" w:rsidRDefault="00887891" w:rsidP="0088789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87891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</w:p>
    <w:p w:rsidR="00887891" w:rsidRPr="00887891" w:rsidRDefault="00887891" w:rsidP="00887891">
      <w:pPr>
        <w:rPr>
          <w:rFonts w:ascii="Times New Roman" w:hAnsi="Times New Roman" w:cs="Times New Roman"/>
          <w:bCs/>
          <w:sz w:val="28"/>
          <w:szCs w:val="28"/>
        </w:rPr>
      </w:pPr>
      <w:r w:rsidRPr="00887891">
        <w:rPr>
          <w:rFonts w:ascii="Times New Roman" w:hAnsi="Times New Roman" w:cs="Times New Roman"/>
          <w:bCs/>
          <w:sz w:val="28"/>
          <w:szCs w:val="28"/>
        </w:rPr>
        <w:t xml:space="preserve">Главы  </w:t>
      </w:r>
      <w:proofErr w:type="spellStart"/>
      <w:r w:rsidRPr="00887891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88789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887891" w:rsidRPr="00887891" w:rsidRDefault="00887891" w:rsidP="00887891">
      <w:pPr>
        <w:rPr>
          <w:rFonts w:ascii="Times New Roman" w:hAnsi="Times New Roman" w:cs="Times New Roman"/>
          <w:bCs/>
          <w:sz w:val="28"/>
          <w:szCs w:val="28"/>
        </w:rPr>
      </w:pPr>
      <w:r w:rsidRPr="00887891">
        <w:rPr>
          <w:rFonts w:ascii="Times New Roman" w:hAnsi="Times New Roman" w:cs="Times New Roman"/>
          <w:bCs/>
          <w:sz w:val="28"/>
          <w:szCs w:val="28"/>
        </w:rPr>
        <w:t>Краснозерского района</w:t>
      </w:r>
    </w:p>
    <w:p w:rsidR="00887891" w:rsidRPr="00887891" w:rsidRDefault="00887891" w:rsidP="00887891">
      <w:pPr>
        <w:pBdr>
          <w:bottom w:val="double" w:sz="6" w:space="1" w:color="auto"/>
        </w:pBdr>
        <w:rPr>
          <w:rFonts w:ascii="Times New Roman" w:hAnsi="Times New Roman" w:cs="Times New Roman"/>
          <w:bCs/>
          <w:sz w:val="28"/>
          <w:szCs w:val="28"/>
        </w:rPr>
      </w:pPr>
      <w:r w:rsidRPr="0088789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</w:t>
      </w:r>
      <w:r w:rsidRPr="00887891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proofErr w:type="spellStart"/>
      <w:r w:rsidRPr="00887891">
        <w:rPr>
          <w:rFonts w:ascii="Times New Roman" w:hAnsi="Times New Roman" w:cs="Times New Roman"/>
          <w:bCs/>
          <w:sz w:val="28"/>
          <w:szCs w:val="28"/>
        </w:rPr>
        <w:t>Л.В.Коваль</w:t>
      </w:r>
      <w:proofErr w:type="spellEnd"/>
    </w:p>
    <w:p w:rsidR="00887891" w:rsidRPr="00887891" w:rsidRDefault="00887891" w:rsidP="007879AF">
      <w:pPr>
        <w:rPr>
          <w:rFonts w:ascii="Times New Roman" w:hAnsi="Times New Roman" w:cs="Times New Roman"/>
          <w:bCs/>
          <w:sz w:val="28"/>
          <w:szCs w:val="28"/>
        </w:rPr>
      </w:pPr>
    </w:p>
    <w:p w:rsidR="003326C3" w:rsidRPr="007868D7" w:rsidRDefault="003326C3" w:rsidP="003326C3">
      <w:pPr>
        <w:jc w:val="center"/>
        <w:rPr>
          <w:sz w:val="28"/>
          <w:szCs w:val="28"/>
        </w:rPr>
      </w:pPr>
      <w:r w:rsidRPr="007868D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ЛОБИНСКОГО</w:t>
      </w:r>
      <w:r w:rsidRPr="007868D7">
        <w:rPr>
          <w:sz w:val="28"/>
          <w:szCs w:val="28"/>
        </w:rPr>
        <w:t xml:space="preserve"> СЕЛЬСОВЕТА</w:t>
      </w:r>
    </w:p>
    <w:p w:rsidR="003326C3" w:rsidRPr="007868D7" w:rsidRDefault="003326C3" w:rsidP="003326C3">
      <w:pPr>
        <w:jc w:val="center"/>
        <w:rPr>
          <w:sz w:val="28"/>
          <w:szCs w:val="28"/>
        </w:rPr>
      </w:pPr>
      <w:r w:rsidRPr="007868D7">
        <w:rPr>
          <w:sz w:val="28"/>
          <w:szCs w:val="28"/>
        </w:rPr>
        <w:t xml:space="preserve"> КРАСНОЗЕРСКОГО РАЙОНА  НОВОСИБИРСКОЙ ОБЛАСТИ</w:t>
      </w:r>
    </w:p>
    <w:p w:rsidR="003326C3" w:rsidRPr="007868D7" w:rsidRDefault="003326C3" w:rsidP="003326C3">
      <w:pPr>
        <w:rPr>
          <w:sz w:val="28"/>
          <w:szCs w:val="28"/>
        </w:rPr>
      </w:pPr>
    </w:p>
    <w:p w:rsidR="003326C3" w:rsidRPr="007868D7" w:rsidRDefault="003326C3" w:rsidP="003326C3">
      <w:pPr>
        <w:jc w:val="center"/>
        <w:rPr>
          <w:sz w:val="28"/>
          <w:szCs w:val="28"/>
        </w:rPr>
      </w:pPr>
      <w:r w:rsidRPr="007868D7">
        <w:rPr>
          <w:sz w:val="28"/>
          <w:szCs w:val="28"/>
        </w:rPr>
        <w:t>ПОСТАНОВЛЕНИЕ</w:t>
      </w:r>
    </w:p>
    <w:p w:rsidR="003326C3" w:rsidRPr="003779F8" w:rsidRDefault="003326C3" w:rsidP="003326C3">
      <w:pPr>
        <w:jc w:val="center"/>
        <w:rPr>
          <w:b/>
          <w:sz w:val="28"/>
          <w:szCs w:val="28"/>
        </w:rPr>
      </w:pPr>
    </w:p>
    <w:p w:rsidR="003326C3" w:rsidRPr="003779F8" w:rsidRDefault="003326C3" w:rsidP="003326C3">
      <w:pPr>
        <w:jc w:val="both"/>
        <w:rPr>
          <w:sz w:val="28"/>
          <w:szCs w:val="28"/>
        </w:rPr>
      </w:pPr>
      <w:r w:rsidRPr="003779F8">
        <w:rPr>
          <w:sz w:val="28"/>
          <w:szCs w:val="28"/>
        </w:rPr>
        <w:t xml:space="preserve">от </w:t>
      </w:r>
      <w:r>
        <w:rPr>
          <w:sz w:val="28"/>
          <w:szCs w:val="28"/>
        </w:rPr>
        <w:t>"03" апреля 2025</w:t>
      </w:r>
      <w:r w:rsidRPr="003779F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</w:t>
      </w:r>
      <w:r w:rsidRPr="003779F8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</w:p>
    <w:p w:rsidR="003326C3" w:rsidRPr="003779F8" w:rsidRDefault="003326C3" w:rsidP="003326C3">
      <w:pPr>
        <w:ind w:right="-3"/>
        <w:jc w:val="both"/>
        <w:rPr>
          <w:sz w:val="28"/>
          <w:szCs w:val="28"/>
        </w:rPr>
      </w:pPr>
    </w:p>
    <w:p w:rsidR="003326C3" w:rsidRDefault="003326C3" w:rsidP="003326C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1F1E69">
        <w:rPr>
          <w:rFonts w:ascii="Arial" w:hAnsi="Arial" w:cs="Arial"/>
          <w:b w:val="0"/>
          <w:color w:val="444444"/>
          <w:sz w:val="24"/>
          <w:szCs w:val="24"/>
        </w:rPr>
        <w:br/>
      </w:r>
      <w:r w:rsidRPr="007868D7">
        <w:rPr>
          <w:b w:val="0"/>
          <w:color w:val="000000"/>
          <w:sz w:val="28"/>
          <w:szCs w:val="28"/>
        </w:rPr>
        <w:t xml:space="preserve">Об утверждении Порядка уведомления </w:t>
      </w:r>
    </w:p>
    <w:p w:rsidR="003326C3" w:rsidRDefault="003326C3" w:rsidP="003326C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7868D7">
        <w:rPr>
          <w:b w:val="0"/>
          <w:color w:val="000000"/>
          <w:sz w:val="28"/>
          <w:szCs w:val="28"/>
        </w:rPr>
        <w:t xml:space="preserve">собственника жилого помещения </w:t>
      </w:r>
    </w:p>
    <w:p w:rsidR="003326C3" w:rsidRDefault="003326C3" w:rsidP="003326C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7868D7">
        <w:rPr>
          <w:b w:val="0"/>
          <w:color w:val="000000"/>
          <w:sz w:val="28"/>
          <w:szCs w:val="28"/>
        </w:rPr>
        <w:t xml:space="preserve">(уполномоченного им лица) о времени и месте </w:t>
      </w:r>
    </w:p>
    <w:p w:rsidR="003326C3" w:rsidRDefault="003326C3" w:rsidP="003326C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7868D7">
        <w:rPr>
          <w:b w:val="0"/>
          <w:color w:val="000000"/>
          <w:sz w:val="28"/>
          <w:szCs w:val="28"/>
        </w:rPr>
        <w:t xml:space="preserve">заседания межведомственной комиссии </w:t>
      </w:r>
      <w:r w:rsidRPr="007868D7">
        <w:rPr>
          <w:b w:val="0"/>
          <w:sz w:val="28"/>
          <w:szCs w:val="28"/>
        </w:rPr>
        <w:t xml:space="preserve"> </w:t>
      </w:r>
    </w:p>
    <w:p w:rsidR="003326C3" w:rsidRDefault="003326C3" w:rsidP="003326C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7868D7">
        <w:rPr>
          <w:b w:val="0"/>
          <w:color w:val="000000"/>
          <w:sz w:val="28"/>
          <w:szCs w:val="28"/>
        </w:rPr>
        <w:t xml:space="preserve">по вопросам оценки и обследования помещения </w:t>
      </w:r>
    </w:p>
    <w:p w:rsidR="003326C3" w:rsidRDefault="003326C3" w:rsidP="003326C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7868D7">
        <w:rPr>
          <w:b w:val="0"/>
          <w:color w:val="000000"/>
          <w:sz w:val="28"/>
          <w:szCs w:val="28"/>
        </w:rPr>
        <w:t xml:space="preserve">в целях признания его жилым помещением, </w:t>
      </w:r>
    </w:p>
    <w:p w:rsidR="003326C3" w:rsidRDefault="003326C3" w:rsidP="003326C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7868D7">
        <w:rPr>
          <w:b w:val="0"/>
          <w:color w:val="000000"/>
          <w:sz w:val="28"/>
          <w:szCs w:val="28"/>
        </w:rPr>
        <w:t xml:space="preserve">жилого помещения </w:t>
      </w:r>
      <w:proofErr w:type="gramStart"/>
      <w:r w:rsidRPr="007868D7">
        <w:rPr>
          <w:b w:val="0"/>
          <w:color w:val="000000"/>
          <w:sz w:val="28"/>
          <w:szCs w:val="28"/>
        </w:rPr>
        <w:t>непригодным</w:t>
      </w:r>
      <w:proofErr w:type="gramEnd"/>
      <w:r w:rsidRPr="007868D7">
        <w:rPr>
          <w:b w:val="0"/>
          <w:color w:val="000000"/>
          <w:sz w:val="28"/>
          <w:szCs w:val="28"/>
        </w:rPr>
        <w:t xml:space="preserve"> для проживания, </w:t>
      </w:r>
    </w:p>
    <w:p w:rsidR="003326C3" w:rsidRDefault="003326C3" w:rsidP="003326C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7868D7">
        <w:rPr>
          <w:b w:val="0"/>
          <w:color w:val="000000"/>
          <w:sz w:val="28"/>
          <w:szCs w:val="28"/>
        </w:rPr>
        <w:t xml:space="preserve">многоквартирного дома </w:t>
      </w:r>
      <w:proofErr w:type="gramStart"/>
      <w:r w:rsidRPr="007868D7">
        <w:rPr>
          <w:b w:val="0"/>
          <w:color w:val="000000"/>
          <w:sz w:val="28"/>
          <w:szCs w:val="28"/>
        </w:rPr>
        <w:t>аварийным</w:t>
      </w:r>
      <w:proofErr w:type="gramEnd"/>
      <w:r w:rsidRPr="007868D7">
        <w:rPr>
          <w:b w:val="0"/>
          <w:color w:val="000000"/>
          <w:sz w:val="28"/>
          <w:szCs w:val="28"/>
        </w:rPr>
        <w:t xml:space="preserve"> и </w:t>
      </w:r>
    </w:p>
    <w:p w:rsidR="003326C3" w:rsidRDefault="003326C3" w:rsidP="003326C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7868D7">
        <w:rPr>
          <w:b w:val="0"/>
          <w:color w:val="000000"/>
          <w:sz w:val="28"/>
          <w:szCs w:val="28"/>
        </w:rPr>
        <w:t>подлежащим сносу или реконструкции</w:t>
      </w:r>
    </w:p>
    <w:p w:rsidR="003326C3" w:rsidRPr="007868D7" w:rsidRDefault="003326C3" w:rsidP="003326C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</w:p>
    <w:p w:rsidR="003326C3" w:rsidRDefault="003326C3" w:rsidP="003326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770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7" w:anchor="6540IN" w:history="1">
        <w:r w:rsidRPr="0067706A">
          <w:rPr>
            <w:rStyle w:val="a3"/>
            <w:sz w:val="28"/>
            <w:szCs w:val="28"/>
          </w:rPr>
          <w:t>Положени</w:t>
        </w:r>
        <w:r>
          <w:rPr>
            <w:rStyle w:val="a3"/>
            <w:sz w:val="28"/>
            <w:szCs w:val="28"/>
          </w:rPr>
          <w:t>ем</w:t>
        </w:r>
        <w:r w:rsidRPr="0067706A">
          <w:rPr>
            <w:rStyle w:val="a3"/>
            <w:sz w:val="28"/>
            <w:szCs w:val="28"/>
          </w:rPr>
  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67706A">
        <w:rPr>
          <w:sz w:val="28"/>
          <w:szCs w:val="28"/>
        </w:rPr>
        <w:t>, утвержден</w:t>
      </w:r>
      <w:r>
        <w:rPr>
          <w:sz w:val="28"/>
          <w:szCs w:val="28"/>
        </w:rPr>
        <w:t>ным</w:t>
      </w:r>
      <w:r w:rsidRPr="0067706A">
        <w:rPr>
          <w:sz w:val="28"/>
          <w:szCs w:val="28"/>
        </w:rPr>
        <w:t> </w:t>
      </w:r>
      <w:hyperlink r:id="rId8" w:anchor="7D20K3" w:history="1">
        <w:r w:rsidRPr="0067706A">
          <w:rPr>
            <w:rStyle w:val="a3"/>
            <w:sz w:val="28"/>
            <w:szCs w:val="28"/>
          </w:rPr>
          <w:t xml:space="preserve">постановлением Правительства Российской Федерации от 28.01.2006 </w:t>
        </w:r>
        <w:r>
          <w:rPr>
            <w:rStyle w:val="a3"/>
            <w:sz w:val="28"/>
            <w:szCs w:val="28"/>
          </w:rPr>
          <w:t>№</w:t>
        </w:r>
        <w:r w:rsidRPr="0067706A">
          <w:rPr>
            <w:rStyle w:val="a3"/>
            <w:sz w:val="28"/>
            <w:szCs w:val="28"/>
          </w:rPr>
          <w:t xml:space="preserve"> 47</w:t>
        </w:r>
      </w:hyperlink>
      <w:r w:rsidRPr="0067706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C92A84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C92A84">
        <w:rPr>
          <w:sz w:val="28"/>
          <w:szCs w:val="28"/>
        </w:rPr>
        <w:t xml:space="preserve"> сельсовета</w:t>
      </w:r>
      <w:proofErr w:type="gramEnd"/>
      <w:r w:rsidRPr="00C92A84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</w:t>
      </w:r>
      <w:r w:rsidRPr="00C92A84">
        <w:rPr>
          <w:sz w:val="28"/>
          <w:szCs w:val="28"/>
        </w:rPr>
        <w:t xml:space="preserve"> района Новосибирской области </w:t>
      </w:r>
    </w:p>
    <w:p w:rsidR="003326C3" w:rsidRDefault="003326C3" w:rsidP="003326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A84">
        <w:rPr>
          <w:sz w:val="28"/>
          <w:szCs w:val="28"/>
        </w:rPr>
        <w:t>ПОСТАНОВЛЯЕТ:</w:t>
      </w:r>
    </w:p>
    <w:p w:rsidR="003326C3" w:rsidRPr="00630CA7" w:rsidRDefault="003326C3" w:rsidP="003326C3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326C3" w:rsidRPr="00AB124E" w:rsidRDefault="003326C3" w:rsidP="003326C3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0CA7">
        <w:rPr>
          <w:sz w:val="28"/>
          <w:szCs w:val="28"/>
        </w:rPr>
        <w:t xml:space="preserve"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</w:t>
      </w:r>
      <w:r>
        <w:rPr>
          <w:sz w:val="28"/>
          <w:szCs w:val="28"/>
        </w:rPr>
        <w:t xml:space="preserve"> </w:t>
      </w:r>
      <w:r w:rsidRPr="00630CA7">
        <w:rPr>
          <w:sz w:val="28"/>
          <w:szCs w:val="28"/>
        </w:rPr>
        <w:t xml:space="preserve"> по</w:t>
      </w:r>
      <w:r w:rsidRPr="00FA086C">
        <w:rPr>
          <w:sz w:val="28"/>
          <w:szCs w:val="28"/>
        </w:rPr>
        <w:t xml:space="preserve"> вопросам оценки и обследования помещения</w:t>
      </w:r>
      <w:r>
        <w:rPr>
          <w:sz w:val="28"/>
          <w:szCs w:val="28"/>
        </w:rPr>
        <w:t xml:space="preserve"> </w:t>
      </w:r>
      <w:r w:rsidRPr="00B41E74">
        <w:rPr>
          <w:sz w:val="28"/>
          <w:szCs w:val="28"/>
        </w:rPr>
        <w:t>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FA086C">
        <w:rPr>
          <w:sz w:val="28"/>
          <w:szCs w:val="28"/>
        </w:rPr>
        <w:t>.</w:t>
      </w:r>
    </w:p>
    <w:p w:rsidR="003326C3" w:rsidRDefault="003326C3" w:rsidP="003326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92A84">
        <w:rPr>
          <w:sz w:val="28"/>
          <w:szCs w:val="28"/>
        </w:rPr>
        <w:t xml:space="preserve">. Опубликовать настоящее постановление в периодическом печатном издании </w:t>
      </w:r>
      <w:r>
        <w:rPr>
          <w:sz w:val="28"/>
          <w:szCs w:val="28"/>
        </w:rPr>
        <w:t>«Вестник органов местного самоуправления»</w:t>
      </w:r>
      <w:r w:rsidRPr="00C92A84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 w:rsidRPr="00C92A84">
        <w:rPr>
          <w:sz w:val="28"/>
          <w:szCs w:val="28"/>
        </w:rPr>
        <w:t xml:space="preserve"> района Новосибирской области.</w:t>
      </w:r>
    </w:p>
    <w:p w:rsidR="003326C3" w:rsidRPr="00C92A84" w:rsidRDefault="003326C3" w:rsidP="003326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26C3" w:rsidRPr="00C92A84" w:rsidRDefault="003326C3" w:rsidP="003326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</w:t>
      </w:r>
      <w:r w:rsidRPr="00C92A8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92A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C92A84">
        <w:rPr>
          <w:sz w:val="28"/>
          <w:szCs w:val="28"/>
        </w:rPr>
        <w:t xml:space="preserve"> сельсовета </w:t>
      </w:r>
    </w:p>
    <w:p w:rsidR="003326C3" w:rsidRDefault="003326C3" w:rsidP="003326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C92A84">
        <w:rPr>
          <w:sz w:val="28"/>
          <w:szCs w:val="28"/>
        </w:rPr>
        <w:t xml:space="preserve"> района </w:t>
      </w:r>
    </w:p>
    <w:p w:rsidR="003326C3" w:rsidRDefault="003326C3" w:rsidP="003326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92A84">
        <w:rPr>
          <w:sz w:val="28"/>
          <w:szCs w:val="28"/>
        </w:rPr>
        <w:t>Новосибирской области </w:t>
      </w:r>
      <w:r>
        <w:rPr>
          <w:sz w:val="28"/>
          <w:szCs w:val="28"/>
        </w:rPr>
        <w:t xml:space="preserve">                                                             Л.В. Коваль</w:t>
      </w:r>
    </w:p>
    <w:p w:rsidR="003326C3" w:rsidRDefault="003326C3" w:rsidP="003326C3">
      <w:pPr>
        <w:ind w:left="5670"/>
        <w:jc w:val="right"/>
        <w:rPr>
          <w:rFonts w:eastAsia="Calibri"/>
        </w:rPr>
      </w:pPr>
    </w:p>
    <w:p w:rsidR="003326C3" w:rsidRDefault="003326C3" w:rsidP="003326C3">
      <w:pPr>
        <w:ind w:left="5670"/>
        <w:jc w:val="right"/>
        <w:rPr>
          <w:rFonts w:eastAsia="Calibri"/>
        </w:rPr>
      </w:pPr>
    </w:p>
    <w:p w:rsidR="003326C3" w:rsidRPr="007868D7" w:rsidRDefault="003326C3" w:rsidP="003326C3">
      <w:pPr>
        <w:ind w:left="5670"/>
        <w:jc w:val="right"/>
      </w:pPr>
      <w:r w:rsidRPr="007868D7">
        <w:rPr>
          <w:rFonts w:eastAsia="Calibri"/>
        </w:rPr>
        <w:t>УТВЕРЖДЕН</w:t>
      </w:r>
    </w:p>
    <w:p w:rsidR="003326C3" w:rsidRPr="007868D7" w:rsidRDefault="003326C3" w:rsidP="003326C3">
      <w:pPr>
        <w:pStyle w:val="a4"/>
        <w:spacing w:before="0" w:beforeAutospacing="0" w:after="0" w:afterAutospacing="0"/>
        <w:ind w:firstLine="567"/>
        <w:jc w:val="right"/>
      </w:pPr>
      <w:r w:rsidRPr="007868D7">
        <w:t>постановлением администрации</w:t>
      </w:r>
    </w:p>
    <w:p w:rsidR="003326C3" w:rsidRPr="007868D7" w:rsidRDefault="003326C3" w:rsidP="003326C3">
      <w:pPr>
        <w:pStyle w:val="a4"/>
        <w:spacing w:before="0" w:beforeAutospacing="0" w:after="0" w:afterAutospacing="0"/>
        <w:ind w:firstLine="567"/>
        <w:jc w:val="right"/>
      </w:pPr>
      <w:proofErr w:type="spellStart"/>
      <w:r>
        <w:t>Лобинского</w:t>
      </w:r>
      <w:proofErr w:type="spellEnd"/>
      <w:r w:rsidRPr="007868D7">
        <w:t xml:space="preserve"> сельсовета </w:t>
      </w:r>
    </w:p>
    <w:p w:rsidR="003326C3" w:rsidRDefault="003326C3" w:rsidP="003326C3">
      <w:pPr>
        <w:pStyle w:val="a4"/>
        <w:spacing w:before="0" w:beforeAutospacing="0" w:after="0" w:afterAutospacing="0"/>
        <w:ind w:firstLine="567"/>
        <w:jc w:val="right"/>
      </w:pPr>
      <w:r w:rsidRPr="007868D7">
        <w:t xml:space="preserve">Краснозерского района </w:t>
      </w:r>
    </w:p>
    <w:p w:rsidR="003326C3" w:rsidRPr="007868D7" w:rsidRDefault="003326C3" w:rsidP="003326C3">
      <w:pPr>
        <w:pStyle w:val="a4"/>
        <w:spacing w:before="0" w:beforeAutospacing="0" w:after="0" w:afterAutospacing="0"/>
        <w:ind w:firstLine="567"/>
        <w:jc w:val="right"/>
      </w:pPr>
      <w:r w:rsidRPr="007868D7">
        <w:t>Новосибирской области</w:t>
      </w:r>
    </w:p>
    <w:p w:rsidR="003326C3" w:rsidRDefault="003326C3" w:rsidP="003326C3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</w:rPr>
      </w:pPr>
      <w:r>
        <w:t>от 03.04.2025 №28</w:t>
      </w:r>
      <w:r w:rsidRPr="004324DF">
        <w:rPr>
          <w:rFonts w:ascii="Arial" w:hAnsi="Arial" w:cs="Arial"/>
          <w:b/>
          <w:bCs/>
          <w:color w:val="000000"/>
        </w:rPr>
        <w:br/>
      </w:r>
      <w:r w:rsidRPr="004324DF">
        <w:rPr>
          <w:rFonts w:ascii="Arial" w:hAnsi="Arial" w:cs="Arial"/>
          <w:b/>
          <w:bCs/>
          <w:color w:val="000000"/>
        </w:rPr>
        <w:br/>
      </w:r>
    </w:p>
    <w:p w:rsidR="003326C3" w:rsidRDefault="003326C3" w:rsidP="003326C3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</w:rPr>
      </w:pPr>
    </w:p>
    <w:p w:rsidR="003326C3" w:rsidRPr="00150A51" w:rsidRDefault="003326C3" w:rsidP="003326C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32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150A51">
        <w:rPr>
          <w:bCs/>
          <w:color w:val="000000"/>
          <w:sz w:val="28"/>
          <w:szCs w:val="28"/>
        </w:rPr>
        <w:t xml:space="preserve">орядок уведомления собственника жилого помещения (уполномоченного им лица) о времени и месте заседания межведомственной комиссии </w:t>
      </w:r>
      <w:r>
        <w:rPr>
          <w:sz w:val="28"/>
          <w:szCs w:val="28"/>
        </w:rPr>
        <w:t xml:space="preserve"> </w:t>
      </w:r>
      <w:r w:rsidRPr="00150A51">
        <w:rPr>
          <w:bCs/>
          <w:color w:val="000000"/>
          <w:sz w:val="28"/>
          <w:szCs w:val="28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3326C3" w:rsidRPr="00150A51" w:rsidRDefault="003326C3" w:rsidP="003326C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32"/>
          <w:szCs w:val="28"/>
        </w:rPr>
      </w:pPr>
    </w:p>
    <w:p w:rsidR="003326C3" w:rsidRPr="004324DF" w:rsidRDefault="003326C3" w:rsidP="003326C3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3326C3" w:rsidRPr="000139F5" w:rsidRDefault="003326C3" w:rsidP="003326C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1. </w:t>
      </w:r>
      <w:proofErr w:type="gramStart"/>
      <w:r w:rsidRPr="000139F5">
        <w:rPr>
          <w:sz w:val="28"/>
          <w:szCs w:val="28"/>
        </w:rPr>
        <w:t xml:space="preserve">Настоящий Порядок устанавливает процедуру уведомления собственника жилого помещения (уполномоченного им лица), расположенного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0139F5">
        <w:rPr>
          <w:sz w:val="28"/>
          <w:szCs w:val="28"/>
        </w:rPr>
        <w:t xml:space="preserve">, обратившегося в межведомственную комиссию </w:t>
      </w:r>
      <w:r>
        <w:rPr>
          <w:sz w:val="28"/>
          <w:szCs w:val="28"/>
        </w:rPr>
        <w:t xml:space="preserve"> </w:t>
      </w:r>
      <w:r w:rsidRPr="000139F5">
        <w:rPr>
          <w:sz w:val="28"/>
          <w:szCs w:val="28"/>
        </w:rPr>
        <w:t>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  <w:proofErr w:type="gramEnd"/>
    </w:p>
    <w:p w:rsidR="003326C3" w:rsidRPr="000139F5" w:rsidRDefault="003326C3" w:rsidP="003326C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139F5">
        <w:rPr>
          <w:sz w:val="28"/>
          <w:szCs w:val="28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3326C3" w:rsidRPr="000139F5" w:rsidRDefault="003326C3" w:rsidP="003326C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lastRenderedPageBreak/>
        <w:t xml:space="preserve">2. Уведомление составляется </w:t>
      </w:r>
      <w:r w:rsidRPr="000139F5">
        <w:rPr>
          <w:sz w:val="28"/>
          <w:szCs w:val="28"/>
        </w:rPr>
        <w:t>по форме, согласно приложению к настоящему Порядку,</w:t>
      </w:r>
      <w:r w:rsidRPr="000139F5">
        <w:rPr>
          <w:color w:val="000000"/>
          <w:sz w:val="28"/>
          <w:szCs w:val="28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3326C3" w:rsidRPr="000139F5" w:rsidRDefault="003326C3" w:rsidP="003326C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>3. Уведомление должно содержать информацию о дате, времени и месте заседания межведомственной комиссии.</w:t>
      </w:r>
    </w:p>
    <w:p w:rsidR="003326C3" w:rsidRPr="000139F5" w:rsidRDefault="003326C3" w:rsidP="003326C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4. Уведомление о времени и месте заседания межведомственной комиссии вручается </w:t>
      </w:r>
      <w:r w:rsidRPr="000139F5">
        <w:rPr>
          <w:sz w:val="28"/>
          <w:szCs w:val="28"/>
        </w:rPr>
        <w:t>под расписку</w:t>
      </w:r>
      <w:r w:rsidRPr="000139F5">
        <w:rPr>
          <w:color w:val="000000"/>
          <w:sz w:val="28"/>
          <w:szCs w:val="28"/>
        </w:rPr>
        <w:t xml:space="preserve"> собственнику жилого помещения (уполномоченному им лицу) не </w:t>
      </w:r>
      <w:proofErr w:type="gramStart"/>
      <w:r w:rsidRPr="000139F5">
        <w:rPr>
          <w:color w:val="000000"/>
          <w:sz w:val="28"/>
          <w:szCs w:val="28"/>
        </w:rPr>
        <w:t>позднее</w:t>
      </w:r>
      <w:proofErr w:type="gramEnd"/>
      <w:r w:rsidRPr="000139F5">
        <w:rPr>
          <w:color w:val="000000"/>
          <w:sz w:val="28"/>
          <w:szCs w:val="28"/>
        </w:rPr>
        <w:t xml:space="preserve">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3326C3" w:rsidRPr="004324DF" w:rsidRDefault="003326C3" w:rsidP="003326C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>а) направление заказного письма с уведомлением о вручении по почте по</w:t>
      </w:r>
      <w:r w:rsidRPr="004324DF">
        <w:rPr>
          <w:color w:val="000000"/>
          <w:sz w:val="28"/>
          <w:szCs w:val="28"/>
        </w:rPr>
        <w:t xml:space="preserve"> адресу, указанному заявителем в обращении;</w:t>
      </w:r>
    </w:p>
    <w:p w:rsidR="003326C3" w:rsidRDefault="003326C3" w:rsidP="003326C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б) направление электронного документа на адрес электронной почты, с которого поступило обращение.</w:t>
      </w:r>
    </w:p>
    <w:p w:rsidR="003326C3" w:rsidRPr="004324DF" w:rsidRDefault="003326C3" w:rsidP="003326C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3326C3" w:rsidRPr="004324DF" w:rsidRDefault="003326C3" w:rsidP="003326C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а) почтового уведомления о вручении уведомления по направленному адресу;</w:t>
      </w:r>
      <w:r w:rsidRPr="004324DF">
        <w:rPr>
          <w:color w:val="000000"/>
          <w:sz w:val="28"/>
          <w:szCs w:val="28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4324DF">
        <w:rPr>
          <w:color w:val="000000"/>
          <w:sz w:val="28"/>
          <w:szCs w:val="28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3326C3" w:rsidRPr="004324DF" w:rsidRDefault="003326C3" w:rsidP="003326C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3326C3" w:rsidRPr="004324DF" w:rsidRDefault="003326C3" w:rsidP="003326C3">
      <w:pPr>
        <w:pStyle w:val="formattexttopleveltextindenttext"/>
        <w:pBdr>
          <w:bottom w:val="double" w:sz="6" w:space="1" w:color="auto"/>
        </w:pBdr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6. Второй экземпляр уведомления приобщается к материалам работы межведомственной комиссии.</w:t>
      </w:r>
    </w:p>
    <w:p w:rsidR="00AC0121" w:rsidRDefault="00AC0121" w:rsidP="007608F8">
      <w:pPr>
        <w:rPr>
          <w:b/>
          <w:sz w:val="28"/>
          <w:szCs w:val="28"/>
        </w:rPr>
      </w:pPr>
      <w:bookmarkStart w:id="0" w:name="_GoBack"/>
      <w:bookmarkEnd w:id="0"/>
    </w:p>
    <w:p w:rsidR="007608F8" w:rsidRDefault="007608F8" w:rsidP="007608F8"/>
    <w:p w:rsidR="007608F8" w:rsidRDefault="007608F8" w:rsidP="007608F8"/>
    <w:p w:rsidR="0048679F" w:rsidRDefault="0048679F"/>
    <w:sectPr w:rsidR="0048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91"/>
    <w:rsid w:val="003326C3"/>
    <w:rsid w:val="00360B91"/>
    <w:rsid w:val="004554A8"/>
    <w:rsid w:val="0048679F"/>
    <w:rsid w:val="007608F8"/>
    <w:rsid w:val="007879AF"/>
    <w:rsid w:val="00887891"/>
    <w:rsid w:val="00AC0121"/>
    <w:rsid w:val="00C0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F8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3326C3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670,bqiaagaaeyqcaaagiaiaaaptbqaabfsfaaaaaaaaaaaaaaaaaaaaaaaaaaaaaaaaaaaaaaaaaaaaaaaaaaaaaaaaaaaaaaaaaaaaaaaaaaaaaaaaaaaaaaaaaaaaaaaaaaaaaaaaaaaaaaaaaaaaaaaaaaaaaaaaaaaaaaaaaaaaaaaaaaaaaaaaaaaaaaaaaaaaaaaaaaaaaaaaaaaaaaaaaaaaaaaaaaaaaaaa"/>
    <w:basedOn w:val="a0"/>
    <w:rsid w:val="007879AF"/>
  </w:style>
  <w:style w:type="character" w:customStyle="1" w:styleId="20">
    <w:name w:val="Заголовок 2 Знак"/>
    <w:basedOn w:val="a0"/>
    <w:link w:val="2"/>
    <w:rsid w:val="00332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topleveltext">
    <w:name w:val="formattext topleveltext"/>
    <w:basedOn w:val="a"/>
    <w:rsid w:val="003326C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3326C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a3">
    <w:name w:val="Hyperlink"/>
    <w:uiPriority w:val="99"/>
    <w:rsid w:val="003326C3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3326C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4">
    <w:name w:val="Normal (Web)"/>
    <w:basedOn w:val="a"/>
    <w:uiPriority w:val="99"/>
    <w:unhideWhenUsed/>
    <w:rsid w:val="003326C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F8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3326C3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670,bqiaagaaeyqcaaagiaiaaaptbqaabfsfaaaaaaaaaaaaaaaaaaaaaaaaaaaaaaaaaaaaaaaaaaaaaaaaaaaaaaaaaaaaaaaaaaaaaaaaaaaaaaaaaaaaaaaaaaaaaaaaaaaaaaaaaaaaaaaaaaaaaaaaaaaaaaaaaaaaaaaaaaaaaaaaaaaaaaaaaaaaaaaaaaaaaaaaaaaaaaaaaaaaaaaaaaaaaaaaaaaaaaaa"/>
    <w:basedOn w:val="a0"/>
    <w:rsid w:val="007879AF"/>
  </w:style>
  <w:style w:type="character" w:customStyle="1" w:styleId="20">
    <w:name w:val="Заголовок 2 Знак"/>
    <w:basedOn w:val="a0"/>
    <w:link w:val="2"/>
    <w:rsid w:val="00332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topleveltext">
    <w:name w:val="formattext topleveltext"/>
    <w:basedOn w:val="a"/>
    <w:rsid w:val="003326C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3326C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a3">
    <w:name w:val="Hyperlink"/>
    <w:uiPriority w:val="99"/>
    <w:rsid w:val="003326C3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3326C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4">
    <w:name w:val="Normal (Web)"/>
    <w:basedOn w:val="a"/>
    <w:uiPriority w:val="99"/>
    <w:unhideWhenUsed/>
    <w:rsid w:val="003326C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%20&#1082;&#1072;&#1089;%20&#1087;&#1083;&#1072;&#1085;\&#1055;&#1086;&#1088;&#1103;&#1076;&#1086;&#1082;%20&#1082;&#1072;&#1089;&#1089;&#1086;&#1074;&#1086;&#1075;&#1086;%20&#1087;&#1083;&#1072;&#1085;&#1072;%20&#1091;&#1090;&#1086;&#1095;&#1085;&#1077;&#1085;&#1085;&#1099;&#1081;_&#1074;&#1085;&#1077;&#1089;&#1077;&#1085;&#1080;&#1077;%20&#1080;&#1079;&#1084;&#1077;&#1085;&#1077;&#1085;&#1080;&#1081;%20_&#1080;&#1102;&#1085;&#1100;%202019.docx" TargetMode="External"/><Relationship Id="rId5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%20&#1082;&#1072;&#1089;%20&#1087;&#1083;&#1072;&#1085;\&#1055;&#1086;&#1088;&#1103;&#1076;&#1086;&#1082;%20&#1082;&#1072;&#1089;&#1089;&#1086;&#1074;&#1086;&#1075;&#1086;%20&#1087;&#1083;&#1072;&#1085;&#1072;%20&#1091;&#1090;&#1086;&#1095;&#1085;&#1077;&#1085;&#1085;&#1099;&#1081;_&#1074;&#1085;&#1077;&#1089;&#1077;&#1085;&#1080;&#1077;%20&#1080;&#1079;&#1084;&#1077;&#1085;&#1077;&#1085;&#1080;&#1081;%20_&#1080;&#1102;&#1085;&#1100;%202019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1742</Words>
  <Characters>9932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2025-04-11T08:07:00Z</dcterms:created>
  <dcterms:modified xsi:type="dcterms:W3CDTF">2025-04-11T08:12:00Z</dcterms:modified>
</cp:coreProperties>
</file>